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4E9B0" w14:textId="5A3ADD67" w:rsidR="00D855D1" w:rsidRPr="00823B99" w:rsidRDefault="00D855D1" w:rsidP="00D855D1">
      <w:pPr>
        <w:jc w:val="center"/>
        <w:rPr>
          <w:rFonts w:ascii="Times New Roman" w:hAnsi="Times New Roman" w:cs="Times New Roman"/>
          <w:b/>
          <w:bCs/>
          <w:color w:val="BF8F00" w:themeColor="accent4" w:themeShade="BF"/>
          <w:sz w:val="28"/>
          <w:szCs w:val="28"/>
        </w:rPr>
      </w:pPr>
      <w:r w:rsidRPr="00823B99">
        <w:rPr>
          <w:rFonts w:ascii="Times New Roman" w:hAnsi="Times New Roman" w:cs="Times New Roman"/>
          <w:b/>
          <w:bCs/>
          <w:color w:val="BF8F00" w:themeColor="accent4" w:themeShade="BF"/>
          <w:sz w:val="28"/>
          <w:szCs w:val="28"/>
        </w:rPr>
        <w:t>„Kapcsolódásaink”</w:t>
      </w:r>
    </w:p>
    <w:p w14:paraId="15B4B920" w14:textId="19ED6947" w:rsidR="0092210E" w:rsidRPr="00823B99" w:rsidRDefault="00D855D1" w:rsidP="00D855D1">
      <w:pPr>
        <w:jc w:val="center"/>
        <w:rPr>
          <w:rFonts w:ascii="Times New Roman" w:hAnsi="Times New Roman" w:cs="Times New Roman"/>
        </w:rPr>
      </w:pPr>
      <w:r w:rsidRPr="00823B99">
        <w:rPr>
          <w:rFonts w:ascii="Times New Roman" w:hAnsi="Times New Roman" w:cs="Times New Roman"/>
        </w:rPr>
        <w:t>A</w:t>
      </w:r>
      <w:r w:rsidR="0008487D" w:rsidRPr="00823B99">
        <w:rPr>
          <w:rFonts w:ascii="Times New Roman" w:hAnsi="Times New Roman" w:cs="Times New Roman"/>
        </w:rPr>
        <w:t xml:space="preserve"> 2021/2022-es évad</w:t>
      </w:r>
      <w:r w:rsidRPr="00823B99">
        <w:rPr>
          <w:rFonts w:ascii="Times New Roman" w:hAnsi="Times New Roman" w:cs="Times New Roman"/>
        </w:rPr>
        <w:t xml:space="preserve"> tervezett bemutatói</w:t>
      </w:r>
    </w:p>
    <w:p w14:paraId="43EC7D18" w14:textId="77777777" w:rsidR="00823B99" w:rsidRPr="00823B99" w:rsidRDefault="00823B99" w:rsidP="00D855D1">
      <w:pPr>
        <w:jc w:val="center"/>
        <w:rPr>
          <w:rFonts w:ascii="Times New Roman" w:hAnsi="Times New Roman" w:cs="Times New Roman"/>
          <w:color w:val="806000" w:themeColor="accent4" w:themeShade="80"/>
        </w:rPr>
      </w:pPr>
    </w:p>
    <w:p w14:paraId="0BF4C2E1" w14:textId="47E4E703" w:rsidR="0008487D" w:rsidRPr="00823B99" w:rsidRDefault="0008487D">
      <w:pPr>
        <w:rPr>
          <w:rFonts w:ascii="Times New Roman" w:hAnsi="Times New Roman" w:cs="Times New Roman"/>
          <w:color w:val="806000" w:themeColor="accent4" w:themeShade="80"/>
        </w:rPr>
      </w:pPr>
    </w:p>
    <w:p w14:paraId="0E0AE001" w14:textId="60369D8B" w:rsidR="00D855D1" w:rsidRPr="00E35FE9" w:rsidRDefault="00D855D1" w:rsidP="00823B99">
      <w:pPr>
        <w:pStyle w:val="Listaszerbekezds"/>
        <w:ind w:left="0"/>
        <w:rPr>
          <w:rFonts w:ascii="Times New Roman" w:hAnsi="Times New Roman" w:cs="Times New Roman"/>
          <w:b/>
          <w:bCs/>
          <w:smallCaps/>
          <w:color w:val="BF8F00" w:themeColor="accent4" w:themeShade="BF"/>
        </w:rPr>
      </w:pPr>
      <w:r w:rsidRPr="00E35FE9">
        <w:rPr>
          <w:rFonts w:ascii="Times New Roman" w:hAnsi="Times New Roman" w:cs="Times New Roman"/>
          <w:b/>
          <w:bCs/>
          <w:smallCaps/>
          <w:color w:val="BF8F00" w:themeColor="accent4" w:themeShade="BF"/>
        </w:rPr>
        <w:t>Déryné, hol van?</w:t>
      </w:r>
    </w:p>
    <w:p w14:paraId="52403F9C" w14:textId="7873C319" w:rsidR="00D855D1" w:rsidRPr="00D855D1" w:rsidRDefault="00D855D1" w:rsidP="008F2369">
      <w:pPr>
        <w:pStyle w:val="Listaszerbekezds"/>
        <w:ind w:left="360"/>
        <w:rPr>
          <w:rFonts w:ascii="Times New Roman" w:hAnsi="Times New Roman" w:cs="Times New Roman"/>
          <w:bCs/>
          <w:i/>
          <w:iCs/>
        </w:rPr>
      </w:pPr>
      <w:r w:rsidRPr="00D855D1">
        <w:rPr>
          <w:rFonts w:ascii="Times New Roman" w:hAnsi="Times New Roman" w:cs="Times New Roman"/>
          <w:bCs/>
          <w:i/>
          <w:iCs/>
        </w:rPr>
        <w:t>Filmadaptáció két felvonásban</w:t>
      </w:r>
    </w:p>
    <w:p w14:paraId="05D514D3" w14:textId="021F968F" w:rsidR="00D855D1" w:rsidRPr="00D855D1" w:rsidRDefault="00D855D1" w:rsidP="008F2369">
      <w:pPr>
        <w:pStyle w:val="Listaszerbekezds"/>
        <w:ind w:left="360"/>
        <w:rPr>
          <w:rFonts w:ascii="Times New Roman" w:hAnsi="Times New Roman" w:cs="Times New Roman"/>
          <w:bCs/>
        </w:rPr>
      </w:pPr>
      <w:r w:rsidRPr="00823B99">
        <w:rPr>
          <w:rFonts w:ascii="Times New Roman" w:hAnsi="Times New Roman" w:cs="Times New Roman"/>
          <w:bCs/>
        </w:rPr>
        <w:t>Rendező</w:t>
      </w:r>
      <w:r w:rsidRPr="00D855D1">
        <w:rPr>
          <w:rFonts w:ascii="Times New Roman" w:hAnsi="Times New Roman" w:cs="Times New Roman"/>
          <w:bCs/>
        </w:rPr>
        <w:t xml:space="preserve">: </w:t>
      </w:r>
      <w:proofErr w:type="spellStart"/>
      <w:r w:rsidRPr="00823B99">
        <w:rPr>
          <w:rFonts w:ascii="Times New Roman" w:hAnsi="Times New Roman" w:cs="Times New Roman"/>
          <w:b/>
        </w:rPr>
        <w:t>Vidnyánszky</w:t>
      </w:r>
      <w:proofErr w:type="spellEnd"/>
      <w:r w:rsidRPr="00823B99">
        <w:rPr>
          <w:rFonts w:ascii="Times New Roman" w:hAnsi="Times New Roman" w:cs="Times New Roman"/>
          <w:b/>
        </w:rPr>
        <w:t xml:space="preserve"> Attila</w:t>
      </w:r>
      <w:r w:rsidRPr="00D855D1">
        <w:rPr>
          <w:rFonts w:ascii="Times New Roman" w:hAnsi="Times New Roman" w:cs="Times New Roman"/>
          <w:bCs/>
        </w:rPr>
        <w:t xml:space="preserve"> </w:t>
      </w:r>
    </w:p>
    <w:p w14:paraId="5A8C8B43" w14:textId="637CD5DB" w:rsidR="00D855D1" w:rsidRPr="00D855D1" w:rsidRDefault="00D855D1" w:rsidP="008F2369">
      <w:pPr>
        <w:pStyle w:val="Listaszerbekezds"/>
        <w:ind w:left="360"/>
        <w:rPr>
          <w:rFonts w:ascii="Times New Roman" w:hAnsi="Times New Roman" w:cs="Times New Roman"/>
          <w:bCs/>
        </w:rPr>
      </w:pPr>
      <w:r w:rsidRPr="00823B99">
        <w:rPr>
          <w:rFonts w:ascii="Times New Roman" w:hAnsi="Times New Roman" w:cs="Times New Roman"/>
          <w:bCs/>
        </w:rPr>
        <w:t>A bemutató tervezett időpontja</w:t>
      </w:r>
      <w:r w:rsidRPr="00D855D1">
        <w:rPr>
          <w:rFonts w:ascii="Times New Roman" w:hAnsi="Times New Roman" w:cs="Times New Roman"/>
          <w:bCs/>
        </w:rPr>
        <w:t xml:space="preserve">: </w:t>
      </w:r>
      <w:r w:rsidRPr="00823B99">
        <w:rPr>
          <w:rFonts w:ascii="Times New Roman" w:hAnsi="Times New Roman" w:cs="Times New Roman"/>
          <w:b/>
        </w:rPr>
        <w:t>2021. szeptember</w:t>
      </w:r>
      <w:r w:rsidRPr="00D855D1">
        <w:rPr>
          <w:rFonts w:ascii="Times New Roman" w:hAnsi="Times New Roman" w:cs="Times New Roman"/>
          <w:bCs/>
        </w:rPr>
        <w:t xml:space="preserve"> </w:t>
      </w:r>
      <w:r w:rsidRPr="00E35FE9">
        <w:rPr>
          <w:rFonts w:ascii="Times New Roman" w:hAnsi="Times New Roman" w:cs="Times New Roman"/>
          <w:b/>
        </w:rPr>
        <w:t xml:space="preserve">– </w:t>
      </w:r>
      <w:proofErr w:type="spellStart"/>
      <w:r w:rsidRPr="00823B99">
        <w:rPr>
          <w:rFonts w:ascii="Times New Roman" w:hAnsi="Times New Roman" w:cs="Times New Roman"/>
          <w:b/>
        </w:rPr>
        <w:t>Gobbi</w:t>
      </w:r>
      <w:proofErr w:type="spellEnd"/>
      <w:r w:rsidRPr="00823B99">
        <w:rPr>
          <w:rFonts w:ascii="Times New Roman" w:hAnsi="Times New Roman" w:cs="Times New Roman"/>
          <w:b/>
        </w:rPr>
        <w:t xml:space="preserve"> Hilda Színpad</w:t>
      </w:r>
    </w:p>
    <w:p w14:paraId="5CC77469" w14:textId="77777777" w:rsidR="00D855D1" w:rsidRPr="00D855D1" w:rsidRDefault="00D855D1" w:rsidP="008F2369">
      <w:pPr>
        <w:ind w:left="360"/>
        <w:rPr>
          <w:rFonts w:ascii="Times New Roman" w:hAnsi="Times New Roman" w:cs="Times New Roman"/>
          <w:b/>
          <w:bCs/>
        </w:rPr>
      </w:pPr>
    </w:p>
    <w:p w14:paraId="66CD96F0" w14:textId="600E5C19" w:rsidR="005D19D4" w:rsidRDefault="005D19D4" w:rsidP="00D855D1">
      <w:pPr>
        <w:jc w:val="both"/>
        <w:rPr>
          <w:rFonts w:ascii="Times New Roman" w:hAnsi="Times New Roman" w:cs="Times New Roman"/>
        </w:rPr>
      </w:pPr>
      <w:r w:rsidRPr="005D19D4">
        <w:rPr>
          <w:rFonts w:ascii="Times New Roman" w:hAnsi="Times New Roman" w:cs="Times New Roman"/>
          <w:i/>
          <w:iCs/>
        </w:rPr>
        <w:t>„A Déryné az emberi erő himnusza”</w:t>
      </w:r>
      <w:r>
        <w:rPr>
          <w:rFonts w:ascii="Times New Roman" w:hAnsi="Times New Roman" w:cs="Times New Roman"/>
        </w:rPr>
        <w:t xml:space="preserve"> – </w:t>
      </w:r>
      <w:r w:rsidR="008F6BA0">
        <w:rPr>
          <w:rFonts w:ascii="Times New Roman" w:hAnsi="Times New Roman" w:cs="Times New Roman"/>
        </w:rPr>
        <w:t>vallotta</w:t>
      </w:r>
      <w:r>
        <w:rPr>
          <w:rFonts w:ascii="Times New Roman" w:hAnsi="Times New Roman" w:cs="Times New Roman"/>
        </w:rPr>
        <w:t xml:space="preserve"> a filmről Törőcsik Mari, aki Déryné </w:t>
      </w:r>
      <w:r w:rsidR="00872650">
        <w:rPr>
          <w:rFonts w:ascii="Times New Roman" w:hAnsi="Times New Roman" w:cs="Times New Roman"/>
        </w:rPr>
        <w:t xml:space="preserve">megformálásáért </w:t>
      </w:r>
      <w:r w:rsidRPr="00D855D1">
        <w:rPr>
          <w:rFonts w:ascii="Times New Roman" w:eastAsia="Times New Roman" w:hAnsi="Times New Roman" w:cs="Times New Roman"/>
          <w:color w:val="000000" w:themeColor="text1"/>
          <w:shd w:val="clear" w:color="auto" w:fill="FFFFFF"/>
          <w:lang w:eastAsia="hu-HU"/>
        </w:rPr>
        <w:t>Cannes-ban 1976-ban megkapta a legjobb női alakítás díját</w:t>
      </w:r>
      <w:r>
        <w:rPr>
          <w:rFonts w:ascii="Times New Roman" w:eastAsia="Times New Roman" w:hAnsi="Times New Roman" w:cs="Times New Roman"/>
          <w:color w:val="000000" w:themeColor="text1"/>
          <w:shd w:val="clear" w:color="auto" w:fill="FFFFFF"/>
          <w:lang w:eastAsia="hu-HU"/>
        </w:rPr>
        <w:t>.</w:t>
      </w:r>
    </w:p>
    <w:p w14:paraId="1436C763" w14:textId="7DB012C9" w:rsidR="00D855D1" w:rsidRPr="00D855D1" w:rsidRDefault="00D855D1" w:rsidP="00D855D1">
      <w:pPr>
        <w:jc w:val="both"/>
        <w:rPr>
          <w:rFonts w:ascii="Times New Roman" w:hAnsi="Times New Roman" w:cs="Times New Roman"/>
        </w:rPr>
      </w:pPr>
      <w:r w:rsidRPr="00D855D1">
        <w:rPr>
          <w:rFonts w:ascii="Times New Roman" w:hAnsi="Times New Roman" w:cs="Times New Roman"/>
        </w:rPr>
        <w:t>Ez az előadás a közelmúltban elhunyt legendás színésznő, Törőcsik Mari emlékére készül.</w:t>
      </w:r>
    </w:p>
    <w:p w14:paraId="5799F48F" w14:textId="0B263DED" w:rsidR="00D855D1" w:rsidRDefault="00D855D1" w:rsidP="00D855D1">
      <w:pPr>
        <w:jc w:val="both"/>
        <w:rPr>
          <w:rFonts w:ascii="Times New Roman" w:hAnsi="Times New Roman" w:cs="Times New Roman"/>
        </w:rPr>
      </w:pPr>
    </w:p>
    <w:p w14:paraId="148BD0C6" w14:textId="2FA0CF25" w:rsidR="00D855D1" w:rsidRPr="00D855D1" w:rsidRDefault="00E35FE9" w:rsidP="00D855D1">
      <w:pPr>
        <w:jc w:val="both"/>
        <w:rPr>
          <w:rFonts w:ascii="Times New Roman" w:eastAsia="Times New Roman" w:hAnsi="Times New Roman" w:cs="Times New Roman"/>
          <w:lang w:eastAsia="hu-HU"/>
        </w:rPr>
      </w:pPr>
      <w:r>
        <w:rPr>
          <w:noProof/>
        </w:rPr>
        <w:drawing>
          <wp:anchor distT="0" distB="0" distL="114300" distR="114300" simplePos="0" relativeHeight="251664384" behindDoc="1" locked="0" layoutInCell="1" allowOverlap="1" wp14:anchorId="791682E0" wp14:editId="473784CD">
            <wp:simplePos x="0" y="0"/>
            <wp:positionH relativeFrom="margin">
              <wp:align>left</wp:align>
            </wp:positionH>
            <wp:positionV relativeFrom="paragraph">
              <wp:posOffset>31115</wp:posOffset>
            </wp:positionV>
            <wp:extent cx="1371600" cy="1339215"/>
            <wp:effectExtent l="0" t="0" r="0" b="0"/>
            <wp:wrapTight wrapText="bothSides">
              <wp:wrapPolygon edited="0">
                <wp:start x="0" y="0"/>
                <wp:lineTo x="0" y="21201"/>
                <wp:lineTo x="21300" y="21201"/>
                <wp:lineTo x="21300" y="0"/>
                <wp:lineTo x="0" y="0"/>
              </wp:wrapPolygon>
            </wp:wrapTight>
            <wp:docPr id="7" name="Picture 7" descr="A képen személy, kültéri, férfi, régebb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képen személy, kültéri, férfi, régebbi látható&#10;&#10;Automatikusan generált leírá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39215"/>
                    </a:xfrm>
                    <a:prstGeom prst="rect">
                      <a:avLst/>
                    </a:prstGeom>
                    <a:noFill/>
                    <a:ln>
                      <a:noFill/>
                    </a:ln>
                  </pic:spPr>
                </pic:pic>
              </a:graphicData>
            </a:graphic>
          </wp:anchor>
        </w:drawing>
      </w:r>
      <w:r w:rsidR="00D855D1" w:rsidRPr="00D855D1">
        <w:rPr>
          <w:rFonts w:ascii="Times New Roman" w:hAnsi="Times New Roman" w:cs="Times New Roman"/>
        </w:rPr>
        <w:t>A darab egy filmadaptáció, a film forgatókönyvét Déryné Széppataki Róza naplója alapján Maár Gyula és Pilinszky János készítette</w:t>
      </w:r>
      <w:r w:rsidR="00D855D1">
        <w:rPr>
          <w:rFonts w:ascii="Helvetica" w:eastAsia="Times New Roman" w:hAnsi="Helvetica" w:cs="Times New Roman"/>
          <w:color w:val="4E5154"/>
          <w:sz w:val="23"/>
          <w:szCs w:val="23"/>
          <w:shd w:val="clear" w:color="auto" w:fill="FFFFFF"/>
          <w:lang w:eastAsia="hu-HU"/>
        </w:rPr>
        <w:t>.</w:t>
      </w:r>
      <w:r w:rsidR="00D855D1">
        <w:rPr>
          <w:rFonts w:ascii="Times New Roman" w:eastAsia="Times New Roman" w:hAnsi="Times New Roman" w:cs="Times New Roman"/>
          <w:lang w:eastAsia="hu-HU"/>
        </w:rPr>
        <w:t xml:space="preserve"> </w:t>
      </w:r>
      <w:r w:rsidR="00D855D1" w:rsidRPr="00D855D1">
        <w:rPr>
          <w:rFonts w:ascii="Times New Roman" w:hAnsi="Times New Roman" w:cs="Times New Roman"/>
        </w:rPr>
        <w:t xml:space="preserve">A történetben a magyar színjátszás egyik sarokköve, </w:t>
      </w:r>
      <w:r w:rsidR="005D19D4">
        <w:rPr>
          <w:rFonts w:ascii="Times New Roman" w:hAnsi="Times New Roman" w:cs="Times New Roman"/>
        </w:rPr>
        <w:t xml:space="preserve">a vándorszínészet színésznője </w:t>
      </w:r>
      <w:r w:rsidR="00D855D1" w:rsidRPr="00D855D1">
        <w:rPr>
          <w:rFonts w:ascii="Times New Roman" w:hAnsi="Times New Roman" w:cs="Times New Roman"/>
        </w:rPr>
        <w:t>pályájának letűnő szakaszában jelenik meg: sokak szerint hanyatlani kezdett a valaha volt ifjú szépség.</w:t>
      </w:r>
    </w:p>
    <w:p w14:paraId="52D4EB0F" w14:textId="3282AEAD" w:rsidR="00D855D1" w:rsidRPr="00D855D1" w:rsidRDefault="00D855D1" w:rsidP="00D855D1">
      <w:pPr>
        <w:jc w:val="both"/>
        <w:rPr>
          <w:rFonts w:ascii="Times New Roman" w:hAnsi="Times New Roman" w:cs="Times New Roman"/>
        </w:rPr>
      </w:pPr>
      <w:r w:rsidRPr="00D855D1">
        <w:rPr>
          <w:rFonts w:ascii="Times New Roman" w:hAnsi="Times New Roman" w:cs="Times New Roman"/>
        </w:rPr>
        <w:t xml:space="preserve">Ez a darab teljesen új megvilágításba helyezi a változás lényegét és valóját. A régi és az új nem jobb és nem is rosszabb, mint a másik. Egyszerűen csak más. A mai világban, főleg az elmúlt egy évben </w:t>
      </w:r>
      <w:r>
        <w:rPr>
          <w:rFonts w:ascii="Times New Roman" w:hAnsi="Times New Roman" w:cs="Times New Roman"/>
        </w:rPr>
        <w:t xml:space="preserve">sok </w:t>
      </w:r>
      <w:r w:rsidRPr="00D855D1">
        <w:rPr>
          <w:rFonts w:ascii="Times New Roman" w:hAnsi="Times New Roman" w:cs="Times New Roman"/>
        </w:rPr>
        <w:t xml:space="preserve">változás történt, </w:t>
      </w:r>
      <w:r>
        <w:rPr>
          <w:rFonts w:ascii="Times New Roman" w:hAnsi="Times New Roman" w:cs="Times New Roman"/>
        </w:rPr>
        <w:t xml:space="preserve">melyet </w:t>
      </w:r>
      <w:r w:rsidRPr="00D855D1">
        <w:rPr>
          <w:rFonts w:ascii="Times New Roman" w:hAnsi="Times New Roman" w:cs="Times New Roman"/>
        </w:rPr>
        <w:t>nem mindenki tud feldolgozni. A színház feladata a szórakoztatáson kívül még sok mindenben megjelenik: a gyógyítás és a művelés, a gyökereinkhez való ragaszkodás és az emlékezés ugyanilyen fontos. Ez a mű megtanít elfogadni és más megvilágításban látni a változásokat. Erre ma nagy szükség van.</w:t>
      </w:r>
    </w:p>
    <w:p w14:paraId="4D4A81F4" w14:textId="122EFCB1" w:rsidR="00D855D1" w:rsidRPr="00D855D1" w:rsidRDefault="00D855D1" w:rsidP="00D855D1">
      <w:pPr>
        <w:jc w:val="both"/>
        <w:rPr>
          <w:rFonts w:ascii="Times New Roman" w:hAnsi="Times New Roman" w:cs="Times New Roman"/>
        </w:rPr>
      </w:pPr>
      <w:r w:rsidRPr="00D855D1">
        <w:rPr>
          <w:rFonts w:ascii="Times New Roman" w:hAnsi="Times New Roman" w:cs="Times New Roman"/>
        </w:rPr>
        <w:t xml:space="preserve">A darab a művészet valóját és lényegét is boncolgatja. Nincs magyar vagy német, nincs új vagy régi, nincs jó vagy rossz művészet, csak az egyetlen és igaz művészet létezik. Mindegy, hogy zene vagy festészet, </w:t>
      </w:r>
      <w:proofErr w:type="gramStart"/>
      <w:r w:rsidRPr="00D855D1">
        <w:rPr>
          <w:rFonts w:ascii="Times New Roman" w:hAnsi="Times New Roman" w:cs="Times New Roman"/>
        </w:rPr>
        <w:t>színdarab</w:t>
      </w:r>
      <w:proofErr w:type="gramEnd"/>
      <w:r w:rsidRPr="00D855D1">
        <w:rPr>
          <w:rFonts w:ascii="Times New Roman" w:hAnsi="Times New Roman" w:cs="Times New Roman"/>
        </w:rPr>
        <w:t xml:space="preserve"> vagy csak egy vers, mindegy milyen műfajú vagy milyen izmus képviselője: a lényeg, hogy az ember lelkéből jön.</w:t>
      </w:r>
    </w:p>
    <w:p w14:paraId="3E684FDF" w14:textId="11ACE165" w:rsidR="00D855D1" w:rsidRPr="00D855D1" w:rsidRDefault="00D855D1" w:rsidP="00D855D1">
      <w:pPr>
        <w:jc w:val="both"/>
        <w:rPr>
          <w:rFonts w:ascii="Times New Roman" w:hAnsi="Times New Roman" w:cs="Times New Roman"/>
        </w:rPr>
      </w:pPr>
      <w:r w:rsidRPr="00D855D1">
        <w:rPr>
          <w:rFonts w:ascii="Times New Roman" w:hAnsi="Times New Roman" w:cs="Times New Roman"/>
        </w:rPr>
        <w:t>A Nemzeti Színház számára az egyik legfontosabb feladat a magyarság, a gyökerek hangsúlyozása. Déryné a magyar színháztörténet egyik legnagyobb ala</w:t>
      </w:r>
      <w:r w:rsidR="008F6BA0">
        <w:rPr>
          <w:rFonts w:ascii="Times New Roman" w:hAnsi="Times New Roman" w:cs="Times New Roman"/>
        </w:rPr>
        <w:t>kja</w:t>
      </w:r>
      <w:r w:rsidRPr="00D855D1">
        <w:rPr>
          <w:rFonts w:ascii="Times New Roman" w:hAnsi="Times New Roman" w:cs="Times New Roman"/>
        </w:rPr>
        <w:t xml:space="preserve"> volt. </w:t>
      </w:r>
      <w:r w:rsidR="008F6BA0">
        <w:rPr>
          <w:rFonts w:ascii="Times New Roman" w:hAnsi="Times New Roman" w:cs="Times New Roman"/>
        </w:rPr>
        <w:t xml:space="preserve">Forrás és gyökér. </w:t>
      </w:r>
      <w:r w:rsidRPr="00D855D1">
        <w:rPr>
          <w:rFonts w:ascii="Times New Roman" w:hAnsi="Times New Roman" w:cs="Times New Roman"/>
        </w:rPr>
        <w:t xml:space="preserve">A mindennapok forgatagában </w:t>
      </w:r>
      <w:r w:rsidR="008F6BA0">
        <w:rPr>
          <w:rFonts w:ascii="Times New Roman" w:hAnsi="Times New Roman" w:cs="Times New Roman"/>
        </w:rPr>
        <w:t xml:space="preserve">gyakran </w:t>
      </w:r>
      <w:r w:rsidRPr="00D855D1">
        <w:rPr>
          <w:rFonts w:ascii="Times New Roman" w:hAnsi="Times New Roman" w:cs="Times New Roman"/>
        </w:rPr>
        <w:t>elfelejtjük, honnan is származunk, mit kellett őseinknek kiállnia, hogy mi békében élhessünk.</w:t>
      </w:r>
    </w:p>
    <w:p w14:paraId="4D0DCF34" w14:textId="29438350" w:rsidR="00D855D1" w:rsidRDefault="00D855D1" w:rsidP="00D855D1">
      <w:pPr>
        <w:jc w:val="both"/>
        <w:rPr>
          <w:rFonts w:ascii="Times New Roman" w:hAnsi="Times New Roman" w:cs="Times New Roman"/>
        </w:rPr>
      </w:pPr>
    </w:p>
    <w:p w14:paraId="1E114D89" w14:textId="1C44F086" w:rsidR="005D19D4" w:rsidRPr="008F6BA0" w:rsidRDefault="005D19D4" w:rsidP="00D855D1">
      <w:pPr>
        <w:jc w:val="both"/>
        <w:rPr>
          <w:rFonts w:ascii="Times New Roman" w:eastAsia="Times New Roman" w:hAnsi="Times New Roman" w:cs="Times New Roman"/>
          <w:color w:val="000000" w:themeColor="text1"/>
          <w:lang w:eastAsia="hu-HU"/>
        </w:rPr>
      </w:pPr>
      <w:r>
        <w:rPr>
          <w:rFonts w:ascii="Times New Roman" w:eastAsia="Times New Roman" w:hAnsi="Times New Roman" w:cs="Times New Roman"/>
          <w:color w:val="000000" w:themeColor="text1"/>
          <w:shd w:val="clear" w:color="auto" w:fill="FFFFFF"/>
          <w:lang w:eastAsia="hu-HU"/>
        </w:rPr>
        <w:t>A k</w:t>
      </w:r>
      <w:r w:rsidRPr="005D19D4">
        <w:rPr>
          <w:rFonts w:ascii="Times New Roman" w:eastAsia="Times New Roman" w:hAnsi="Times New Roman" w:cs="Times New Roman"/>
          <w:color w:val="000000" w:themeColor="text1"/>
          <w:shd w:val="clear" w:color="auto" w:fill="FFFFFF"/>
          <w:lang w:eastAsia="hu-HU"/>
        </w:rPr>
        <w:t>étszeres Kossuth- és Jászai Mari-díjas, Kossuth Nagydíjas, kiváló és érdemes művész, a Nemzet Színésze, a Nemzet Művésze, a Halhatatlanok Társulatának örökös tagja</w:t>
      </w:r>
      <w:r>
        <w:rPr>
          <w:rFonts w:ascii="Times New Roman" w:eastAsia="Times New Roman" w:hAnsi="Times New Roman" w:cs="Times New Roman"/>
          <w:color w:val="000000" w:themeColor="text1"/>
          <w:shd w:val="clear" w:color="auto" w:fill="FFFFFF"/>
          <w:lang w:eastAsia="hu-HU"/>
        </w:rPr>
        <w:t xml:space="preserve"> 2021. április 16-án hunyt el</w:t>
      </w:r>
      <w:r w:rsidRPr="005D19D4">
        <w:rPr>
          <w:rFonts w:ascii="Times New Roman" w:eastAsia="Times New Roman" w:hAnsi="Times New Roman" w:cs="Times New Roman"/>
          <w:color w:val="000000" w:themeColor="text1"/>
          <w:shd w:val="clear" w:color="auto" w:fill="FFFFFF"/>
          <w:lang w:eastAsia="hu-HU"/>
        </w:rPr>
        <w:t>.</w:t>
      </w:r>
    </w:p>
    <w:p w14:paraId="3FF52535" w14:textId="1E7A67BB" w:rsidR="005D19D4" w:rsidRDefault="00D855D1" w:rsidP="00D855D1">
      <w:pPr>
        <w:jc w:val="both"/>
        <w:rPr>
          <w:rFonts w:ascii="Times New Roman" w:hAnsi="Times New Roman" w:cs="Times New Roman"/>
        </w:rPr>
      </w:pPr>
      <w:r w:rsidRPr="00D855D1">
        <w:rPr>
          <w:rFonts w:ascii="Times New Roman" w:hAnsi="Times New Roman" w:cs="Times New Roman"/>
        </w:rPr>
        <w:t>Emlékezzünk</w:t>
      </w:r>
      <w:r w:rsidR="005D19D4">
        <w:rPr>
          <w:rFonts w:ascii="Times New Roman" w:hAnsi="Times New Roman" w:cs="Times New Roman"/>
        </w:rPr>
        <w:t>,</w:t>
      </w:r>
      <w:r w:rsidRPr="00D855D1">
        <w:rPr>
          <w:rFonts w:ascii="Times New Roman" w:hAnsi="Times New Roman" w:cs="Times New Roman"/>
        </w:rPr>
        <w:t xml:space="preserve"> és gyógyuljunk ezzel a darabbal együtt.</w:t>
      </w:r>
    </w:p>
    <w:p w14:paraId="389DE7F8" w14:textId="78EF42E0" w:rsidR="00E35FE9" w:rsidRDefault="00E35FE9" w:rsidP="008F2369">
      <w:pPr>
        <w:jc w:val="both"/>
        <w:rPr>
          <w:rFonts w:ascii="Times New Roman" w:hAnsi="Times New Roman" w:cs="Times New Roman"/>
          <w:u w:val="thick" w:color="BF8F00" w:themeColor="accent4" w:themeShade="BF"/>
        </w:rPr>
      </w:pPr>
    </w:p>
    <w:p w14:paraId="7FFFA9EE" w14:textId="0DE58FB4" w:rsidR="005D19D4" w:rsidRPr="00E35FE9" w:rsidRDefault="00991155" w:rsidP="00E35FE9">
      <w:pPr>
        <w:pageBreakBefore/>
        <w:jc w:val="both"/>
        <w:rPr>
          <w:rFonts w:ascii="Times New Roman" w:hAnsi="Times New Roman" w:cs="Times New Roman"/>
          <w:i/>
          <w:iCs/>
          <w:u w:val="thick" w:color="BF8F00" w:themeColor="accent4" w:themeShade="BF"/>
        </w:rPr>
      </w:pPr>
      <w:r>
        <w:rPr>
          <w:rFonts w:ascii="Times New Roman" w:eastAsia="Times New Roman" w:hAnsi="Times New Roman" w:cs="Times New Roman"/>
          <w:noProof/>
          <w:lang w:eastAsia="hu-HU"/>
        </w:rPr>
        <w:lastRenderedPageBreak/>
        <mc:AlternateContent>
          <mc:Choice Requires="wps">
            <w:drawing>
              <wp:anchor distT="0" distB="0" distL="114300" distR="114300" simplePos="0" relativeHeight="251666432" behindDoc="0" locked="0" layoutInCell="1" allowOverlap="1" wp14:anchorId="483A2E4E" wp14:editId="4DFBDEA7">
                <wp:simplePos x="0" y="0"/>
                <wp:positionH relativeFrom="margin">
                  <wp:posOffset>-374650</wp:posOffset>
                </wp:positionH>
                <wp:positionV relativeFrom="paragraph">
                  <wp:posOffset>80645</wp:posOffset>
                </wp:positionV>
                <wp:extent cx="4273550" cy="12954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273550" cy="1295400"/>
                        </a:xfrm>
                        <a:prstGeom prst="rect">
                          <a:avLst/>
                        </a:prstGeom>
                        <a:solidFill>
                          <a:schemeClr val="lt1"/>
                        </a:solidFill>
                        <a:ln w="6350">
                          <a:noFill/>
                        </a:ln>
                      </wps:spPr>
                      <wps:txbx>
                        <w:txbxContent>
                          <w:p w14:paraId="4B813F01" w14:textId="0D709D9F" w:rsidR="008F2369" w:rsidRDefault="008F2369" w:rsidP="008F2369">
                            <w:pPr>
                              <w:jc w:val="both"/>
                              <w:rPr>
                                <w:rFonts w:ascii="Times New Roman" w:hAnsi="Times New Roman" w:cs="Times New Roman"/>
                              </w:rPr>
                            </w:pPr>
                            <w:r>
                              <w:rPr>
                                <w:rFonts w:ascii="Times New Roman" w:hAnsi="Times New Roman" w:cs="Times New Roman"/>
                                <w:b/>
                                <w:bCs/>
                                <w:smallCaps/>
                                <w:color w:val="BF8F00" w:themeColor="accent4" w:themeShade="BF"/>
                              </w:rPr>
                              <w:t>„</w:t>
                            </w:r>
                            <w:proofErr w:type="spellStart"/>
                            <w:r w:rsidRPr="00E35FE9">
                              <w:rPr>
                                <w:rFonts w:ascii="Times New Roman" w:hAnsi="Times New Roman" w:cs="Times New Roman"/>
                                <w:b/>
                                <w:bCs/>
                                <w:smallCaps/>
                                <w:color w:val="BF8F00" w:themeColor="accent4" w:themeShade="BF"/>
                              </w:rPr>
                              <w:t>Off</w:t>
                            </w:r>
                            <w:proofErr w:type="spellEnd"/>
                            <w:r w:rsidRPr="00E35FE9">
                              <w:rPr>
                                <w:rFonts w:ascii="Times New Roman" w:hAnsi="Times New Roman" w:cs="Times New Roman"/>
                                <w:b/>
                                <w:bCs/>
                                <w:smallCaps/>
                                <w:color w:val="BF8F00" w:themeColor="accent4" w:themeShade="BF"/>
                              </w:rPr>
                              <w:t>”</w:t>
                            </w:r>
                            <w:r>
                              <w:rPr>
                                <w:rFonts w:ascii="Times New Roman" w:hAnsi="Times New Roman" w:cs="Times New Roman"/>
                                <w:b/>
                                <w:bCs/>
                                <w:smallCaps/>
                                <w:color w:val="BF8F00" w:themeColor="accent4" w:themeShade="BF"/>
                              </w:rPr>
                              <w:t xml:space="preserve"> </w:t>
                            </w:r>
                            <w:r w:rsidRPr="00E35FE9">
                              <w:rPr>
                                <w:rFonts w:ascii="Times New Roman" w:hAnsi="Times New Roman" w:cs="Times New Roman"/>
                                <w:b/>
                                <w:bCs/>
                                <w:smallCaps/>
                                <w:color w:val="BF8F00" w:themeColor="accent4" w:themeShade="BF"/>
                              </w:rPr>
                              <w:t>- programunk</w:t>
                            </w:r>
                            <w:r w:rsidRPr="00E35FE9">
                              <w:rPr>
                                <w:rFonts w:ascii="Times New Roman" w:hAnsi="Times New Roman" w:cs="Times New Roman"/>
                                <w:color w:val="BF8F00" w:themeColor="accent4" w:themeShade="BF"/>
                              </w:rPr>
                              <w:t xml:space="preserve"> </w:t>
                            </w:r>
                            <w:r>
                              <w:rPr>
                                <w:rFonts w:ascii="Times New Roman" w:hAnsi="Times New Roman" w:cs="Times New Roman"/>
                              </w:rPr>
                              <w:t>ehhez az előadáshoz kapcsolódna nemcsak emlékidéző jelleggel, hanem ismertető, színházba hívogató tartalmakkal is.</w:t>
                            </w:r>
                          </w:p>
                          <w:p w14:paraId="28164C72" w14:textId="01B2CBEB" w:rsidR="008F2369" w:rsidRDefault="008F2369" w:rsidP="008F2369">
                            <w:pPr>
                              <w:jc w:val="both"/>
                            </w:pPr>
                            <w:r>
                              <w:rPr>
                                <w:rFonts w:ascii="Times New Roman" w:hAnsi="Times New Roman" w:cs="Times New Roman"/>
                              </w:rPr>
                              <w:t>A program több eleme a darab bemutató előadásának napjához kapcsolódik, de túlmutat azon. Elemei - rövid ismertetésben: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type w14:anchorId="483A2E4E" id="_x0000_t202" coordsize="21600,21600" o:spt="202" path="m,l,21600r21600,l21600,xe">
                <v:stroke joinstyle="miter"/>
                <v:path gradientshapeok="t" o:connecttype="rect"/>
              </v:shapetype>
              <v:shape id="Text Box 13" o:spid="_x0000_s1026" type="#_x0000_t202" style="position:absolute;left:0;text-align:left;margin-left:-29.5pt;margin-top:6.35pt;width:336.5pt;height:102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" fillcolor="white [3201]" stroked="f" strokeweight=".5pt">
                <v:textbox>
                  <w:txbxContent>
                    <w:p w14:paraId="4B813F01" w14:textId="0D709D9F" w:rsidR="008F2369" w:rsidRDefault="008F2369" w:rsidP="008F2369">
                      <w:pPr>
                        <w:jc w:val="both"/>
                        <w:rPr>
                          <w:rFonts w:ascii="Times New Roman" w:hAnsi="Times New Roman" w:cs="Times New Roman"/>
                        </w:rPr>
                      </w:pPr>
                      <w:r>
                        <w:rPr>
                          <w:rFonts w:ascii="Times New Roman" w:hAnsi="Times New Roman" w:cs="Times New Roman"/>
                          <w:b/>
                          <w:bCs/>
                          <w:smallCaps/>
                          <w:color w:val="BF8F00" w:themeColor="accent4" w:themeShade="BF"/>
                        </w:rPr>
                        <w:t>„</w:t>
                      </w:r>
                      <w:proofErr w:type="spellStart"/>
                      <w:r w:rsidRPr="00E35FE9">
                        <w:rPr>
                          <w:rFonts w:ascii="Times New Roman" w:hAnsi="Times New Roman" w:cs="Times New Roman"/>
                          <w:b/>
                          <w:bCs/>
                          <w:smallCaps/>
                          <w:color w:val="BF8F00" w:themeColor="accent4" w:themeShade="BF"/>
                        </w:rPr>
                        <w:t>Off</w:t>
                      </w:r>
                      <w:proofErr w:type="spellEnd"/>
                      <w:r w:rsidRPr="00E35FE9">
                        <w:rPr>
                          <w:rFonts w:ascii="Times New Roman" w:hAnsi="Times New Roman" w:cs="Times New Roman"/>
                          <w:b/>
                          <w:bCs/>
                          <w:smallCaps/>
                          <w:color w:val="BF8F00" w:themeColor="accent4" w:themeShade="BF"/>
                        </w:rPr>
                        <w:t>”</w:t>
                      </w:r>
                      <w:r>
                        <w:rPr>
                          <w:rFonts w:ascii="Times New Roman" w:hAnsi="Times New Roman" w:cs="Times New Roman"/>
                          <w:b/>
                          <w:bCs/>
                          <w:smallCaps/>
                          <w:color w:val="BF8F00" w:themeColor="accent4" w:themeShade="BF"/>
                        </w:rPr>
                        <w:t xml:space="preserve"> </w:t>
                      </w:r>
                      <w:r w:rsidRPr="00E35FE9">
                        <w:rPr>
                          <w:rFonts w:ascii="Times New Roman" w:hAnsi="Times New Roman" w:cs="Times New Roman"/>
                          <w:b/>
                          <w:bCs/>
                          <w:smallCaps/>
                          <w:color w:val="BF8F00" w:themeColor="accent4" w:themeShade="BF"/>
                        </w:rPr>
                        <w:t>- programunk</w:t>
                      </w:r>
                      <w:r w:rsidRPr="00E35FE9">
                        <w:rPr>
                          <w:rFonts w:ascii="Times New Roman" w:hAnsi="Times New Roman" w:cs="Times New Roman"/>
                          <w:color w:val="BF8F00" w:themeColor="accent4" w:themeShade="BF"/>
                        </w:rPr>
                        <w:t xml:space="preserve"> </w:t>
                      </w:r>
                      <w:r>
                        <w:rPr>
                          <w:rFonts w:ascii="Times New Roman" w:hAnsi="Times New Roman" w:cs="Times New Roman"/>
                        </w:rPr>
                        <w:t>ehhez az előadáshoz kapcsolódna nemcsak emlékidéző jelleggel, hanem ismertető, színházba hívogató tartalmakkal is.</w:t>
                      </w:r>
                    </w:p>
                    <w:p w14:paraId="28164C72" w14:textId="01B2CBEB" w:rsidR="008F2369" w:rsidRDefault="008F2369" w:rsidP="008F2369">
                      <w:pPr>
                        <w:jc w:val="both"/>
                      </w:pPr>
                      <w:r>
                        <w:rPr>
                          <w:rFonts w:ascii="Times New Roman" w:hAnsi="Times New Roman" w:cs="Times New Roman"/>
                        </w:rPr>
                        <w:t>A program több eleme a darab bemutató előadásának napjához kapcsolódik, de túlmutat azon. Elemei - rövid ismertetésben:</w:t>
                      </w:r>
                    </w:p>
                  </w:txbxContent>
                </v:textbox>
                <w10:wrap anchorx="margin"/>
              </v:shape>
            </w:pict>
          </mc:Fallback>
        </mc:AlternateContent>
      </w:r>
      <w:r w:rsidRPr="005F02CD">
        <w:rPr>
          <w:rFonts w:ascii="Times New Roman" w:eastAsia="Times New Roman" w:hAnsi="Times New Roman" w:cs="Times New Roman"/>
          <w:noProof/>
          <w:lang w:eastAsia="hu-HU"/>
        </w:rPr>
        <w:drawing>
          <wp:anchor distT="0" distB="0" distL="114300" distR="114300" simplePos="0" relativeHeight="251665408" behindDoc="1" locked="0" layoutInCell="1" allowOverlap="1" wp14:anchorId="32F65EE6" wp14:editId="45387ABB">
            <wp:simplePos x="0" y="0"/>
            <wp:positionH relativeFrom="margin">
              <wp:posOffset>4095750</wp:posOffset>
            </wp:positionH>
            <wp:positionV relativeFrom="paragraph">
              <wp:posOffset>0</wp:posOffset>
            </wp:positionV>
            <wp:extent cx="1504950" cy="1492250"/>
            <wp:effectExtent l="0" t="0" r="0" b="0"/>
            <wp:wrapTopAndBottom/>
            <wp:docPr id="1" name="Kép 1" descr="Törőcsik Mari nyolc és fél évtizede képekben | 24.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örőcsik Mari nyolc és fél évtizede képekben | 24.h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9D4" w:rsidRPr="00E35FE9">
        <w:rPr>
          <w:rFonts w:ascii="Times New Roman" w:hAnsi="Times New Roman" w:cs="Times New Roman"/>
          <w:u w:val="thick" w:color="BF8F00" w:themeColor="accent4" w:themeShade="BF"/>
        </w:rPr>
        <w:t>I.</w:t>
      </w:r>
      <w:r w:rsidR="005D19D4" w:rsidRPr="00E35FE9">
        <w:rPr>
          <w:rFonts w:ascii="Times New Roman" w:hAnsi="Times New Roman" w:cs="Times New Roman"/>
          <w:b/>
          <w:bCs/>
          <w:i/>
          <w:iCs/>
          <w:u w:val="thick" w:color="BF8F00" w:themeColor="accent4" w:themeShade="BF"/>
        </w:rPr>
        <w:t xml:space="preserve"> </w:t>
      </w:r>
      <w:r w:rsidR="005D19D4" w:rsidRPr="00E35FE9">
        <w:rPr>
          <w:rFonts w:ascii="Times New Roman" w:hAnsi="Times New Roman" w:cs="Times New Roman"/>
          <w:u w:val="thick" w:color="BF8F00" w:themeColor="accent4" w:themeShade="BF"/>
        </w:rPr>
        <w:t>Mottója:</w:t>
      </w:r>
      <w:r w:rsidR="005D19D4" w:rsidRPr="00E35FE9">
        <w:rPr>
          <w:rFonts w:ascii="Times New Roman" w:hAnsi="Times New Roman" w:cs="Times New Roman"/>
          <w:b/>
          <w:bCs/>
          <w:i/>
          <w:iCs/>
          <w:u w:val="thick" w:color="BF8F00" w:themeColor="accent4" w:themeShade="BF"/>
        </w:rPr>
        <w:t xml:space="preserve"> </w:t>
      </w:r>
      <w:r w:rsidR="005D19D4" w:rsidRPr="00E35FE9">
        <w:rPr>
          <w:rFonts w:ascii="Times New Roman" w:hAnsi="Times New Roman" w:cs="Times New Roman"/>
          <w:i/>
          <w:iCs/>
          <w:u w:val="thick" w:color="BF8F00" w:themeColor="accent4" w:themeShade="BF"/>
        </w:rPr>
        <w:t>„Átutazó vagyok itt a Földön.”</w:t>
      </w:r>
    </w:p>
    <w:p w14:paraId="64A395DA" w14:textId="11C305FF" w:rsidR="005D19D4" w:rsidRPr="00C95329" w:rsidRDefault="005D19D4" w:rsidP="00C95329">
      <w:pPr>
        <w:jc w:val="both"/>
        <w:rPr>
          <w:rFonts w:ascii="Times New Roman" w:hAnsi="Times New Roman" w:cs="Times New Roman"/>
        </w:rPr>
      </w:pPr>
      <w:r w:rsidRPr="00C95329">
        <w:rPr>
          <w:rFonts w:ascii="Times New Roman" w:hAnsi="Times New Roman" w:cs="Times New Roman"/>
        </w:rPr>
        <w:tab/>
        <w:t>Törőcsik Mari filmen</w:t>
      </w:r>
    </w:p>
    <w:p w14:paraId="00134F64" w14:textId="77777777" w:rsidR="00991155" w:rsidRDefault="005D19D4" w:rsidP="00C95329">
      <w:pPr>
        <w:jc w:val="both"/>
        <w:rPr>
          <w:rFonts w:ascii="Times New Roman" w:hAnsi="Times New Roman" w:cs="Times New Roman"/>
        </w:rPr>
      </w:pPr>
      <w:r w:rsidRPr="00C95329">
        <w:rPr>
          <w:rFonts w:ascii="Times New Roman" w:hAnsi="Times New Roman" w:cs="Times New Roman"/>
        </w:rPr>
        <w:t xml:space="preserve">Állandó kiállítás az előcsarnokban, a folyosókon a filmes portrékból </w:t>
      </w:r>
    </w:p>
    <w:p w14:paraId="4B356677" w14:textId="145AF26F" w:rsidR="005D19D4" w:rsidRPr="00C95329" w:rsidRDefault="005D19D4" w:rsidP="00991155">
      <w:pPr>
        <w:ind w:left="706"/>
        <w:jc w:val="both"/>
        <w:rPr>
          <w:rFonts w:ascii="Times New Roman" w:hAnsi="Times New Roman" w:cs="Times New Roman"/>
        </w:rPr>
      </w:pPr>
      <w:r w:rsidRPr="00991155">
        <w:rPr>
          <w:rFonts w:ascii="Times New Roman" w:hAnsi="Times New Roman" w:cs="Times New Roman"/>
          <w:sz w:val="22"/>
          <w:szCs w:val="22"/>
        </w:rPr>
        <w:t xml:space="preserve">(például: Körhinta -Pataki </w:t>
      </w:r>
      <w:proofErr w:type="gramStart"/>
      <w:r w:rsidRPr="00991155">
        <w:rPr>
          <w:rFonts w:ascii="Times New Roman" w:hAnsi="Times New Roman" w:cs="Times New Roman"/>
          <w:sz w:val="22"/>
          <w:szCs w:val="22"/>
        </w:rPr>
        <w:t>Mari,  Vasvirág</w:t>
      </w:r>
      <w:proofErr w:type="gramEnd"/>
      <w:r w:rsidRPr="00991155">
        <w:rPr>
          <w:rFonts w:ascii="Times New Roman" w:hAnsi="Times New Roman" w:cs="Times New Roman"/>
          <w:sz w:val="22"/>
          <w:szCs w:val="22"/>
        </w:rPr>
        <w:t xml:space="preserve"> – Cink Vera, Édes Anna, Szerelem - Luca, Eszter hagyatéka – </w:t>
      </w:r>
      <w:proofErr w:type="spellStart"/>
      <w:r w:rsidRPr="00991155">
        <w:rPr>
          <w:rFonts w:ascii="Times New Roman" w:hAnsi="Times New Roman" w:cs="Times New Roman"/>
          <w:sz w:val="22"/>
          <w:szCs w:val="22"/>
        </w:rPr>
        <w:t>Nunu</w:t>
      </w:r>
      <w:proofErr w:type="spellEnd"/>
      <w:r w:rsidRPr="00991155">
        <w:rPr>
          <w:rFonts w:ascii="Times New Roman" w:hAnsi="Times New Roman" w:cs="Times New Roman"/>
          <w:sz w:val="22"/>
          <w:szCs w:val="22"/>
        </w:rPr>
        <w:t xml:space="preserve">, Aurea </w:t>
      </w:r>
      <w:proofErr w:type="spellStart"/>
      <w:r w:rsidRPr="00991155">
        <w:rPr>
          <w:rFonts w:ascii="Times New Roman" w:hAnsi="Times New Roman" w:cs="Times New Roman"/>
          <w:sz w:val="22"/>
          <w:szCs w:val="22"/>
        </w:rPr>
        <w:t>Borealis</w:t>
      </w:r>
      <w:proofErr w:type="spellEnd"/>
      <w:r w:rsidRPr="00991155">
        <w:rPr>
          <w:rFonts w:ascii="Times New Roman" w:hAnsi="Times New Roman" w:cs="Times New Roman"/>
          <w:sz w:val="22"/>
          <w:szCs w:val="22"/>
        </w:rPr>
        <w:t xml:space="preserve"> – Északi fény – Pogány Mária)</w:t>
      </w:r>
    </w:p>
    <w:p w14:paraId="1D644A43" w14:textId="322586BB" w:rsidR="005D19D4" w:rsidRPr="00C95329" w:rsidRDefault="005D19D4" w:rsidP="00C95329">
      <w:pPr>
        <w:jc w:val="both"/>
        <w:rPr>
          <w:rFonts w:ascii="Times New Roman" w:hAnsi="Times New Roman" w:cs="Times New Roman"/>
        </w:rPr>
      </w:pPr>
      <w:r w:rsidRPr="00C95329">
        <w:rPr>
          <w:rFonts w:ascii="Times New Roman" w:hAnsi="Times New Roman" w:cs="Times New Roman"/>
        </w:rPr>
        <w:t>A fotókiállítás tervezett megnyitója közvetlenül a bemutató előtt.</w:t>
      </w:r>
    </w:p>
    <w:p w14:paraId="11C8827B" w14:textId="10D096AD" w:rsidR="005D19D4" w:rsidRPr="00C95329" w:rsidRDefault="005D19D4" w:rsidP="00C95329">
      <w:pPr>
        <w:jc w:val="both"/>
        <w:rPr>
          <w:rFonts w:ascii="Times New Roman" w:hAnsi="Times New Roman" w:cs="Times New Roman"/>
          <w:b/>
          <w:bCs/>
        </w:rPr>
      </w:pPr>
      <w:proofErr w:type="gramStart"/>
      <w:r w:rsidRPr="00C95329">
        <w:rPr>
          <w:rFonts w:ascii="Times New Roman" w:hAnsi="Times New Roman" w:cs="Times New Roman"/>
        </w:rPr>
        <w:t>A  kiállítást</w:t>
      </w:r>
      <w:proofErr w:type="gramEnd"/>
      <w:r w:rsidRPr="00C95329">
        <w:rPr>
          <w:rFonts w:ascii="Times New Roman" w:hAnsi="Times New Roman" w:cs="Times New Roman"/>
        </w:rPr>
        <w:t xml:space="preserve"> megnyitja: </w:t>
      </w:r>
      <w:proofErr w:type="spellStart"/>
      <w:r w:rsidRPr="00C95329">
        <w:rPr>
          <w:rFonts w:ascii="Times New Roman" w:hAnsi="Times New Roman" w:cs="Times New Roman"/>
        </w:rPr>
        <w:t>Vidnyánszky</w:t>
      </w:r>
      <w:proofErr w:type="spellEnd"/>
      <w:r w:rsidRPr="00C95329">
        <w:rPr>
          <w:rFonts w:ascii="Times New Roman" w:hAnsi="Times New Roman" w:cs="Times New Roman"/>
        </w:rPr>
        <w:t xml:space="preserve"> Attila, a Nemzeti Színház igazgatója</w:t>
      </w:r>
    </w:p>
    <w:p w14:paraId="3C61AB66" w14:textId="167411BA" w:rsidR="005D19D4" w:rsidRPr="00C95329" w:rsidRDefault="005D19D4" w:rsidP="00C95329">
      <w:pPr>
        <w:jc w:val="both"/>
        <w:rPr>
          <w:rFonts w:ascii="Times New Roman" w:hAnsi="Times New Roman" w:cs="Times New Roman"/>
        </w:rPr>
      </w:pPr>
    </w:p>
    <w:p w14:paraId="03FC0E1A" w14:textId="41AF224E" w:rsidR="005D19D4" w:rsidRPr="00E35FE9" w:rsidRDefault="005D19D4" w:rsidP="00C95329">
      <w:pPr>
        <w:jc w:val="both"/>
        <w:rPr>
          <w:rFonts w:ascii="Times New Roman" w:hAnsi="Times New Roman" w:cs="Times New Roman"/>
          <w:i/>
          <w:iCs/>
          <w:u w:val="thick" w:color="BF8F00" w:themeColor="accent4" w:themeShade="BF"/>
        </w:rPr>
      </w:pPr>
      <w:r w:rsidRPr="00E35FE9">
        <w:rPr>
          <w:rFonts w:ascii="Times New Roman" w:hAnsi="Times New Roman" w:cs="Times New Roman"/>
          <w:u w:val="thick" w:color="BF8F00" w:themeColor="accent4" w:themeShade="BF"/>
        </w:rPr>
        <w:t xml:space="preserve">II. Mottója: </w:t>
      </w:r>
      <w:r w:rsidRPr="00E35FE9">
        <w:rPr>
          <w:rFonts w:ascii="Times New Roman" w:hAnsi="Times New Roman" w:cs="Times New Roman"/>
          <w:i/>
          <w:iCs/>
          <w:u w:val="thick" w:color="BF8F00" w:themeColor="accent4" w:themeShade="BF"/>
        </w:rPr>
        <w:t>„Én nem sztár akarok lenni, hanem színész, színészt pedig csak anyanyelvén lehet valaki és a saját országában.” (Törőcsik Mari)</w:t>
      </w:r>
    </w:p>
    <w:p w14:paraId="77B5BAD5" w14:textId="2E3FB227" w:rsidR="005D19D4" w:rsidRPr="00C95329" w:rsidRDefault="005D19D4" w:rsidP="00E35FE9">
      <w:pPr>
        <w:ind w:left="360"/>
        <w:jc w:val="both"/>
        <w:rPr>
          <w:rFonts w:ascii="Times New Roman" w:hAnsi="Times New Roman" w:cs="Times New Roman"/>
        </w:rPr>
      </w:pPr>
      <w:r w:rsidRPr="00C95329">
        <w:rPr>
          <w:rFonts w:ascii="Times New Roman" w:hAnsi="Times New Roman" w:cs="Times New Roman"/>
        </w:rPr>
        <w:t>A bemutató utáni két nyitott program – nem csak az előadásra jegyet váltóknak</w:t>
      </w:r>
      <w:r w:rsidR="008F6BA0">
        <w:rPr>
          <w:rFonts w:ascii="Times New Roman" w:hAnsi="Times New Roman" w:cs="Times New Roman"/>
        </w:rPr>
        <w:t>, sőt</w:t>
      </w:r>
      <w:r w:rsidRPr="00C95329">
        <w:rPr>
          <w:rFonts w:ascii="Times New Roman" w:hAnsi="Times New Roman" w:cs="Times New Roman"/>
        </w:rPr>
        <w:t>:</w:t>
      </w:r>
    </w:p>
    <w:p w14:paraId="116EE4DD" w14:textId="57C496E8" w:rsidR="005D19D4" w:rsidRPr="00C95329" w:rsidRDefault="00E35FE9" w:rsidP="00E35FE9">
      <w:pPr>
        <w:pStyle w:val="Listaszerbekezds"/>
        <w:tabs>
          <w:tab w:val="left" w:pos="720"/>
        </w:tabs>
        <w:jc w:val="both"/>
        <w:rPr>
          <w:rFonts w:ascii="Times New Roman" w:hAnsi="Times New Roman" w:cs="Times New Roman"/>
        </w:rPr>
      </w:pPr>
      <w:r>
        <w:rPr>
          <w:rFonts w:ascii="Times New Roman" w:hAnsi="Times New Roman" w:cs="Times New Roman"/>
        </w:rPr>
        <w:t xml:space="preserve">1. </w:t>
      </w:r>
      <w:r w:rsidR="005D19D4" w:rsidRPr="00C95329">
        <w:rPr>
          <w:rFonts w:ascii="Times New Roman" w:hAnsi="Times New Roman" w:cs="Times New Roman"/>
        </w:rPr>
        <w:t xml:space="preserve">Törőcsik Mari alakját a korosztályunkkal </w:t>
      </w:r>
      <w:proofErr w:type="gramStart"/>
      <w:r w:rsidR="005D19D4" w:rsidRPr="00C95329">
        <w:rPr>
          <w:rFonts w:ascii="Times New Roman" w:hAnsi="Times New Roman" w:cs="Times New Roman"/>
        </w:rPr>
        <w:t>megismertető,  őt</w:t>
      </w:r>
      <w:proofErr w:type="gramEnd"/>
      <w:r w:rsidR="005D19D4" w:rsidRPr="00C95329">
        <w:rPr>
          <w:rFonts w:ascii="Times New Roman" w:hAnsi="Times New Roman" w:cs="Times New Roman"/>
        </w:rPr>
        <w:t xml:space="preserve"> „élővé varázsoló” drámapedagógiai  foglalkozás középiskolásoknak  a Kaszás Attila Teremben drámapedagógus vezetésével </w:t>
      </w:r>
    </w:p>
    <w:p w14:paraId="56AAC8BC" w14:textId="45276159" w:rsidR="005D19D4" w:rsidRPr="00C95329" w:rsidRDefault="005D19D4" w:rsidP="008F2369">
      <w:pPr>
        <w:ind w:left="360" w:firstLine="346"/>
        <w:jc w:val="both"/>
        <w:rPr>
          <w:rFonts w:ascii="Times New Roman" w:hAnsi="Times New Roman" w:cs="Times New Roman"/>
        </w:rPr>
      </w:pPr>
      <w:r w:rsidRPr="00C95329">
        <w:rPr>
          <w:rFonts w:ascii="Times New Roman" w:hAnsi="Times New Roman" w:cs="Times New Roman"/>
        </w:rPr>
        <w:t xml:space="preserve">2. Törőcsik </w:t>
      </w:r>
      <w:proofErr w:type="gramStart"/>
      <w:r w:rsidRPr="00C95329">
        <w:rPr>
          <w:rFonts w:ascii="Times New Roman" w:hAnsi="Times New Roman" w:cs="Times New Roman"/>
        </w:rPr>
        <w:t>Mari  filmes</w:t>
      </w:r>
      <w:proofErr w:type="gramEnd"/>
      <w:r w:rsidRPr="00C95329">
        <w:rPr>
          <w:rFonts w:ascii="Times New Roman" w:hAnsi="Times New Roman" w:cs="Times New Roman"/>
        </w:rPr>
        <w:t xml:space="preserve"> és színpadi szerepei – pódiumbeszélgetés a Nagyszínpadon</w:t>
      </w:r>
    </w:p>
    <w:p w14:paraId="70E3C1C4" w14:textId="03F1893E" w:rsidR="005D19D4" w:rsidRPr="00C95329" w:rsidRDefault="005D19D4" w:rsidP="00E35FE9">
      <w:pPr>
        <w:ind w:left="360"/>
        <w:jc w:val="both"/>
        <w:rPr>
          <w:rFonts w:ascii="Times New Roman" w:hAnsi="Times New Roman" w:cs="Times New Roman"/>
        </w:rPr>
      </w:pPr>
      <w:r w:rsidRPr="00C95329">
        <w:rPr>
          <w:rFonts w:ascii="Times New Roman" w:hAnsi="Times New Roman" w:cs="Times New Roman"/>
        </w:rPr>
        <w:t xml:space="preserve">A beszélgetés kiindulópontja az alábbi filmrészlet (vetítve) - </w:t>
      </w:r>
      <w:r w:rsidRPr="00C95329">
        <w:rPr>
          <w:rFonts w:ascii="Times New Roman" w:eastAsia="Times New Roman" w:hAnsi="Times New Roman" w:cs="Times New Roman"/>
          <w:kern w:val="36"/>
          <w:lang w:eastAsia="hu-HU"/>
        </w:rPr>
        <w:t>Felkelés (Törőcsik Mari monológja Maár Gyula 1971-es Prés c filmjében)</w:t>
      </w:r>
      <w:r w:rsidRPr="00C95329">
        <w:rPr>
          <w:rFonts w:ascii="Times New Roman" w:hAnsi="Times New Roman" w:cs="Times New Roman"/>
        </w:rPr>
        <w:t>:</w:t>
      </w:r>
    </w:p>
    <w:p w14:paraId="63D10D5E" w14:textId="32805490" w:rsidR="005D19D4" w:rsidRPr="00C95329" w:rsidRDefault="00566DCE" w:rsidP="00E35FE9">
      <w:pPr>
        <w:ind w:left="360"/>
        <w:jc w:val="both"/>
        <w:rPr>
          <w:rFonts w:ascii="Times New Roman" w:hAnsi="Times New Roman" w:cs="Times New Roman"/>
        </w:rPr>
      </w:pPr>
      <w:hyperlink r:id="rId9" w:history="1">
        <w:r w:rsidR="005D19D4" w:rsidRPr="00C95329">
          <w:rPr>
            <w:rStyle w:val="Hiperhivatkozs"/>
            <w:rFonts w:ascii="Times New Roman" w:hAnsi="Times New Roman" w:cs="Times New Roman"/>
          </w:rPr>
          <w:t>https://www.youtube.com/watch?v=jSLyo3w6n68</w:t>
        </w:r>
      </w:hyperlink>
    </w:p>
    <w:p w14:paraId="604534A3" w14:textId="60867815" w:rsidR="005D19D4" w:rsidRPr="00C95329" w:rsidRDefault="005D19D4" w:rsidP="00E35FE9">
      <w:pPr>
        <w:ind w:left="360"/>
        <w:jc w:val="both"/>
        <w:rPr>
          <w:rFonts w:ascii="Times New Roman" w:hAnsi="Times New Roman" w:cs="Times New Roman"/>
        </w:rPr>
      </w:pPr>
      <w:r w:rsidRPr="00C95329">
        <w:rPr>
          <w:rFonts w:ascii="Times New Roman" w:hAnsi="Times New Roman" w:cs="Times New Roman"/>
        </w:rPr>
        <w:t xml:space="preserve">A beszélgetést vezeti: </w:t>
      </w:r>
      <w:proofErr w:type="spellStart"/>
      <w:r w:rsidRPr="00C95329">
        <w:rPr>
          <w:rFonts w:ascii="Times New Roman" w:hAnsi="Times New Roman" w:cs="Times New Roman"/>
        </w:rPr>
        <w:t>Bérczes</w:t>
      </w:r>
      <w:proofErr w:type="spellEnd"/>
      <w:r w:rsidRPr="00C95329">
        <w:rPr>
          <w:rFonts w:ascii="Times New Roman" w:hAnsi="Times New Roman" w:cs="Times New Roman"/>
        </w:rPr>
        <w:t xml:space="preserve"> László Jászai Mari-díjas rendező</w:t>
      </w:r>
    </w:p>
    <w:p w14:paraId="5A012AD4" w14:textId="1E20BDED" w:rsidR="005D19D4" w:rsidRPr="00C95329" w:rsidRDefault="008F6BA0" w:rsidP="00E35FE9">
      <w:pPr>
        <w:ind w:left="360"/>
        <w:jc w:val="both"/>
        <w:rPr>
          <w:rFonts w:ascii="Times New Roman" w:hAnsi="Times New Roman" w:cs="Times New Roman"/>
        </w:rPr>
      </w:pPr>
      <w:r>
        <w:rPr>
          <w:rFonts w:ascii="Times New Roman" w:hAnsi="Times New Roman" w:cs="Times New Roman"/>
        </w:rPr>
        <w:t>M</w:t>
      </w:r>
      <w:r w:rsidR="005D19D4" w:rsidRPr="00C95329">
        <w:rPr>
          <w:rFonts w:ascii="Times New Roman" w:hAnsi="Times New Roman" w:cs="Times New Roman"/>
        </w:rPr>
        <w:t>eghívott vendégek</w:t>
      </w:r>
      <w:r>
        <w:rPr>
          <w:rFonts w:ascii="Times New Roman" w:hAnsi="Times New Roman" w:cs="Times New Roman"/>
        </w:rPr>
        <w:t>, a beszélgetőtársak</w:t>
      </w:r>
      <w:r w:rsidR="005D19D4" w:rsidRPr="00C95329">
        <w:rPr>
          <w:rFonts w:ascii="Times New Roman" w:hAnsi="Times New Roman" w:cs="Times New Roman"/>
        </w:rPr>
        <w:t xml:space="preserve">: </w:t>
      </w:r>
    </w:p>
    <w:p w14:paraId="79D4EA24" w14:textId="2A3BD9FF" w:rsidR="005D19D4" w:rsidRPr="00C95329" w:rsidRDefault="005D19D4" w:rsidP="00E35FE9">
      <w:pPr>
        <w:ind w:left="360"/>
        <w:jc w:val="both"/>
        <w:rPr>
          <w:rFonts w:ascii="Times New Roman" w:hAnsi="Times New Roman" w:cs="Times New Roman"/>
        </w:rPr>
      </w:pPr>
      <w:r w:rsidRPr="00C95329">
        <w:rPr>
          <w:rFonts w:ascii="Times New Roman" w:hAnsi="Times New Roman" w:cs="Times New Roman"/>
        </w:rPr>
        <w:t xml:space="preserve">Szücs Nelli, Bodrogi Gyula, Jordán Tamás, </w:t>
      </w:r>
      <w:proofErr w:type="spellStart"/>
      <w:r w:rsidRPr="00C95329">
        <w:rPr>
          <w:rFonts w:ascii="Times New Roman" w:hAnsi="Times New Roman" w:cs="Times New Roman"/>
        </w:rPr>
        <w:t>Trill</w:t>
      </w:r>
      <w:proofErr w:type="spellEnd"/>
      <w:r w:rsidRPr="00C95329">
        <w:rPr>
          <w:rFonts w:ascii="Times New Roman" w:hAnsi="Times New Roman" w:cs="Times New Roman"/>
        </w:rPr>
        <w:t xml:space="preserve"> </w:t>
      </w:r>
      <w:proofErr w:type="spellStart"/>
      <w:proofErr w:type="gramStart"/>
      <w:r w:rsidRPr="00C95329">
        <w:rPr>
          <w:rFonts w:ascii="Times New Roman" w:hAnsi="Times New Roman" w:cs="Times New Roman"/>
        </w:rPr>
        <w:t>Zsolt,Vidnyánszky</w:t>
      </w:r>
      <w:proofErr w:type="spellEnd"/>
      <w:proofErr w:type="gramEnd"/>
      <w:r w:rsidRPr="00C95329">
        <w:rPr>
          <w:rFonts w:ascii="Times New Roman" w:hAnsi="Times New Roman" w:cs="Times New Roman"/>
        </w:rPr>
        <w:t xml:space="preserve"> Attila</w:t>
      </w:r>
    </w:p>
    <w:p w14:paraId="54425F3B" w14:textId="123EBE45" w:rsidR="005D19D4" w:rsidRPr="00E35FE9" w:rsidRDefault="005D19D4" w:rsidP="00E35FE9">
      <w:pPr>
        <w:pStyle w:val="Listaszerbekezds"/>
        <w:ind w:left="0"/>
        <w:jc w:val="both"/>
        <w:rPr>
          <w:rFonts w:ascii="Times New Roman" w:hAnsi="Times New Roman" w:cs="Times New Roman"/>
          <w:u w:val="thick" w:color="BF8F00" w:themeColor="accent4" w:themeShade="BF"/>
        </w:rPr>
      </w:pPr>
      <w:r w:rsidRPr="00E35FE9">
        <w:rPr>
          <w:rFonts w:ascii="Times New Roman" w:hAnsi="Times New Roman" w:cs="Times New Roman"/>
          <w:u w:val="thick" w:color="BF8F00" w:themeColor="accent4" w:themeShade="BF"/>
        </w:rPr>
        <w:t>III. Kiegészítő programok:</w:t>
      </w:r>
    </w:p>
    <w:p w14:paraId="715E67FF" w14:textId="253D7279" w:rsidR="005D19D4" w:rsidRPr="00C95329" w:rsidRDefault="005D19D4" w:rsidP="00C95329">
      <w:pPr>
        <w:pStyle w:val="Listaszerbekezds"/>
        <w:numPr>
          <w:ilvl w:val="0"/>
          <w:numId w:val="5"/>
        </w:numPr>
        <w:jc w:val="both"/>
        <w:rPr>
          <w:rFonts w:ascii="Times New Roman" w:hAnsi="Times New Roman" w:cs="Times New Roman"/>
        </w:rPr>
      </w:pPr>
      <w:r w:rsidRPr="00C95329">
        <w:rPr>
          <w:rFonts w:ascii="Times New Roman" w:hAnsi="Times New Roman" w:cs="Times New Roman"/>
        </w:rPr>
        <w:t xml:space="preserve">2. </w:t>
      </w:r>
      <w:proofErr w:type="spellStart"/>
      <w:r w:rsidRPr="00C95329">
        <w:rPr>
          <w:rFonts w:ascii="Times New Roman" w:hAnsi="Times New Roman" w:cs="Times New Roman"/>
        </w:rPr>
        <w:t>emelei</w:t>
      </w:r>
      <w:proofErr w:type="spellEnd"/>
      <w:r w:rsidRPr="00C95329">
        <w:rPr>
          <w:rFonts w:ascii="Times New Roman" w:hAnsi="Times New Roman" w:cs="Times New Roman"/>
        </w:rPr>
        <w:t xml:space="preserve"> előcsarnok – plexifal – rá kivetítve híres jelentek Törőcsik Mari filmjeiből </w:t>
      </w:r>
    </w:p>
    <w:p w14:paraId="25EBBB5F" w14:textId="01EC6FAC" w:rsidR="005D19D4" w:rsidRPr="00C95329" w:rsidRDefault="005D19D4" w:rsidP="00C95329">
      <w:pPr>
        <w:pStyle w:val="Listaszerbekezds"/>
        <w:ind w:left="780"/>
        <w:jc w:val="both"/>
        <w:rPr>
          <w:rFonts w:ascii="Times New Roman" w:hAnsi="Times New Roman" w:cs="Times New Roman"/>
        </w:rPr>
      </w:pPr>
      <w:proofErr w:type="gramStart"/>
      <w:r w:rsidRPr="00C95329">
        <w:rPr>
          <w:rFonts w:ascii="Times New Roman" w:hAnsi="Times New Roman" w:cs="Times New Roman"/>
        </w:rPr>
        <w:t>( pl.</w:t>
      </w:r>
      <w:proofErr w:type="gramEnd"/>
      <w:r w:rsidRPr="00C95329">
        <w:rPr>
          <w:rFonts w:ascii="Times New Roman" w:hAnsi="Times New Roman" w:cs="Times New Roman"/>
        </w:rPr>
        <w:t>: Körhinta, Szerelem) Ez a fal maradhat állandóként – máskor is vetíthető programként. Üzenet: alakításai velünk maradtak, ő maga halhatatlan.</w:t>
      </w:r>
    </w:p>
    <w:p w14:paraId="65D12F5C" w14:textId="67A103CC" w:rsidR="005D19D4" w:rsidRPr="00C95329" w:rsidRDefault="005D19D4" w:rsidP="00C95329">
      <w:pPr>
        <w:pStyle w:val="Listaszerbekezds"/>
        <w:numPr>
          <w:ilvl w:val="0"/>
          <w:numId w:val="5"/>
        </w:numPr>
        <w:jc w:val="both"/>
        <w:rPr>
          <w:rFonts w:ascii="Times New Roman" w:hAnsi="Times New Roman" w:cs="Times New Roman"/>
        </w:rPr>
      </w:pPr>
      <w:r w:rsidRPr="00C95329">
        <w:rPr>
          <w:rFonts w:ascii="Times New Roman" w:hAnsi="Times New Roman" w:cs="Times New Roman"/>
        </w:rPr>
        <w:t xml:space="preserve">Majálisos, vurstlis hangulat </w:t>
      </w:r>
      <w:proofErr w:type="gramStart"/>
      <w:r w:rsidRPr="00C95329">
        <w:rPr>
          <w:rFonts w:ascii="Times New Roman" w:hAnsi="Times New Roman" w:cs="Times New Roman"/>
        </w:rPr>
        <w:t>megteremtése  az</w:t>
      </w:r>
      <w:proofErr w:type="gramEnd"/>
      <w:r w:rsidRPr="00C95329">
        <w:rPr>
          <w:rFonts w:ascii="Times New Roman" w:hAnsi="Times New Roman" w:cs="Times New Roman"/>
        </w:rPr>
        <w:t xml:space="preserve"> előadás utánra, a </w:t>
      </w:r>
      <w:proofErr w:type="spellStart"/>
      <w:r w:rsidRPr="00C95329">
        <w:rPr>
          <w:rFonts w:ascii="Times New Roman" w:hAnsi="Times New Roman" w:cs="Times New Roman"/>
        </w:rPr>
        <w:t>Gobbi</w:t>
      </w:r>
      <w:proofErr w:type="spellEnd"/>
      <w:r w:rsidRPr="00C95329">
        <w:rPr>
          <w:rFonts w:ascii="Times New Roman" w:hAnsi="Times New Roman" w:cs="Times New Roman"/>
        </w:rPr>
        <w:t xml:space="preserve"> Hilda Teremből feljőve, megidézve a Körhinta híres jelenetét</w:t>
      </w:r>
      <w:r w:rsidR="008F6BA0">
        <w:rPr>
          <w:rFonts w:ascii="Times New Roman" w:hAnsi="Times New Roman" w:cs="Times New Roman"/>
        </w:rPr>
        <w:t xml:space="preserve"> -</w:t>
      </w:r>
      <w:r w:rsidRPr="00C95329">
        <w:rPr>
          <w:rFonts w:ascii="Times New Roman" w:hAnsi="Times New Roman" w:cs="Times New Roman"/>
        </w:rPr>
        <w:t xml:space="preserve"> illatok, színek, fények, formák segítségével.</w:t>
      </w:r>
    </w:p>
    <w:p w14:paraId="6D57198F" w14:textId="72401000" w:rsidR="004B158D" w:rsidRPr="00C95329" w:rsidRDefault="005D19D4" w:rsidP="00C95329">
      <w:pPr>
        <w:pStyle w:val="Listaszerbekezds"/>
        <w:numPr>
          <w:ilvl w:val="0"/>
          <w:numId w:val="5"/>
        </w:numPr>
        <w:jc w:val="both"/>
        <w:rPr>
          <w:rFonts w:ascii="Times New Roman" w:hAnsi="Times New Roman" w:cs="Times New Roman"/>
        </w:rPr>
      </w:pPr>
      <w:r w:rsidRPr="00C95329">
        <w:rPr>
          <w:rFonts w:ascii="Times New Roman" w:hAnsi="Times New Roman" w:cs="Times New Roman"/>
        </w:rPr>
        <w:t xml:space="preserve">A helyszínek székein egy-egy színésznőről készült fotó várna </w:t>
      </w:r>
      <w:proofErr w:type="spellStart"/>
      <w:r w:rsidRPr="00C95329">
        <w:rPr>
          <w:rFonts w:ascii="Times New Roman" w:hAnsi="Times New Roman" w:cs="Times New Roman"/>
        </w:rPr>
        <w:t>mindekit</w:t>
      </w:r>
      <w:proofErr w:type="spellEnd"/>
      <w:r w:rsidRPr="00C95329">
        <w:rPr>
          <w:rFonts w:ascii="Times New Roman" w:hAnsi="Times New Roman" w:cs="Times New Roman"/>
        </w:rPr>
        <w:t xml:space="preserve">, különböző félék, szerepekről, rajtuk egy-egy üzenetértékű </w:t>
      </w:r>
      <w:proofErr w:type="gramStart"/>
      <w:r w:rsidRPr="00C95329">
        <w:rPr>
          <w:rFonts w:ascii="Times New Roman" w:hAnsi="Times New Roman" w:cs="Times New Roman"/>
        </w:rPr>
        <w:t>szerepmondattal  (</w:t>
      </w:r>
      <w:proofErr w:type="gramEnd"/>
      <w:r w:rsidRPr="00C95329">
        <w:rPr>
          <w:rFonts w:ascii="Times New Roman" w:hAnsi="Times New Roman" w:cs="Times New Roman"/>
        </w:rPr>
        <w:t xml:space="preserve">pl.: „Fájni fog neked, és nekem is.” – Aurea </w:t>
      </w:r>
      <w:proofErr w:type="spellStart"/>
      <w:r w:rsidRPr="00C95329">
        <w:rPr>
          <w:rFonts w:ascii="Times New Roman" w:hAnsi="Times New Roman" w:cs="Times New Roman"/>
        </w:rPr>
        <w:t>Borealis</w:t>
      </w:r>
      <w:proofErr w:type="spellEnd"/>
      <w:r w:rsidRPr="00C95329">
        <w:rPr>
          <w:rFonts w:ascii="Times New Roman" w:hAnsi="Times New Roman" w:cs="Times New Roman"/>
        </w:rPr>
        <w:t>- Északi fény).</w:t>
      </w:r>
    </w:p>
    <w:p w14:paraId="2EB7823C" w14:textId="463CBC57" w:rsidR="00B437A1" w:rsidRPr="00D855D1" w:rsidRDefault="005D19D4">
      <w:pPr>
        <w:rPr>
          <w:rFonts w:ascii="Times New Roman" w:hAnsi="Times New Roman" w:cs="Times New Roman"/>
        </w:rPr>
      </w:pPr>
      <w:r w:rsidRPr="005F02CD">
        <w:rPr>
          <w:rFonts w:ascii="Times New Roman" w:eastAsia="Times New Roman" w:hAnsi="Times New Roman" w:cs="Times New Roman"/>
          <w:lang w:eastAsia="hu-HU"/>
        </w:rPr>
        <w:fldChar w:fldCharType="begin"/>
      </w:r>
      <w:r w:rsidRPr="005F02CD">
        <w:rPr>
          <w:rFonts w:ascii="Times New Roman" w:eastAsia="Times New Roman" w:hAnsi="Times New Roman" w:cs="Times New Roman"/>
          <w:lang w:eastAsia="hu-HU"/>
        </w:rPr>
        <w:instrText xml:space="preserve"> INCLUDEPICTURE "/var/folders/vy/qcj_fyc16yd3l69czft7jzfw0000gp/T/com.microsoft.Word/WebArchiveCopyPasteTempFiles/fortepan_173954.jpg" \* MERGEFORMATINET </w:instrText>
      </w:r>
      <w:r w:rsidRPr="005F02CD">
        <w:rPr>
          <w:rFonts w:ascii="Times New Roman" w:eastAsia="Times New Roman" w:hAnsi="Times New Roman" w:cs="Times New Roman"/>
          <w:lang w:eastAsia="hu-HU"/>
        </w:rPr>
        <w:fldChar w:fldCharType="end"/>
      </w:r>
    </w:p>
    <w:p w14:paraId="01AD63B1" w14:textId="42710017" w:rsidR="005D19D4" w:rsidRPr="004B158D" w:rsidRDefault="0008487D" w:rsidP="00FB24EE">
      <w:pPr>
        <w:spacing w:after="120"/>
        <w:rPr>
          <w:i/>
          <w:iCs/>
        </w:rPr>
      </w:pPr>
      <w:r w:rsidRPr="005D19D4">
        <w:rPr>
          <w:rFonts w:ascii="Times New Roman" w:hAnsi="Times New Roman" w:cs="Times New Roman"/>
          <w:i/>
          <w:iCs/>
        </w:rPr>
        <w:t xml:space="preserve"> </w:t>
      </w:r>
      <w:r w:rsidR="005D19D4" w:rsidRPr="005D19D4">
        <w:rPr>
          <w:i/>
          <w:iCs/>
        </w:rPr>
        <w:t>„Amiért engem tapsolnak, az a múltam is.” (Törőcsik Mari)</w:t>
      </w:r>
    </w:p>
    <w:p w14:paraId="684C4662" w14:textId="041D4D66" w:rsidR="00C95329" w:rsidRDefault="00FB24EE" w:rsidP="005D19D4">
      <w:pPr>
        <w:pStyle w:val="Listaszerbekezds"/>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7456" behindDoc="0" locked="0" layoutInCell="1" allowOverlap="1" wp14:anchorId="29507EBC" wp14:editId="18D90DB5">
            <wp:simplePos x="0" y="0"/>
            <wp:positionH relativeFrom="margin">
              <wp:align>center</wp:align>
            </wp:positionH>
            <wp:positionV relativeFrom="paragraph">
              <wp:posOffset>158115</wp:posOffset>
            </wp:positionV>
            <wp:extent cx="2474595" cy="2971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2474595" cy="297180"/>
                    </a:xfrm>
                    <a:prstGeom prst="rect">
                      <a:avLst/>
                    </a:prstGeom>
                  </pic:spPr>
                </pic:pic>
              </a:graphicData>
            </a:graphic>
          </wp:anchor>
        </w:drawing>
      </w:r>
    </w:p>
    <w:p w14:paraId="390C7693" w14:textId="77777777" w:rsidR="008F2369" w:rsidRDefault="008F2369" w:rsidP="005D19D4">
      <w:pPr>
        <w:pStyle w:val="Listaszerbekezds"/>
        <w:rPr>
          <w:rFonts w:ascii="Times New Roman" w:hAnsi="Times New Roman" w:cs="Times New Roman"/>
          <w:b/>
          <w:bCs/>
        </w:rPr>
      </w:pPr>
    </w:p>
    <w:p w14:paraId="64421475" w14:textId="77777777" w:rsidR="00FB24EE" w:rsidRDefault="00FB24EE" w:rsidP="00991155">
      <w:pPr>
        <w:spacing w:before="120"/>
        <w:rPr>
          <w:rFonts w:ascii="Times New Roman" w:hAnsi="Times New Roman" w:cs="Times New Roman"/>
          <w:b/>
          <w:bCs/>
          <w:smallCaps/>
          <w:color w:val="BF8F00" w:themeColor="accent4" w:themeShade="BF"/>
        </w:rPr>
      </w:pPr>
    </w:p>
    <w:p w14:paraId="7717A003" w14:textId="77777777" w:rsidR="00872650" w:rsidRDefault="00872650" w:rsidP="00991155">
      <w:pPr>
        <w:spacing w:before="120"/>
        <w:rPr>
          <w:rFonts w:ascii="Times New Roman" w:hAnsi="Times New Roman" w:cs="Times New Roman"/>
          <w:b/>
          <w:bCs/>
          <w:smallCaps/>
          <w:color w:val="BF8F00" w:themeColor="accent4" w:themeShade="BF"/>
        </w:rPr>
      </w:pPr>
    </w:p>
    <w:p w14:paraId="41A52B63" w14:textId="77777777" w:rsidR="00872650" w:rsidRDefault="00872650" w:rsidP="00991155">
      <w:pPr>
        <w:spacing w:before="120"/>
        <w:rPr>
          <w:rFonts w:ascii="Times New Roman" w:hAnsi="Times New Roman" w:cs="Times New Roman"/>
          <w:b/>
          <w:bCs/>
          <w:smallCaps/>
          <w:color w:val="BF8F00" w:themeColor="accent4" w:themeShade="BF"/>
        </w:rPr>
      </w:pPr>
    </w:p>
    <w:p w14:paraId="22B5CE96" w14:textId="77777777" w:rsidR="00872650" w:rsidRDefault="00872650" w:rsidP="00991155">
      <w:pPr>
        <w:spacing w:before="120"/>
        <w:rPr>
          <w:rFonts w:ascii="Times New Roman" w:hAnsi="Times New Roman" w:cs="Times New Roman"/>
          <w:b/>
          <w:bCs/>
          <w:smallCaps/>
          <w:color w:val="BF8F00" w:themeColor="accent4" w:themeShade="BF"/>
        </w:rPr>
      </w:pPr>
    </w:p>
    <w:p w14:paraId="359410EC" w14:textId="787E5CAA" w:rsidR="0008487D" w:rsidRPr="008F2369" w:rsidRDefault="0008487D" w:rsidP="00991155">
      <w:pPr>
        <w:spacing w:before="120"/>
        <w:rPr>
          <w:rFonts w:ascii="Times New Roman" w:hAnsi="Times New Roman" w:cs="Times New Roman"/>
          <w:b/>
          <w:bCs/>
          <w:smallCaps/>
          <w:color w:val="BF8F00" w:themeColor="accent4" w:themeShade="BF"/>
        </w:rPr>
      </w:pPr>
      <w:r w:rsidRPr="008F2369">
        <w:rPr>
          <w:rFonts w:ascii="Times New Roman" w:hAnsi="Times New Roman" w:cs="Times New Roman"/>
          <w:b/>
          <w:bCs/>
          <w:smallCaps/>
          <w:color w:val="BF8F00" w:themeColor="accent4" w:themeShade="BF"/>
        </w:rPr>
        <w:lastRenderedPageBreak/>
        <w:t>Shakespeare: Szentivánéji álom</w:t>
      </w:r>
    </w:p>
    <w:p w14:paraId="29D3B792" w14:textId="7BD0EC0A" w:rsidR="0008487D" w:rsidRPr="00D855D1" w:rsidRDefault="0008487D" w:rsidP="008F2369">
      <w:pPr>
        <w:ind w:left="360"/>
        <w:rPr>
          <w:rFonts w:ascii="Times New Roman" w:hAnsi="Times New Roman" w:cs="Times New Roman"/>
          <w:i/>
          <w:iCs/>
        </w:rPr>
      </w:pPr>
      <w:r w:rsidRPr="00D855D1">
        <w:rPr>
          <w:rFonts w:ascii="Times New Roman" w:hAnsi="Times New Roman" w:cs="Times New Roman"/>
          <w:i/>
          <w:iCs/>
        </w:rPr>
        <w:t>Vígjáték öt felvonásban</w:t>
      </w:r>
    </w:p>
    <w:p w14:paraId="510C0F9D" w14:textId="6ADDA410" w:rsidR="00B437A1" w:rsidRPr="00D855D1" w:rsidRDefault="00B437A1" w:rsidP="008F2369">
      <w:pPr>
        <w:ind w:left="360"/>
        <w:rPr>
          <w:rFonts w:ascii="Times New Roman" w:hAnsi="Times New Roman" w:cs="Times New Roman"/>
          <w:iCs/>
        </w:rPr>
      </w:pPr>
      <w:r w:rsidRPr="00D855D1">
        <w:rPr>
          <w:rFonts w:ascii="Times New Roman" w:hAnsi="Times New Roman" w:cs="Times New Roman"/>
          <w:iCs/>
        </w:rPr>
        <w:t xml:space="preserve">Rendező: </w:t>
      </w:r>
      <w:r w:rsidR="00A85242" w:rsidRPr="00872650">
        <w:rPr>
          <w:rFonts w:ascii="Times New Roman" w:hAnsi="Times New Roman" w:cs="Times New Roman"/>
          <w:b/>
          <w:bCs/>
          <w:iCs/>
        </w:rPr>
        <w:t>Magács László</w:t>
      </w:r>
      <w:r w:rsidR="00A85242" w:rsidRPr="00D855D1">
        <w:rPr>
          <w:rFonts w:ascii="Times New Roman" w:hAnsi="Times New Roman" w:cs="Times New Roman"/>
          <w:iCs/>
        </w:rPr>
        <w:t xml:space="preserve"> </w:t>
      </w:r>
    </w:p>
    <w:p w14:paraId="78095745" w14:textId="2EFA02B5" w:rsidR="005D19D4" w:rsidRDefault="005D19D4" w:rsidP="00FB24EE">
      <w:pPr>
        <w:ind w:left="360"/>
        <w:rPr>
          <w:rFonts w:ascii="Times New Roman" w:hAnsi="Times New Roman" w:cs="Times New Roman"/>
          <w:b/>
        </w:rPr>
      </w:pPr>
      <w:r w:rsidRPr="00D855D1">
        <w:rPr>
          <w:rFonts w:ascii="Times New Roman" w:hAnsi="Times New Roman" w:cs="Times New Roman"/>
          <w:bCs/>
        </w:rPr>
        <w:t xml:space="preserve">A bemutató tervezett időpontja: </w:t>
      </w:r>
      <w:r w:rsidRPr="00872650">
        <w:rPr>
          <w:rFonts w:ascii="Times New Roman" w:hAnsi="Times New Roman" w:cs="Times New Roman"/>
          <w:b/>
        </w:rPr>
        <w:t>2021. október – Nagyszínpad</w:t>
      </w:r>
    </w:p>
    <w:p w14:paraId="484693D3" w14:textId="77777777" w:rsidR="00994621" w:rsidRPr="00D855D1" w:rsidRDefault="00994621" w:rsidP="00FB24EE">
      <w:pPr>
        <w:ind w:left="360"/>
        <w:rPr>
          <w:rFonts w:ascii="Times New Roman" w:hAnsi="Times New Roman" w:cs="Times New Roman"/>
          <w:bCs/>
        </w:rPr>
      </w:pPr>
    </w:p>
    <w:p w14:paraId="5C288B01" w14:textId="5F60DB9C" w:rsidR="00872650" w:rsidRDefault="008F6BA0" w:rsidP="005D19D4">
      <w:pPr>
        <w:jc w:val="both"/>
        <w:rPr>
          <w:rFonts w:ascii="Times New Roman" w:hAnsi="Times New Roman" w:cs="Times New Roman"/>
          <w:i/>
          <w:iCs/>
        </w:rPr>
      </w:pPr>
      <w:r w:rsidRPr="008F6BA0">
        <w:rPr>
          <w:rFonts w:ascii="Times New Roman" w:hAnsi="Times New Roman" w:cs="Times New Roman"/>
          <w:i/>
          <w:iCs/>
        </w:rPr>
        <w:t>„Ne rontsa el a</w:t>
      </w:r>
      <w:r w:rsidR="00872650">
        <w:rPr>
          <w:rFonts w:ascii="Times New Roman" w:hAnsi="Times New Roman" w:cs="Times New Roman"/>
          <w:i/>
          <w:iCs/>
        </w:rPr>
        <w:t xml:space="preserve"> </w:t>
      </w:r>
      <w:r w:rsidRPr="008F6BA0">
        <w:rPr>
          <w:rFonts w:ascii="Times New Roman" w:hAnsi="Times New Roman" w:cs="Times New Roman"/>
          <w:i/>
          <w:iCs/>
        </w:rPr>
        <w:t xml:space="preserve">Természet </w:t>
      </w:r>
    </w:p>
    <w:p w14:paraId="428732DD" w14:textId="22586FFD" w:rsidR="00FB24EE" w:rsidRDefault="00872650" w:rsidP="005D19D4">
      <w:pPr>
        <w:jc w:val="both"/>
        <w:rPr>
          <w:rFonts w:ascii="Times New Roman" w:hAnsi="Times New Roman" w:cs="Times New Roman"/>
          <w:i/>
          <w:iCs/>
        </w:rPr>
      </w:pPr>
      <w:r>
        <w:rPr>
          <w:rFonts w:ascii="Times New Roman" w:hAnsi="Times New Roman" w:cs="Times New Roman"/>
          <w:i/>
          <w:iCs/>
        </w:rPr>
        <w:t xml:space="preserve">  </w:t>
      </w:r>
      <w:r w:rsidR="008F6BA0" w:rsidRPr="008F6BA0">
        <w:rPr>
          <w:rFonts w:ascii="Times New Roman" w:hAnsi="Times New Roman" w:cs="Times New Roman"/>
          <w:i/>
          <w:iCs/>
        </w:rPr>
        <w:t>utódaikban a szépet:”</w:t>
      </w:r>
    </w:p>
    <w:p w14:paraId="163D93B9" w14:textId="6B37D096" w:rsidR="008F6BA0" w:rsidRDefault="008F6BA0" w:rsidP="00FB24EE">
      <w:pPr>
        <w:ind w:firstLine="706"/>
        <w:jc w:val="both"/>
        <w:rPr>
          <w:rFonts w:ascii="Times New Roman" w:hAnsi="Times New Roman" w:cs="Times New Roman"/>
          <w:i/>
          <w:iCs/>
          <w:sz w:val="22"/>
          <w:szCs w:val="22"/>
        </w:rPr>
      </w:pPr>
      <w:r w:rsidRPr="00991155">
        <w:rPr>
          <w:rFonts w:ascii="Times New Roman" w:hAnsi="Times New Roman" w:cs="Times New Roman"/>
          <w:i/>
          <w:iCs/>
          <w:sz w:val="22"/>
          <w:szCs w:val="22"/>
        </w:rPr>
        <w:t>(Szentivánéji álom)</w:t>
      </w:r>
    </w:p>
    <w:p w14:paraId="3B1BBF5C" w14:textId="633AAAD2" w:rsidR="00FB24EE" w:rsidRPr="008F6BA0" w:rsidRDefault="00FB24EE" w:rsidP="00FB24EE">
      <w:pPr>
        <w:ind w:firstLine="706"/>
        <w:jc w:val="both"/>
        <w:rPr>
          <w:rFonts w:ascii="Times New Roman" w:hAnsi="Times New Roman" w:cs="Times New Roman"/>
          <w:i/>
          <w:iCs/>
        </w:rPr>
      </w:pPr>
    </w:p>
    <w:p w14:paraId="0E99FFB5" w14:textId="75129988" w:rsidR="005D19D4" w:rsidRPr="002E290B" w:rsidRDefault="005D19D4" w:rsidP="005D19D4">
      <w:pPr>
        <w:jc w:val="both"/>
        <w:rPr>
          <w:rFonts w:ascii="Times New Roman" w:hAnsi="Times New Roman" w:cs="Times New Roman"/>
        </w:rPr>
      </w:pPr>
      <w:r w:rsidRPr="002E290B">
        <w:rPr>
          <w:rFonts w:ascii="Times New Roman" w:hAnsi="Times New Roman" w:cs="Times New Roman"/>
        </w:rPr>
        <w:t>Tündérmese a szerelemről, mely már a Nemzeti Színház első évtizedeiben is képes volt különleges bájával elvarázsolni a nézőközönséget. A mű magyar fordítása</w:t>
      </w:r>
      <w:r>
        <w:rPr>
          <w:rFonts w:ascii="Times New Roman" w:hAnsi="Times New Roman" w:cs="Times New Roman"/>
        </w:rPr>
        <w:t xml:space="preserve"> (Arany János)</w:t>
      </w:r>
      <w:r w:rsidRPr="002E290B">
        <w:rPr>
          <w:rFonts w:ascii="Times New Roman" w:hAnsi="Times New Roman" w:cs="Times New Roman"/>
        </w:rPr>
        <w:t xml:space="preserve"> 1864-ben először a Nemzeti színpadán kelt életre. A jubiláris évadban (1937/38) is óriási sikert aratott. </w:t>
      </w:r>
      <w:r w:rsidR="004B158D">
        <w:rPr>
          <w:rFonts w:ascii="Times New Roman" w:hAnsi="Times New Roman" w:cs="Times New Roman"/>
        </w:rPr>
        <w:t xml:space="preserve">A darab színrevitelével Básti Lajos születésének 110. évfordulójára is emlékezünk, hiszen ebben a darabban </w:t>
      </w:r>
      <w:proofErr w:type="spellStart"/>
      <w:r w:rsidR="004B158D">
        <w:rPr>
          <w:rFonts w:ascii="Times New Roman" w:hAnsi="Times New Roman" w:cs="Times New Roman"/>
        </w:rPr>
        <w:t>Theseus</w:t>
      </w:r>
      <w:proofErr w:type="spellEnd"/>
      <w:r w:rsidR="004B158D">
        <w:rPr>
          <w:rFonts w:ascii="Times New Roman" w:hAnsi="Times New Roman" w:cs="Times New Roman"/>
        </w:rPr>
        <w:t xml:space="preserve"> alakításával volt kiemelkedő 1948-ban.</w:t>
      </w:r>
    </w:p>
    <w:p w14:paraId="428F4958" w14:textId="211CFB3B" w:rsidR="00C95329" w:rsidRDefault="00C95329" w:rsidP="005D19D4">
      <w:pPr>
        <w:jc w:val="both"/>
        <w:rPr>
          <w:rFonts w:ascii="Times New Roman" w:hAnsi="Times New Roman" w:cs="Times New Roman"/>
        </w:rPr>
      </w:pPr>
    </w:p>
    <w:p w14:paraId="44F38AE9" w14:textId="2220C058" w:rsidR="005D19D4" w:rsidRPr="002E290B" w:rsidRDefault="005D19D4" w:rsidP="005D19D4">
      <w:pPr>
        <w:jc w:val="both"/>
        <w:rPr>
          <w:rFonts w:ascii="Times New Roman" w:hAnsi="Times New Roman" w:cs="Times New Roman"/>
        </w:rPr>
      </w:pPr>
      <w:r w:rsidRPr="002E290B">
        <w:rPr>
          <w:rFonts w:ascii="Times New Roman" w:hAnsi="Times New Roman" w:cs="Times New Roman"/>
        </w:rPr>
        <w:t xml:space="preserve">Nem csak azért esett választásunk Shakespeare komédiájára, mivel a Nemzeti Színház történelmében jelentős szerepet játszott, hanem azért is, mert egy olyan darabot szerettünk </w:t>
      </w:r>
      <w:r>
        <w:rPr>
          <w:rFonts w:ascii="Times New Roman" w:hAnsi="Times New Roman" w:cs="Times New Roman"/>
        </w:rPr>
        <w:t>volna, amely</w:t>
      </w:r>
      <w:r w:rsidR="00662A12">
        <w:rPr>
          <w:rFonts w:ascii="Times New Roman" w:hAnsi="Times New Roman" w:cs="Times New Roman"/>
        </w:rPr>
        <w:t xml:space="preserve"> klasszikus és modern egyben</w:t>
      </w:r>
      <w:r w:rsidR="008F6BA0">
        <w:rPr>
          <w:rFonts w:ascii="Times New Roman" w:hAnsi="Times New Roman" w:cs="Times New Roman"/>
        </w:rPr>
        <w:t>.</w:t>
      </w:r>
      <w:r w:rsidR="00D87849">
        <w:rPr>
          <w:rFonts w:ascii="Times New Roman" w:hAnsi="Times New Roman" w:cs="Times New Roman"/>
        </w:rPr>
        <w:t xml:space="preserve"> </w:t>
      </w:r>
      <w:r w:rsidRPr="002E290B">
        <w:rPr>
          <w:rFonts w:ascii="Times New Roman" w:hAnsi="Times New Roman" w:cs="Times New Roman"/>
        </w:rPr>
        <w:t>Shakespeare kifinomult, sziporkázóan szellemes humora jelen</w:t>
      </w:r>
      <w:r>
        <w:rPr>
          <w:rFonts w:ascii="Times New Roman" w:hAnsi="Times New Roman" w:cs="Times New Roman"/>
        </w:rPr>
        <w:t xml:space="preserve"> </w:t>
      </w:r>
      <w:r w:rsidRPr="002E290B">
        <w:rPr>
          <w:rFonts w:ascii="Times New Roman" w:hAnsi="Times New Roman" w:cs="Times New Roman"/>
        </w:rPr>
        <w:t xml:space="preserve">korunkra sem vesztett </w:t>
      </w:r>
      <w:r>
        <w:rPr>
          <w:rFonts w:ascii="Times New Roman" w:hAnsi="Times New Roman" w:cs="Times New Roman"/>
        </w:rPr>
        <w:t>bájából semmit.</w:t>
      </w:r>
      <w:r w:rsidR="008F6BA0">
        <w:rPr>
          <w:rFonts w:ascii="Times New Roman" w:hAnsi="Times New Roman" w:cs="Times New Roman"/>
        </w:rPr>
        <w:t xml:space="preserve"> </w:t>
      </w:r>
    </w:p>
    <w:p w14:paraId="4E24E369" w14:textId="595BA87D" w:rsidR="005D19D4" w:rsidRDefault="008F6BA0" w:rsidP="005D19D4">
      <w:pPr>
        <w:jc w:val="both"/>
        <w:rPr>
          <w:rFonts w:ascii="Times New Roman" w:hAnsi="Times New Roman" w:cs="Times New Roman"/>
        </w:rPr>
      </w:pPr>
      <w:r>
        <w:rPr>
          <w:rFonts w:ascii="Times New Roman" w:hAnsi="Times New Roman" w:cs="Times New Roman"/>
        </w:rPr>
        <w:t>A darabban</w:t>
      </w:r>
      <w:r w:rsidR="005D19D4" w:rsidRPr="002E290B">
        <w:rPr>
          <w:rFonts w:ascii="Times New Roman" w:hAnsi="Times New Roman" w:cs="Times New Roman"/>
        </w:rPr>
        <w:t xml:space="preserve"> mitológia tündérképei ötvöződnek a valósággal. Valóságos álomvilág. </w:t>
      </w:r>
      <w:r w:rsidR="005D19D4">
        <w:rPr>
          <w:rFonts w:ascii="Times New Roman" w:hAnsi="Times New Roman" w:cs="Times New Roman"/>
        </w:rPr>
        <w:t xml:space="preserve">Tündérek, manók, bájitalok nehezítik meg az athéni fiatalok életét, kik a természetfeletti lények „közbenjárásával” harcolnak a középkori világrend, a szülői döntés, </w:t>
      </w:r>
      <w:r>
        <w:rPr>
          <w:rFonts w:ascii="Times New Roman" w:hAnsi="Times New Roman" w:cs="Times New Roman"/>
        </w:rPr>
        <w:t xml:space="preserve">az </w:t>
      </w:r>
      <w:r w:rsidR="005D19D4">
        <w:rPr>
          <w:rFonts w:ascii="Times New Roman" w:hAnsi="Times New Roman" w:cs="Times New Roman"/>
        </w:rPr>
        <w:t xml:space="preserve">érdekházasság ellen az érzelmek szabadságáért.  </w:t>
      </w:r>
    </w:p>
    <w:p w14:paraId="513A4571" w14:textId="2C5B97EE" w:rsidR="00C95329" w:rsidRDefault="00FB24EE" w:rsidP="005D19D4">
      <w:pPr>
        <w:jc w:val="both"/>
        <w:rPr>
          <w:rFonts w:ascii="Times New Roman" w:hAnsi="Times New Roman" w:cs="Times New Roman"/>
        </w:rPr>
      </w:pPr>
      <w:r w:rsidRPr="00773989">
        <w:rPr>
          <w:noProof/>
        </w:rPr>
        <w:drawing>
          <wp:anchor distT="0" distB="0" distL="114300" distR="114300" simplePos="0" relativeHeight="251659264" behindDoc="0" locked="0" layoutInCell="1" allowOverlap="1" wp14:anchorId="77D74CF5" wp14:editId="4BEDF924">
            <wp:simplePos x="0" y="0"/>
            <wp:positionH relativeFrom="margin">
              <wp:posOffset>4408805</wp:posOffset>
            </wp:positionH>
            <wp:positionV relativeFrom="paragraph">
              <wp:posOffset>5080</wp:posOffset>
            </wp:positionV>
            <wp:extent cx="1574800" cy="962025"/>
            <wp:effectExtent l="0" t="0" r="6350" b="9525"/>
            <wp:wrapSquare wrapText="bothSides"/>
            <wp:docPr id="2" name="Kép 2" descr="A képen kü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kültéri látható&#10;&#10;Automatikusan generált leírás"/>
                    <pic:cNvPicPr/>
                  </pic:nvPicPr>
                  <pic:blipFill>
                    <a:blip r:embed="rId11">
                      <a:extLst>
                        <a:ext uri="{28A0092B-C50C-407E-A947-70E740481C1C}">
                          <a14:useLocalDpi xmlns:a14="http://schemas.microsoft.com/office/drawing/2010/main" val="0"/>
                        </a:ext>
                      </a:extLst>
                    </a:blip>
                    <a:stretch>
                      <a:fillRect/>
                    </a:stretch>
                  </pic:blipFill>
                  <pic:spPr>
                    <a:xfrm>
                      <a:off x="0" y="0"/>
                      <a:ext cx="1574800" cy="962025"/>
                    </a:xfrm>
                    <a:prstGeom prst="rect">
                      <a:avLst/>
                    </a:prstGeom>
                  </pic:spPr>
                </pic:pic>
              </a:graphicData>
            </a:graphic>
            <wp14:sizeRelH relativeFrom="margin">
              <wp14:pctWidth>0</wp14:pctWidth>
            </wp14:sizeRelH>
            <wp14:sizeRelV relativeFrom="margin">
              <wp14:pctHeight>0</wp14:pctHeight>
            </wp14:sizeRelV>
          </wp:anchor>
        </w:drawing>
      </w:r>
    </w:p>
    <w:p w14:paraId="78351A05" w14:textId="4E597593" w:rsidR="005D19D4" w:rsidRPr="002E290B" w:rsidRDefault="005D19D4" w:rsidP="005D19D4">
      <w:pPr>
        <w:jc w:val="both"/>
        <w:rPr>
          <w:rFonts w:ascii="Times New Roman" w:hAnsi="Times New Roman" w:cs="Times New Roman"/>
        </w:rPr>
      </w:pPr>
      <w:r>
        <w:rPr>
          <w:rFonts w:ascii="Times New Roman" w:hAnsi="Times New Roman" w:cs="Times New Roman"/>
        </w:rPr>
        <w:t>S</w:t>
      </w:r>
      <w:r w:rsidRPr="002E290B">
        <w:rPr>
          <w:rFonts w:ascii="Times New Roman" w:hAnsi="Times New Roman" w:cs="Times New Roman"/>
        </w:rPr>
        <w:t xml:space="preserve">zükséges kizökkenteni nézőinket a fájdalmas </w:t>
      </w:r>
      <w:r>
        <w:rPr>
          <w:rFonts w:ascii="Times New Roman" w:hAnsi="Times New Roman" w:cs="Times New Roman"/>
        </w:rPr>
        <w:t xml:space="preserve">és zord </w:t>
      </w:r>
      <w:r w:rsidRPr="002E290B">
        <w:rPr>
          <w:rFonts w:ascii="Times New Roman" w:hAnsi="Times New Roman" w:cs="Times New Roman"/>
        </w:rPr>
        <w:t>valóságból, hogy aztán pár órára Shakespeare komikus tündérvilágába repíthessük őket. Varázslat, illúzió, számos bonyodalom, félreértés, emellett persze jókedv és nevetés várja a közönséget.</w:t>
      </w:r>
    </w:p>
    <w:p w14:paraId="432CEA69" w14:textId="2D0C4F66" w:rsidR="0008487D" w:rsidRPr="00D855D1" w:rsidRDefault="0008487D" w:rsidP="0008487D">
      <w:pPr>
        <w:rPr>
          <w:rFonts w:ascii="Times New Roman" w:hAnsi="Times New Roman" w:cs="Times New Roman"/>
          <w:b/>
          <w:bCs/>
        </w:rPr>
      </w:pPr>
    </w:p>
    <w:p w14:paraId="2F28B6B0" w14:textId="5FAFED33" w:rsidR="0008487D" w:rsidRPr="00D855D1" w:rsidRDefault="00FB24EE" w:rsidP="0008487D">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9504" behindDoc="0" locked="0" layoutInCell="1" allowOverlap="1" wp14:anchorId="09D6E197" wp14:editId="60970F94">
            <wp:simplePos x="0" y="0"/>
            <wp:positionH relativeFrom="margin">
              <wp:posOffset>1574800</wp:posOffset>
            </wp:positionH>
            <wp:positionV relativeFrom="paragraph">
              <wp:posOffset>7620</wp:posOffset>
            </wp:positionV>
            <wp:extent cx="2474595" cy="29718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2474595" cy="297180"/>
                    </a:xfrm>
                    <a:prstGeom prst="rect">
                      <a:avLst/>
                    </a:prstGeom>
                  </pic:spPr>
                </pic:pic>
              </a:graphicData>
            </a:graphic>
          </wp:anchor>
        </w:drawing>
      </w:r>
    </w:p>
    <w:p w14:paraId="26866963" w14:textId="453D6747" w:rsidR="0008487D" w:rsidRDefault="0008487D" w:rsidP="0008487D">
      <w:pPr>
        <w:rPr>
          <w:rFonts w:ascii="Times New Roman" w:hAnsi="Times New Roman" w:cs="Times New Roman"/>
          <w:b/>
          <w:bCs/>
        </w:rPr>
      </w:pPr>
    </w:p>
    <w:p w14:paraId="6EE92BD6" w14:textId="0858409F" w:rsidR="00FB24EE" w:rsidRPr="00D855D1" w:rsidRDefault="00FB24EE" w:rsidP="0008487D">
      <w:pPr>
        <w:rPr>
          <w:rFonts w:ascii="Times New Roman" w:hAnsi="Times New Roman" w:cs="Times New Roman"/>
          <w:b/>
          <w:bCs/>
        </w:rPr>
      </w:pPr>
    </w:p>
    <w:p w14:paraId="50C7CFA9" w14:textId="77777777" w:rsidR="004B158D" w:rsidRPr="00FB24EE" w:rsidRDefault="004B158D" w:rsidP="00FB24EE">
      <w:pPr>
        <w:pStyle w:val="Listaszerbekezds"/>
        <w:ind w:left="0"/>
        <w:rPr>
          <w:rFonts w:ascii="Times New Roman" w:hAnsi="Times New Roman" w:cs="Times New Roman"/>
          <w:b/>
          <w:bCs/>
          <w:smallCaps/>
          <w:color w:val="BF8F00" w:themeColor="accent4" w:themeShade="BF"/>
        </w:rPr>
      </w:pPr>
      <w:r w:rsidRPr="00FB24EE">
        <w:rPr>
          <w:rFonts w:ascii="Times New Roman" w:hAnsi="Times New Roman" w:cs="Times New Roman"/>
          <w:b/>
          <w:bCs/>
          <w:smallCaps/>
          <w:color w:val="BF8F00" w:themeColor="accent4" w:themeShade="BF"/>
        </w:rPr>
        <w:t>Puskin: Anyegin</w:t>
      </w:r>
    </w:p>
    <w:p w14:paraId="1C7674C4" w14:textId="77777777" w:rsidR="004B158D" w:rsidRPr="004B158D" w:rsidRDefault="004B158D" w:rsidP="00FB24EE">
      <w:pPr>
        <w:pStyle w:val="Listaszerbekezds"/>
        <w:ind w:left="360"/>
        <w:rPr>
          <w:rFonts w:ascii="Times New Roman" w:hAnsi="Times New Roman" w:cs="Times New Roman"/>
          <w:i/>
          <w:iCs/>
        </w:rPr>
      </w:pPr>
      <w:r w:rsidRPr="004B158D">
        <w:rPr>
          <w:rFonts w:ascii="Times New Roman" w:hAnsi="Times New Roman" w:cs="Times New Roman"/>
          <w:i/>
          <w:iCs/>
        </w:rPr>
        <w:t>Regényadaptáció két felvonásban</w:t>
      </w:r>
    </w:p>
    <w:p w14:paraId="076A4C0A" w14:textId="54F680F2" w:rsidR="004B158D" w:rsidRPr="00D855D1" w:rsidRDefault="004B158D" w:rsidP="00FB24EE">
      <w:pPr>
        <w:pStyle w:val="Listaszerbekezds"/>
        <w:ind w:left="360"/>
        <w:rPr>
          <w:rFonts w:ascii="Times New Roman" w:hAnsi="Times New Roman" w:cs="Times New Roman"/>
        </w:rPr>
      </w:pPr>
      <w:r w:rsidRPr="00D855D1">
        <w:rPr>
          <w:rFonts w:ascii="Times New Roman" w:hAnsi="Times New Roman" w:cs="Times New Roman"/>
        </w:rPr>
        <w:t xml:space="preserve">Rendező: </w:t>
      </w:r>
      <w:proofErr w:type="spellStart"/>
      <w:r w:rsidRPr="00872650">
        <w:rPr>
          <w:rFonts w:ascii="Times New Roman" w:hAnsi="Times New Roman" w:cs="Times New Roman"/>
          <w:b/>
          <w:bCs/>
        </w:rPr>
        <w:t>Vidnyánszky</w:t>
      </w:r>
      <w:proofErr w:type="spellEnd"/>
      <w:r w:rsidRPr="00872650">
        <w:rPr>
          <w:rFonts w:ascii="Times New Roman" w:hAnsi="Times New Roman" w:cs="Times New Roman"/>
          <w:b/>
          <w:bCs/>
        </w:rPr>
        <w:t xml:space="preserve"> Attila</w:t>
      </w:r>
      <w:r w:rsidRPr="00D855D1">
        <w:rPr>
          <w:rFonts w:ascii="Times New Roman" w:hAnsi="Times New Roman" w:cs="Times New Roman"/>
        </w:rPr>
        <w:t xml:space="preserve"> </w:t>
      </w:r>
    </w:p>
    <w:p w14:paraId="36950FF5" w14:textId="75B11A29" w:rsidR="004B158D" w:rsidRPr="00D855D1" w:rsidRDefault="004B158D" w:rsidP="00FB24EE">
      <w:pPr>
        <w:ind w:left="360"/>
        <w:rPr>
          <w:rFonts w:ascii="Times New Roman" w:hAnsi="Times New Roman" w:cs="Times New Roman"/>
        </w:rPr>
      </w:pPr>
      <w:r w:rsidRPr="00D855D1">
        <w:rPr>
          <w:rFonts w:ascii="Times New Roman" w:hAnsi="Times New Roman" w:cs="Times New Roman"/>
          <w:bCs/>
        </w:rPr>
        <w:t xml:space="preserve">A bemutató tervezett időpontja: </w:t>
      </w:r>
      <w:r w:rsidRPr="00872650">
        <w:rPr>
          <w:rFonts w:ascii="Times New Roman" w:hAnsi="Times New Roman" w:cs="Times New Roman"/>
          <w:b/>
        </w:rPr>
        <w:t>2021. október – Kaszás Attila Tere</w:t>
      </w:r>
      <w:r w:rsidRPr="00D855D1">
        <w:rPr>
          <w:rFonts w:ascii="Times New Roman" w:hAnsi="Times New Roman" w:cs="Times New Roman"/>
        </w:rPr>
        <w:t>m</w:t>
      </w:r>
    </w:p>
    <w:p w14:paraId="2F2623BE" w14:textId="0846BBF9" w:rsidR="00FB24EE" w:rsidRDefault="00FB24EE" w:rsidP="00C95329">
      <w:pPr>
        <w:jc w:val="both"/>
        <w:rPr>
          <w:rFonts w:ascii="Times New Roman" w:hAnsi="Times New Roman" w:cs="Times New Roman"/>
          <w:i/>
          <w:iCs/>
        </w:rPr>
      </w:pPr>
    </w:p>
    <w:p w14:paraId="431C731B" w14:textId="68E1FFF2" w:rsidR="00FA1CA5" w:rsidRPr="00FA1CA5" w:rsidRDefault="00FA1CA5" w:rsidP="00C95329">
      <w:pPr>
        <w:jc w:val="both"/>
        <w:rPr>
          <w:rFonts w:ascii="Times New Roman" w:hAnsi="Times New Roman" w:cs="Times New Roman"/>
          <w:i/>
          <w:iCs/>
        </w:rPr>
      </w:pPr>
      <w:r w:rsidRPr="00FA1CA5">
        <w:rPr>
          <w:rFonts w:ascii="Times New Roman" w:hAnsi="Times New Roman" w:cs="Times New Roman"/>
          <w:i/>
          <w:iCs/>
        </w:rPr>
        <w:t>„Azt hittem,</w:t>
      </w:r>
      <w:r w:rsidR="00662A12">
        <w:rPr>
          <w:rFonts w:ascii="Times New Roman" w:hAnsi="Times New Roman" w:cs="Times New Roman"/>
          <w:i/>
          <w:iCs/>
        </w:rPr>
        <w:t xml:space="preserve"> </w:t>
      </w:r>
      <w:r w:rsidRPr="00FA1CA5">
        <w:rPr>
          <w:rFonts w:ascii="Times New Roman" w:hAnsi="Times New Roman" w:cs="Times New Roman"/>
          <w:i/>
          <w:iCs/>
        </w:rPr>
        <w:t>kárpótlás nekem</w:t>
      </w:r>
    </w:p>
    <w:p w14:paraId="11D76C40" w14:textId="418C8741" w:rsidR="00FA1CA5" w:rsidRPr="00FA1CA5" w:rsidRDefault="00FA1CA5" w:rsidP="00C95329">
      <w:pPr>
        <w:jc w:val="both"/>
        <w:rPr>
          <w:rFonts w:ascii="Times New Roman" w:hAnsi="Times New Roman" w:cs="Times New Roman"/>
          <w:i/>
          <w:iCs/>
        </w:rPr>
      </w:pPr>
      <w:r w:rsidRPr="00FA1CA5">
        <w:rPr>
          <w:rFonts w:ascii="Times New Roman" w:hAnsi="Times New Roman" w:cs="Times New Roman"/>
          <w:i/>
          <w:iCs/>
        </w:rPr>
        <w:t>a csend s szabadság. Istenem!</w:t>
      </w:r>
    </w:p>
    <w:p w14:paraId="25204F92" w14:textId="2EBC0FB3" w:rsidR="00FB24EE" w:rsidRDefault="00FA1CA5" w:rsidP="00C95329">
      <w:pPr>
        <w:jc w:val="both"/>
        <w:rPr>
          <w:rFonts w:ascii="Times New Roman" w:hAnsi="Times New Roman" w:cs="Times New Roman"/>
          <w:i/>
          <w:iCs/>
        </w:rPr>
      </w:pPr>
      <w:r w:rsidRPr="00FA1CA5">
        <w:rPr>
          <w:rFonts w:ascii="Times New Roman" w:hAnsi="Times New Roman" w:cs="Times New Roman"/>
          <w:i/>
          <w:iCs/>
        </w:rPr>
        <w:t>Tévedtem s megbűnhődtem érte.”</w:t>
      </w:r>
    </w:p>
    <w:p w14:paraId="301D7000" w14:textId="307C9AAB" w:rsidR="00FA1CA5" w:rsidRPr="00FA1CA5" w:rsidRDefault="00FA1CA5" w:rsidP="00FB24EE">
      <w:pPr>
        <w:ind w:firstLine="706"/>
        <w:jc w:val="both"/>
        <w:rPr>
          <w:rFonts w:ascii="Times New Roman" w:hAnsi="Times New Roman" w:cs="Times New Roman"/>
          <w:i/>
          <w:iCs/>
        </w:rPr>
      </w:pPr>
      <w:r>
        <w:rPr>
          <w:rFonts w:ascii="Times New Roman" w:hAnsi="Times New Roman" w:cs="Times New Roman"/>
          <w:i/>
          <w:iCs/>
        </w:rPr>
        <w:t>(Anyegin)</w:t>
      </w:r>
    </w:p>
    <w:p w14:paraId="4D05EE73" w14:textId="77777777" w:rsidR="00FB24EE" w:rsidRDefault="00FB24EE" w:rsidP="00C95329">
      <w:pPr>
        <w:jc w:val="both"/>
        <w:rPr>
          <w:rFonts w:ascii="Times New Roman" w:hAnsi="Times New Roman" w:cs="Times New Roman"/>
        </w:rPr>
      </w:pPr>
    </w:p>
    <w:p w14:paraId="72560488" w14:textId="3C741993" w:rsidR="00FA1CA5" w:rsidRDefault="00FB24EE" w:rsidP="00C95329">
      <w:pPr>
        <w:jc w:val="both"/>
        <w:rPr>
          <w:rFonts w:ascii="Times New Roman" w:hAnsi="Times New Roman" w:cs="Times New Roman"/>
        </w:rPr>
      </w:pPr>
      <w:r w:rsidRPr="00EB01CF">
        <w:rPr>
          <w:noProof/>
        </w:rPr>
        <w:drawing>
          <wp:anchor distT="0" distB="0" distL="114300" distR="114300" simplePos="0" relativeHeight="251663360" behindDoc="0" locked="0" layoutInCell="1" allowOverlap="1" wp14:anchorId="14F372B6" wp14:editId="7E9D21C7">
            <wp:simplePos x="0" y="0"/>
            <wp:positionH relativeFrom="margin">
              <wp:align>left</wp:align>
            </wp:positionH>
            <wp:positionV relativeFrom="paragraph">
              <wp:posOffset>127635</wp:posOffset>
            </wp:positionV>
            <wp:extent cx="1244600" cy="1269365"/>
            <wp:effectExtent l="0" t="0" r="0" b="6985"/>
            <wp:wrapSquare wrapText="bothSides"/>
            <wp:docPr id="8" name="Kép 8" descr="A képen fal, személy, beltéri, férf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fal, személy, beltéri, férfi látható&#10;&#10;Automatikusan generált leírás"/>
                    <pic:cNvPicPr/>
                  </pic:nvPicPr>
                  <pic:blipFill>
                    <a:blip r:embed="rId12">
                      <a:extLst>
                        <a:ext uri="{28A0092B-C50C-407E-A947-70E740481C1C}">
                          <a14:useLocalDpi xmlns:a14="http://schemas.microsoft.com/office/drawing/2010/main" val="0"/>
                        </a:ext>
                      </a:extLst>
                    </a:blip>
                    <a:stretch>
                      <a:fillRect/>
                    </a:stretch>
                  </pic:blipFill>
                  <pic:spPr>
                    <a:xfrm>
                      <a:off x="0" y="0"/>
                      <a:ext cx="1244600" cy="1269365"/>
                    </a:xfrm>
                    <a:prstGeom prst="rect">
                      <a:avLst/>
                    </a:prstGeom>
                  </pic:spPr>
                </pic:pic>
              </a:graphicData>
            </a:graphic>
            <wp14:sizeRelH relativeFrom="margin">
              <wp14:pctWidth>0</wp14:pctWidth>
            </wp14:sizeRelH>
            <wp14:sizeRelV relativeFrom="margin">
              <wp14:pctHeight>0</wp14:pctHeight>
            </wp14:sizeRelV>
          </wp:anchor>
        </w:drawing>
      </w:r>
    </w:p>
    <w:p w14:paraId="665723F0" w14:textId="0B8E3104" w:rsidR="00C95329" w:rsidRDefault="00C95329" w:rsidP="00C95329">
      <w:pPr>
        <w:jc w:val="both"/>
        <w:rPr>
          <w:rFonts w:ascii="Times New Roman" w:hAnsi="Times New Roman" w:cs="Times New Roman"/>
        </w:rPr>
      </w:pPr>
      <w:r w:rsidRPr="00857B28">
        <w:rPr>
          <w:rFonts w:ascii="Times New Roman" w:hAnsi="Times New Roman" w:cs="Times New Roman"/>
        </w:rPr>
        <w:t>A Nemzeti</w:t>
      </w:r>
      <w:r>
        <w:rPr>
          <w:rFonts w:ascii="Times New Roman" w:hAnsi="Times New Roman" w:cs="Times New Roman"/>
        </w:rPr>
        <w:t>ben fontos küldetésünknek tartjuk a fiatalok megszólítását a színház eszközein keresztül. A</w:t>
      </w:r>
      <w:r w:rsidR="008F6BA0">
        <w:rPr>
          <w:rFonts w:ascii="Times New Roman" w:hAnsi="Times New Roman" w:cs="Times New Roman"/>
        </w:rPr>
        <w:t>z</w:t>
      </w:r>
      <w:r>
        <w:rPr>
          <w:rFonts w:ascii="Times New Roman" w:hAnsi="Times New Roman" w:cs="Times New Roman"/>
        </w:rPr>
        <w:t xml:space="preserve"> eszköz</w:t>
      </w:r>
      <w:r w:rsidR="008F6BA0">
        <w:rPr>
          <w:rFonts w:ascii="Times New Roman" w:hAnsi="Times New Roman" w:cs="Times New Roman"/>
        </w:rPr>
        <w:t>ök</w:t>
      </w:r>
      <w:r>
        <w:rPr>
          <w:rFonts w:ascii="Times New Roman" w:hAnsi="Times New Roman" w:cs="Times New Roman"/>
        </w:rPr>
        <w:t xml:space="preserve"> lehetőséget adnak, hogy középiskolások az irodalmi </w:t>
      </w:r>
      <w:proofErr w:type="gramStart"/>
      <w:r>
        <w:rPr>
          <w:rFonts w:ascii="Times New Roman" w:hAnsi="Times New Roman" w:cs="Times New Roman"/>
        </w:rPr>
        <w:t>művekhez  közelebb</w:t>
      </w:r>
      <w:proofErr w:type="gramEnd"/>
      <w:r>
        <w:rPr>
          <w:rFonts w:ascii="Times New Roman" w:hAnsi="Times New Roman" w:cs="Times New Roman"/>
        </w:rPr>
        <w:t xml:space="preserve"> kerüljenek. Éppen ezért a kötelező olvasmányok sorozatunk keretein belül az idei évadban az orosz romantika jeles írójának, Puskinnak a művét, az Anyegint állítjuk színpadra.</w:t>
      </w:r>
    </w:p>
    <w:p w14:paraId="380AAA58" w14:textId="77777777" w:rsidR="00C95329" w:rsidRDefault="00C95329" w:rsidP="00C95329">
      <w:pPr>
        <w:jc w:val="both"/>
        <w:rPr>
          <w:rFonts w:ascii="Times New Roman" w:hAnsi="Times New Roman" w:cs="Times New Roman"/>
        </w:rPr>
      </w:pPr>
    </w:p>
    <w:p w14:paraId="0C35CAFD" w14:textId="6D25B92A" w:rsidR="00C95329" w:rsidRDefault="00C95329" w:rsidP="00C95329">
      <w:pPr>
        <w:jc w:val="both"/>
        <w:rPr>
          <w:rFonts w:ascii="Times New Roman" w:hAnsi="Times New Roman" w:cs="Times New Roman"/>
        </w:rPr>
      </w:pPr>
      <w:r>
        <w:rPr>
          <w:rFonts w:ascii="Times New Roman" w:hAnsi="Times New Roman" w:cs="Times New Roman"/>
        </w:rPr>
        <w:lastRenderedPageBreak/>
        <w:t xml:space="preserve">A darab a verses regény értelmezésében, mondanivalójának átadásában nyújthat segítséget. Anyegin cinizmusa és mély megbánása, </w:t>
      </w:r>
      <w:proofErr w:type="spellStart"/>
      <w:r>
        <w:rPr>
          <w:rFonts w:ascii="Times New Roman" w:hAnsi="Times New Roman" w:cs="Times New Roman"/>
        </w:rPr>
        <w:t>Tatjana</w:t>
      </w:r>
      <w:proofErr w:type="spellEnd"/>
      <w:r>
        <w:rPr>
          <w:rFonts w:ascii="Times New Roman" w:hAnsi="Times New Roman" w:cs="Times New Roman"/>
        </w:rPr>
        <w:t xml:space="preserve"> tisztasága és hűsége, </w:t>
      </w:r>
      <w:proofErr w:type="spellStart"/>
      <w:r>
        <w:rPr>
          <w:rFonts w:ascii="Times New Roman" w:hAnsi="Times New Roman" w:cs="Times New Roman"/>
        </w:rPr>
        <w:t>Lenszkij</w:t>
      </w:r>
      <w:proofErr w:type="spellEnd"/>
      <w:r>
        <w:rPr>
          <w:rFonts w:ascii="Times New Roman" w:hAnsi="Times New Roman" w:cs="Times New Roman"/>
        </w:rPr>
        <w:t xml:space="preserve"> feltétlen rajongása színpadon – különlegesen bensőséges kapcsolatba kerülhetünk a darab szereplőivel, ha akár másfél óráig, de benne élhetünk e történetben. A szereplők jellemének árnyaltságát több módunk van a színdarabon keresztül bemutatni, mivel hús-vér emberek testesítik meg őket a közönség előtt állva.</w:t>
      </w:r>
    </w:p>
    <w:p w14:paraId="5B3D736C" w14:textId="77777777" w:rsidR="00994621" w:rsidRDefault="00994621" w:rsidP="00C95329">
      <w:pPr>
        <w:jc w:val="both"/>
        <w:rPr>
          <w:rFonts w:ascii="Times New Roman" w:hAnsi="Times New Roman" w:cs="Times New Roman"/>
        </w:rPr>
      </w:pPr>
    </w:p>
    <w:p w14:paraId="06B8F74C" w14:textId="164DA50A" w:rsidR="00C95329" w:rsidRDefault="00C95329" w:rsidP="00C95329">
      <w:pPr>
        <w:jc w:val="both"/>
        <w:rPr>
          <w:rFonts w:ascii="Times New Roman" w:hAnsi="Times New Roman" w:cs="Times New Roman"/>
        </w:rPr>
      </w:pPr>
      <w:r>
        <w:rPr>
          <w:rFonts w:ascii="Times New Roman" w:hAnsi="Times New Roman" w:cs="Times New Roman"/>
        </w:rPr>
        <w:t xml:space="preserve">A néző belecsöppenhet a 19. századi Oroszország nemesi társadalmának mindennapjaiba. Történelmi ismeretekkel is gazdagodhat a közönség, hisz Puskin hiteles korrajzot tár </w:t>
      </w:r>
      <w:r w:rsidR="004859C4">
        <w:rPr>
          <w:rFonts w:ascii="Times New Roman" w:hAnsi="Times New Roman" w:cs="Times New Roman"/>
        </w:rPr>
        <w:t>e</w:t>
      </w:r>
      <w:r>
        <w:rPr>
          <w:rFonts w:ascii="Times New Roman" w:hAnsi="Times New Roman" w:cs="Times New Roman"/>
        </w:rPr>
        <w:t>lénk a korabeli orosz viszonyokról. Mind a nyüzsgő és fényűző nagyvárosi, mind a csendes és egyszerű falusi élet megelevenedik színpadunkon.</w:t>
      </w:r>
    </w:p>
    <w:p w14:paraId="00F3D89C" w14:textId="0C876710" w:rsidR="00C95329" w:rsidRDefault="00C95329" w:rsidP="00C95329">
      <w:pPr>
        <w:jc w:val="both"/>
        <w:rPr>
          <w:rFonts w:ascii="Times New Roman" w:hAnsi="Times New Roman" w:cs="Times New Roman"/>
        </w:rPr>
      </w:pPr>
    </w:p>
    <w:p w14:paraId="3DB6BAA3" w14:textId="64948EEF" w:rsidR="00C95329" w:rsidRDefault="00C95329" w:rsidP="00C95329">
      <w:pPr>
        <w:jc w:val="both"/>
        <w:rPr>
          <w:rFonts w:ascii="Times New Roman" w:hAnsi="Times New Roman" w:cs="Times New Roman"/>
        </w:rPr>
      </w:pPr>
      <w:r>
        <w:rPr>
          <w:rFonts w:ascii="Times New Roman" w:hAnsi="Times New Roman" w:cs="Times New Roman"/>
        </w:rPr>
        <w:t xml:space="preserve">Puskin ráébreszt hibáinkra, s maró gúnnyal szembesít minket legesendőbb emberi tulajdonságainkkal. </w:t>
      </w:r>
    </w:p>
    <w:p w14:paraId="6E4B1093" w14:textId="2BE6F340" w:rsidR="004B158D" w:rsidRDefault="004B158D" w:rsidP="0002724D">
      <w:pPr>
        <w:rPr>
          <w:rFonts w:ascii="Times New Roman" w:hAnsi="Times New Roman" w:cs="Times New Roman"/>
          <w:b/>
          <w:bCs/>
        </w:rPr>
      </w:pPr>
    </w:p>
    <w:p w14:paraId="2BCE3A95" w14:textId="7121210F" w:rsidR="0002724D" w:rsidRDefault="0002724D" w:rsidP="0002724D">
      <w:pPr>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1552" behindDoc="0" locked="0" layoutInCell="1" allowOverlap="1" wp14:anchorId="43EA6BD8" wp14:editId="3426F783">
            <wp:simplePos x="0" y="0"/>
            <wp:positionH relativeFrom="margin">
              <wp:align>center</wp:align>
            </wp:positionH>
            <wp:positionV relativeFrom="paragraph">
              <wp:posOffset>8255</wp:posOffset>
            </wp:positionV>
            <wp:extent cx="2474595" cy="2971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2474595" cy="297180"/>
                    </a:xfrm>
                    <a:prstGeom prst="rect">
                      <a:avLst/>
                    </a:prstGeom>
                  </pic:spPr>
                </pic:pic>
              </a:graphicData>
            </a:graphic>
          </wp:anchor>
        </w:drawing>
      </w:r>
    </w:p>
    <w:p w14:paraId="1EFE3DED" w14:textId="77777777" w:rsidR="0002724D" w:rsidRDefault="0002724D" w:rsidP="0002724D">
      <w:pPr>
        <w:rPr>
          <w:rFonts w:ascii="Times New Roman" w:hAnsi="Times New Roman" w:cs="Times New Roman"/>
          <w:b/>
          <w:bCs/>
        </w:rPr>
      </w:pPr>
    </w:p>
    <w:p w14:paraId="458F891E" w14:textId="77777777" w:rsidR="0002724D" w:rsidRPr="0002724D" w:rsidRDefault="0002724D" w:rsidP="0002724D">
      <w:pPr>
        <w:rPr>
          <w:rFonts w:ascii="Times New Roman" w:hAnsi="Times New Roman" w:cs="Times New Roman"/>
          <w:b/>
          <w:bCs/>
        </w:rPr>
      </w:pPr>
    </w:p>
    <w:p w14:paraId="7EB41AB8" w14:textId="3996BD1F" w:rsidR="00D855D1" w:rsidRPr="0002724D" w:rsidRDefault="00D855D1" w:rsidP="0002724D">
      <w:pPr>
        <w:pStyle w:val="Listaszerbekezds"/>
        <w:ind w:left="0"/>
        <w:rPr>
          <w:rFonts w:ascii="Times New Roman" w:hAnsi="Times New Roman" w:cs="Times New Roman"/>
          <w:b/>
          <w:bCs/>
          <w:smallCaps/>
          <w:color w:val="BF8F00" w:themeColor="accent4" w:themeShade="BF"/>
        </w:rPr>
      </w:pPr>
      <w:r w:rsidRPr="0002724D">
        <w:rPr>
          <w:rFonts w:ascii="Times New Roman" w:hAnsi="Times New Roman" w:cs="Times New Roman"/>
          <w:b/>
          <w:bCs/>
          <w:smallCaps/>
          <w:color w:val="BF8F00" w:themeColor="accent4" w:themeShade="BF"/>
        </w:rPr>
        <w:t>Sütő András: Advent a Hargitán</w:t>
      </w:r>
    </w:p>
    <w:p w14:paraId="5E7213A8" w14:textId="5548D802" w:rsidR="00D855D1" w:rsidRPr="00D855D1" w:rsidRDefault="00D855D1" w:rsidP="0002724D">
      <w:pPr>
        <w:ind w:firstLine="360"/>
        <w:rPr>
          <w:rFonts w:ascii="Times New Roman" w:hAnsi="Times New Roman" w:cs="Times New Roman"/>
          <w:i/>
          <w:iCs/>
        </w:rPr>
      </w:pPr>
      <w:r w:rsidRPr="00D855D1">
        <w:rPr>
          <w:rFonts w:ascii="Times New Roman" w:hAnsi="Times New Roman" w:cs="Times New Roman"/>
          <w:i/>
          <w:iCs/>
        </w:rPr>
        <w:t>Színjáték két részben</w:t>
      </w:r>
    </w:p>
    <w:p w14:paraId="2AB0C7B8" w14:textId="297CE68F" w:rsidR="00D855D1" w:rsidRPr="004B158D" w:rsidRDefault="00D855D1" w:rsidP="0002724D">
      <w:pPr>
        <w:ind w:firstLine="360"/>
        <w:rPr>
          <w:rFonts w:ascii="Times New Roman" w:hAnsi="Times New Roman" w:cs="Times New Roman"/>
        </w:rPr>
      </w:pPr>
      <w:r w:rsidRPr="00D855D1">
        <w:rPr>
          <w:rFonts w:ascii="Times New Roman" w:hAnsi="Times New Roman" w:cs="Times New Roman"/>
        </w:rPr>
        <w:t xml:space="preserve">Rendező: </w:t>
      </w:r>
      <w:r w:rsidRPr="00872650">
        <w:rPr>
          <w:rFonts w:ascii="Times New Roman" w:hAnsi="Times New Roman" w:cs="Times New Roman"/>
          <w:b/>
          <w:bCs/>
        </w:rPr>
        <w:t>Tompa Gábo</w:t>
      </w:r>
      <w:r w:rsidRPr="00D855D1">
        <w:rPr>
          <w:rFonts w:ascii="Times New Roman" w:hAnsi="Times New Roman" w:cs="Times New Roman"/>
        </w:rPr>
        <w:t>r</w:t>
      </w:r>
      <w:r w:rsidR="004B158D">
        <w:rPr>
          <w:rFonts w:ascii="Times New Roman" w:hAnsi="Times New Roman" w:cs="Times New Roman"/>
        </w:rPr>
        <w:t xml:space="preserve">, a </w:t>
      </w:r>
      <w:r w:rsidRPr="00D855D1">
        <w:rPr>
          <w:rFonts w:ascii="Times New Roman" w:hAnsi="Times New Roman" w:cs="Times New Roman"/>
          <w:i/>
        </w:rPr>
        <w:t xml:space="preserve">Kolozsvári Állami Magyar Színház igazgatója és főrendezője </w:t>
      </w:r>
    </w:p>
    <w:p w14:paraId="233F8DA5" w14:textId="6693A7B4" w:rsidR="004B158D" w:rsidRPr="00872650" w:rsidRDefault="004B158D" w:rsidP="0002724D">
      <w:pPr>
        <w:ind w:firstLine="360"/>
        <w:rPr>
          <w:rFonts w:ascii="Times New Roman" w:hAnsi="Times New Roman" w:cs="Times New Roman"/>
          <w:b/>
        </w:rPr>
      </w:pPr>
      <w:r w:rsidRPr="00D855D1">
        <w:rPr>
          <w:rFonts w:ascii="Times New Roman" w:hAnsi="Times New Roman" w:cs="Times New Roman"/>
          <w:bCs/>
        </w:rPr>
        <w:t xml:space="preserve">A bemutató tervezett időpontja: </w:t>
      </w:r>
      <w:r w:rsidRPr="00872650">
        <w:rPr>
          <w:rFonts w:ascii="Times New Roman" w:hAnsi="Times New Roman" w:cs="Times New Roman"/>
          <w:b/>
        </w:rPr>
        <w:t xml:space="preserve">2021. december – </w:t>
      </w:r>
      <w:proofErr w:type="spellStart"/>
      <w:r w:rsidRPr="00872650">
        <w:rPr>
          <w:rFonts w:ascii="Times New Roman" w:hAnsi="Times New Roman" w:cs="Times New Roman"/>
          <w:b/>
        </w:rPr>
        <w:t>Gobbi</w:t>
      </w:r>
      <w:proofErr w:type="spellEnd"/>
      <w:r w:rsidRPr="00872650">
        <w:rPr>
          <w:rFonts w:ascii="Times New Roman" w:hAnsi="Times New Roman" w:cs="Times New Roman"/>
          <w:b/>
        </w:rPr>
        <w:t xml:space="preserve"> Hilda Színpad</w:t>
      </w:r>
    </w:p>
    <w:p w14:paraId="6BAF0A1A" w14:textId="5829CA88" w:rsidR="004B158D" w:rsidRPr="00872650" w:rsidRDefault="004B158D" w:rsidP="004B158D">
      <w:pPr>
        <w:rPr>
          <w:rFonts w:ascii="Times New Roman" w:hAnsi="Times New Roman" w:cs="Times New Roman"/>
          <w:b/>
        </w:rPr>
      </w:pPr>
    </w:p>
    <w:p w14:paraId="795496F0" w14:textId="7A2E85EB" w:rsidR="00F93AF9" w:rsidRDefault="00F93AF9" w:rsidP="00F93AF9">
      <w:pPr>
        <w:jc w:val="both"/>
        <w:rPr>
          <w:rFonts w:ascii="Times New Roman" w:hAnsi="Times New Roman" w:cs="Times New Roman"/>
          <w:i/>
          <w:iCs/>
        </w:rPr>
      </w:pPr>
      <w:r>
        <w:rPr>
          <w:rFonts w:ascii="Times New Roman" w:hAnsi="Times New Roman" w:cs="Times New Roman"/>
          <w:i/>
          <w:iCs/>
        </w:rPr>
        <w:t>„</w:t>
      </w:r>
      <w:r w:rsidR="0002724D">
        <w:rPr>
          <w:rFonts w:ascii="Times New Roman" w:hAnsi="Times New Roman" w:cs="Times New Roman"/>
          <w:i/>
          <w:iCs/>
        </w:rPr>
        <w:t>-</w:t>
      </w:r>
      <w:r w:rsidRPr="000E1C58">
        <w:rPr>
          <w:rFonts w:ascii="Times New Roman" w:hAnsi="Times New Roman" w:cs="Times New Roman"/>
          <w:i/>
          <w:iCs/>
        </w:rPr>
        <w:t>Az Istennel?</w:t>
      </w:r>
    </w:p>
    <w:p w14:paraId="3D2F5F36" w14:textId="22522623" w:rsidR="00F93AF9" w:rsidRDefault="00F93AF9" w:rsidP="00F93AF9">
      <w:pPr>
        <w:ind w:left="60"/>
        <w:jc w:val="both"/>
        <w:rPr>
          <w:rFonts w:ascii="Times New Roman" w:hAnsi="Times New Roman" w:cs="Times New Roman"/>
          <w:i/>
          <w:iCs/>
        </w:rPr>
      </w:pPr>
      <w:r w:rsidRPr="000E1C58">
        <w:rPr>
          <w:rFonts w:ascii="Times New Roman" w:hAnsi="Times New Roman" w:cs="Times New Roman"/>
          <w:i/>
          <w:iCs/>
        </w:rPr>
        <w:t>-Valamiért ő is megzavarodott.</w:t>
      </w:r>
    </w:p>
    <w:p w14:paraId="62E56BDD" w14:textId="77777777" w:rsidR="0002724D" w:rsidRDefault="00F93AF9" w:rsidP="00F93AF9">
      <w:pPr>
        <w:ind w:left="60"/>
        <w:jc w:val="both"/>
        <w:rPr>
          <w:rFonts w:ascii="Times New Roman" w:hAnsi="Times New Roman" w:cs="Times New Roman"/>
          <w:i/>
          <w:iCs/>
        </w:rPr>
      </w:pPr>
      <w:r>
        <w:rPr>
          <w:rFonts w:ascii="Times New Roman" w:hAnsi="Times New Roman" w:cs="Times New Roman"/>
          <w:i/>
          <w:iCs/>
        </w:rPr>
        <w:t>-</w:t>
      </w:r>
      <w:r w:rsidRPr="000E1C58">
        <w:rPr>
          <w:rFonts w:ascii="Times New Roman" w:hAnsi="Times New Roman" w:cs="Times New Roman"/>
          <w:i/>
          <w:iCs/>
        </w:rPr>
        <w:t>Mert kormányoz egyfelé, s a világ megy másfelé.”</w:t>
      </w:r>
    </w:p>
    <w:p w14:paraId="5D64755B" w14:textId="07CEDA68" w:rsidR="00F93AF9" w:rsidRPr="000E1C58" w:rsidRDefault="00F93AF9" w:rsidP="0002724D">
      <w:pPr>
        <w:ind w:left="766" w:firstLine="646"/>
        <w:jc w:val="both"/>
        <w:rPr>
          <w:rFonts w:ascii="Times New Roman" w:hAnsi="Times New Roman" w:cs="Times New Roman"/>
          <w:i/>
          <w:iCs/>
        </w:rPr>
      </w:pPr>
      <w:r>
        <w:rPr>
          <w:rFonts w:ascii="Times New Roman" w:hAnsi="Times New Roman" w:cs="Times New Roman"/>
          <w:i/>
          <w:iCs/>
        </w:rPr>
        <w:t>(Advent a Hargitán)</w:t>
      </w:r>
    </w:p>
    <w:p w14:paraId="71F6FC9F" w14:textId="77777777" w:rsidR="00F93AF9" w:rsidRDefault="00F93AF9" w:rsidP="00F93AF9">
      <w:pPr>
        <w:jc w:val="both"/>
        <w:rPr>
          <w:rFonts w:ascii="Times New Roman" w:hAnsi="Times New Roman" w:cs="Times New Roman"/>
        </w:rPr>
      </w:pPr>
    </w:p>
    <w:p w14:paraId="2B46546D" w14:textId="0AF7C231" w:rsidR="00F93AF9" w:rsidRDefault="00F93AF9" w:rsidP="00F93AF9">
      <w:pPr>
        <w:jc w:val="both"/>
        <w:rPr>
          <w:rFonts w:ascii="Times New Roman" w:hAnsi="Times New Roman" w:cs="Times New Roman"/>
        </w:rPr>
      </w:pPr>
      <w:r>
        <w:rPr>
          <w:rFonts w:ascii="Times New Roman" w:hAnsi="Times New Roman" w:cs="Times New Roman"/>
        </w:rPr>
        <w:t>Sütő András drámáját 1986-ban mutatták be először a Nemzeti Színházban. Aktualitásából ma sem veszített. Ez</w:t>
      </w:r>
      <w:r w:rsidRPr="000E1C58">
        <w:rPr>
          <w:rFonts w:ascii="Times New Roman" w:hAnsi="Times New Roman" w:cs="Times New Roman"/>
        </w:rPr>
        <w:t xml:space="preserve"> a darab a jelen, ezért </w:t>
      </w:r>
      <w:r>
        <w:rPr>
          <w:rFonts w:ascii="Times New Roman" w:hAnsi="Times New Roman" w:cs="Times New Roman"/>
        </w:rPr>
        <w:t xml:space="preserve">is </w:t>
      </w:r>
      <w:r w:rsidRPr="000E1C58">
        <w:rPr>
          <w:rFonts w:ascii="Times New Roman" w:hAnsi="Times New Roman" w:cs="Times New Roman"/>
        </w:rPr>
        <w:t xml:space="preserve">érdemes a balladai színdarabot megtekinteni, hogy személyes kérdéseinkre </w:t>
      </w:r>
      <w:r w:rsidR="008F6BA0">
        <w:rPr>
          <w:rFonts w:ascii="Times New Roman" w:hAnsi="Times New Roman" w:cs="Times New Roman"/>
        </w:rPr>
        <w:t xml:space="preserve">ma is </w:t>
      </w:r>
      <w:r w:rsidRPr="000E1C58">
        <w:rPr>
          <w:rFonts w:ascii="Times New Roman" w:hAnsi="Times New Roman" w:cs="Times New Roman"/>
        </w:rPr>
        <w:t>megkeressük a választ.</w:t>
      </w:r>
    </w:p>
    <w:p w14:paraId="5DE193D0" w14:textId="77777777" w:rsidR="0002724D" w:rsidRPr="000E1C58" w:rsidRDefault="0002724D" w:rsidP="00F93AF9">
      <w:pPr>
        <w:jc w:val="both"/>
        <w:rPr>
          <w:rFonts w:ascii="Times New Roman" w:hAnsi="Times New Roman" w:cs="Times New Roman"/>
        </w:rPr>
      </w:pPr>
    </w:p>
    <w:p w14:paraId="4421AC65" w14:textId="4F27A754" w:rsidR="00F93AF9" w:rsidRDefault="00F93AF9" w:rsidP="00F93AF9">
      <w:pPr>
        <w:jc w:val="both"/>
        <w:rPr>
          <w:rFonts w:ascii="Times New Roman" w:hAnsi="Times New Roman" w:cs="Times New Roman"/>
        </w:rPr>
      </w:pPr>
      <w:r>
        <w:rPr>
          <w:rFonts w:ascii="Times New Roman" w:hAnsi="Times New Roman" w:cs="Times New Roman"/>
        </w:rPr>
        <w:t xml:space="preserve">Forog és vadul körülöttünk a világ. </w:t>
      </w:r>
      <w:r w:rsidRPr="000E1C58">
        <w:rPr>
          <w:rFonts w:ascii="Times New Roman" w:hAnsi="Times New Roman" w:cs="Times New Roman"/>
        </w:rPr>
        <w:t xml:space="preserve">Nem értjük, </w:t>
      </w:r>
      <w:r>
        <w:rPr>
          <w:rFonts w:ascii="Times New Roman" w:hAnsi="Times New Roman" w:cs="Times New Roman"/>
        </w:rPr>
        <w:t xml:space="preserve">ma </w:t>
      </w:r>
      <w:r w:rsidRPr="000E1C58">
        <w:rPr>
          <w:rFonts w:ascii="Times New Roman" w:hAnsi="Times New Roman" w:cs="Times New Roman"/>
        </w:rPr>
        <w:t>miért történik mindez, mit akarhat az Isten. S úgy fest az adventünk, a várakozásunk</w:t>
      </w:r>
      <w:r>
        <w:rPr>
          <w:rFonts w:ascii="Times New Roman" w:hAnsi="Times New Roman" w:cs="Times New Roman"/>
        </w:rPr>
        <w:t>, mint még</w:t>
      </w:r>
      <w:r w:rsidRPr="000E1C58">
        <w:rPr>
          <w:rFonts w:ascii="Times New Roman" w:hAnsi="Times New Roman" w:cs="Times New Roman"/>
        </w:rPr>
        <w:t xml:space="preserve"> soha, még karácsonynak szentestéjén sem szűnik meg.</w:t>
      </w:r>
    </w:p>
    <w:p w14:paraId="54B58F10" w14:textId="7621CE67" w:rsidR="0002724D" w:rsidRDefault="0002724D" w:rsidP="00F93AF9">
      <w:pPr>
        <w:jc w:val="both"/>
        <w:rPr>
          <w:rFonts w:ascii="Times New Roman" w:hAnsi="Times New Roman" w:cs="Times New Roman"/>
        </w:rPr>
      </w:pPr>
    </w:p>
    <w:p w14:paraId="5ADF6D84" w14:textId="5C3BAF30" w:rsidR="00F93AF9" w:rsidRDefault="00F93AF9" w:rsidP="00F93AF9">
      <w:pPr>
        <w:jc w:val="both"/>
        <w:rPr>
          <w:rFonts w:ascii="Times New Roman" w:hAnsi="Times New Roman" w:cs="Times New Roman"/>
        </w:rPr>
      </w:pPr>
      <w:r w:rsidRPr="000E1C58">
        <w:rPr>
          <w:rFonts w:ascii="Times New Roman" w:hAnsi="Times New Roman" w:cs="Times New Roman"/>
        </w:rPr>
        <w:t>Várjuk, hogy megenyhüljenek a Hargita hófödte ormai, s ne jöjjön belőlük a Kis Romlás, se a Nagy Romlás a szívünkből. Felmerül a kérdés, mi a nagyobb</w:t>
      </w:r>
      <w:r>
        <w:rPr>
          <w:rFonts w:ascii="Times New Roman" w:hAnsi="Times New Roman" w:cs="Times New Roman"/>
        </w:rPr>
        <w:t>:</w:t>
      </w:r>
      <w:r w:rsidRPr="000E1C58">
        <w:rPr>
          <w:rFonts w:ascii="Times New Roman" w:hAnsi="Times New Roman" w:cs="Times New Roman"/>
        </w:rPr>
        <w:t xml:space="preserve"> a természet csapása vagy az, amit mi okozunk egymásnak. Vajon mennyiben vagyunk felelősek mindazért, ami történik s annak következményeiért</w:t>
      </w:r>
      <w:r>
        <w:rPr>
          <w:rFonts w:ascii="Times New Roman" w:hAnsi="Times New Roman" w:cs="Times New Roman"/>
        </w:rPr>
        <w:t>?</w:t>
      </w:r>
      <w:r w:rsidRPr="000E1C58">
        <w:rPr>
          <w:rFonts w:ascii="Times New Roman" w:hAnsi="Times New Roman" w:cs="Times New Roman"/>
        </w:rPr>
        <w:t xml:space="preserve"> </w:t>
      </w:r>
    </w:p>
    <w:p w14:paraId="73186C18" w14:textId="09F84506" w:rsidR="0002724D" w:rsidRPr="000E1C58" w:rsidRDefault="0002724D" w:rsidP="00F93AF9">
      <w:pPr>
        <w:jc w:val="both"/>
        <w:rPr>
          <w:rFonts w:ascii="Times New Roman" w:hAnsi="Times New Roman" w:cs="Times New Roman"/>
        </w:rPr>
      </w:pPr>
      <w:r w:rsidRPr="00F93AF9">
        <w:rPr>
          <w:rFonts w:ascii="Times New Roman" w:eastAsia="Times New Roman" w:hAnsi="Times New Roman" w:cs="Times New Roman"/>
          <w:noProof/>
          <w:lang w:eastAsia="hu-HU"/>
        </w:rPr>
        <w:drawing>
          <wp:anchor distT="0" distB="0" distL="114300" distR="114300" simplePos="0" relativeHeight="251672576" behindDoc="1" locked="0" layoutInCell="1" allowOverlap="1" wp14:anchorId="26020FE0" wp14:editId="1F20C65A">
            <wp:simplePos x="0" y="0"/>
            <wp:positionH relativeFrom="margin">
              <wp:posOffset>-42545</wp:posOffset>
            </wp:positionH>
            <wp:positionV relativeFrom="paragraph">
              <wp:posOffset>180340</wp:posOffset>
            </wp:positionV>
            <wp:extent cx="1409700" cy="934720"/>
            <wp:effectExtent l="0" t="0" r="0" b="0"/>
            <wp:wrapTight wrapText="bothSides">
              <wp:wrapPolygon edited="0">
                <wp:start x="0" y="0"/>
                <wp:lineTo x="0" y="21130"/>
                <wp:lineTo x="21308" y="21130"/>
                <wp:lineTo x="21308" y="0"/>
                <wp:lineTo x="0" y="0"/>
              </wp:wrapPolygon>
            </wp:wrapTight>
            <wp:docPr id="9" name="Kép 9" descr="Sütő András emlékére - Cultur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ütő András emlékére - Cultura.h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93E17" w14:textId="4C092840" w:rsidR="00F93AF9" w:rsidRDefault="00F93AF9" w:rsidP="00F93AF9">
      <w:pPr>
        <w:jc w:val="both"/>
        <w:rPr>
          <w:rFonts w:ascii="Times New Roman" w:hAnsi="Times New Roman" w:cs="Times New Roman"/>
        </w:rPr>
      </w:pPr>
      <w:r>
        <w:rPr>
          <w:rFonts w:ascii="Times New Roman" w:hAnsi="Times New Roman" w:cs="Times New Roman"/>
        </w:rPr>
        <w:t>A</w:t>
      </w:r>
      <w:r w:rsidRPr="000E1C58">
        <w:rPr>
          <w:rFonts w:ascii="Times New Roman" w:hAnsi="Times New Roman" w:cs="Times New Roman"/>
        </w:rPr>
        <w:t xml:space="preserve"> darabot</w:t>
      </w:r>
      <w:r>
        <w:rPr>
          <w:rFonts w:ascii="Times New Roman" w:hAnsi="Times New Roman" w:cs="Times New Roman"/>
        </w:rPr>
        <w:t xml:space="preserve"> </w:t>
      </w:r>
      <w:proofErr w:type="spellStart"/>
      <w:r w:rsidRPr="000E1C58">
        <w:rPr>
          <w:rFonts w:ascii="Times New Roman" w:hAnsi="Times New Roman" w:cs="Times New Roman"/>
        </w:rPr>
        <w:t>átszövik</w:t>
      </w:r>
      <w:proofErr w:type="spellEnd"/>
      <w:r w:rsidRPr="000E1C58">
        <w:rPr>
          <w:rFonts w:ascii="Times New Roman" w:hAnsi="Times New Roman" w:cs="Times New Roman"/>
        </w:rPr>
        <w:t xml:space="preserve"> az er</w:t>
      </w:r>
      <w:r>
        <w:rPr>
          <w:rFonts w:ascii="Times New Roman" w:hAnsi="Times New Roman" w:cs="Times New Roman"/>
        </w:rPr>
        <w:t>d</w:t>
      </w:r>
      <w:r w:rsidRPr="000E1C58">
        <w:rPr>
          <w:rFonts w:ascii="Times New Roman" w:hAnsi="Times New Roman" w:cs="Times New Roman"/>
        </w:rPr>
        <w:t>élyi néphagyományok</w:t>
      </w:r>
      <w:r w:rsidR="00BB1E9C">
        <w:rPr>
          <w:rFonts w:ascii="Times New Roman" w:hAnsi="Times New Roman" w:cs="Times New Roman"/>
        </w:rPr>
        <w:t xml:space="preserve">, </w:t>
      </w:r>
      <w:r w:rsidR="008F6BA0">
        <w:rPr>
          <w:rFonts w:ascii="Times New Roman" w:hAnsi="Times New Roman" w:cs="Times New Roman"/>
        </w:rPr>
        <w:t>rádöbbentve bennünket</w:t>
      </w:r>
      <w:r w:rsidRPr="000E1C58">
        <w:rPr>
          <w:rFonts w:ascii="Times New Roman" w:hAnsi="Times New Roman" w:cs="Times New Roman"/>
        </w:rPr>
        <w:t>, mit jelent a múlt és a hagyomány, az az érték, amelyet a népünk nagy családja magáénak tudhatot</w:t>
      </w:r>
      <w:r>
        <w:rPr>
          <w:rFonts w:ascii="Times New Roman" w:hAnsi="Times New Roman" w:cs="Times New Roman"/>
        </w:rPr>
        <w:t xml:space="preserve">t, </w:t>
      </w:r>
      <w:r w:rsidRPr="000E1C58">
        <w:rPr>
          <w:rFonts w:ascii="Times New Roman" w:hAnsi="Times New Roman" w:cs="Times New Roman"/>
        </w:rPr>
        <w:t>melyből, ha elmegyünk</w:t>
      </w:r>
      <w:r>
        <w:rPr>
          <w:rFonts w:ascii="Times New Roman" w:hAnsi="Times New Roman" w:cs="Times New Roman"/>
        </w:rPr>
        <w:t>,</w:t>
      </w:r>
      <w:r w:rsidRPr="000E1C58">
        <w:rPr>
          <w:rFonts w:ascii="Times New Roman" w:hAnsi="Times New Roman" w:cs="Times New Roman"/>
        </w:rPr>
        <w:t xml:space="preserve"> kiszakadunk, elveszik</w:t>
      </w:r>
      <w:r>
        <w:rPr>
          <w:rFonts w:ascii="Times New Roman" w:hAnsi="Times New Roman" w:cs="Times New Roman"/>
        </w:rPr>
        <w:t xml:space="preserve">, </w:t>
      </w:r>
      <w:r w:rsidRPr="000E1C58">
        <w:rPr>
          <w:rFonts w:ascii="Times New Roman" w:hAnsi="Times New Roman" w:cs="Times New Roman"/>
        </w:rPr>
        <w:t xml:space="preserve">éppúgy, </w:t>
      </w:r>
      <w:r>
        <w:rPr>
          <w:rFonts w:ascii="Times New Roman" w:hAnsi="Times New Roman" w:cs="Times New Roman"/>
        </w:rPr>
        <w:t xml:space="preserve">ahogy </w:t>
      </w:r>
      <w:proofErr w:type="spellStart"/>
      <w:r>
        <w:rPr>
          <w:rFonts w:ascii="Times New Roman" w:hAnsi="Times New Roman" w:cs="Times New Roman"/>
        </w:rPr>
        <w:t>elveszhet</w:t>
      </w:r>
      <w:proofErr w:type="spellEnd"/>
      <w:r>
        <w:rPr>
          <w:rFonts w:ascii="Times New Roman" w:hAnsi="Times New Roman" w:cs="Times New Roman"/>
        </w:rPr>
        <w:t xml:space="preserve"> az,</w:t>
      </w:r>
      <w:r w:rsidRPr="000E1C58">
        <w:rPr>
          <w:rFonts w:ascii="Times New Roman" w:hAnsi="Times New Roman" w:cs="Times New Roman"/>
        </w:rPr>
        <w:t xml:space="preserve"> ami kis családunké volt. </w:t>
      </w:r>
    </w:p>
    <w:p w14:paraId="285BB7FA" w14:textId="77777777" w:rsidR="0002724D" w:rsidRDefault="0002724D" w:rsidP="00F93AF9">
      <w:pPr>
        <w:jc w:val="both"/>
        <w:rPr>
          <w:rFonts w:ascii="Times New Roman" w:hAnsi="Times New Roman" w:cs="Times New Roman"/>
        </w:rPr>
      </w:pPr>
    </w:p>
    <w:p w14:paraId="6E4FC9BA" w14:textId="6FE5BFB0" w:rsidR="00F93AF9" w:rsidRDefault="00F93AF9" w:rsidP="00F93AF9">
      <w:pPr>
        <w:jc w:val="both"/>
        <w:rPr>
          <w:rFonts w:ascii="Times New Roman" w:hAnsi="Times New Roman" w:cs="Times New Roman"/>
        </w:rPr>
      </w:pPr>
      <w:r>
        <w:rPr>
          <w:rFonts w:ascii="Times New Roman" w:hAnsi="Times New Roman" w:cs="Times New Roman"/>
        </w:rPr>
        <w:t>V</w:t>
      </w:r>
      <w:r w:rsidRPr="000E1C58">
        <w:rPr>
          <w:rFonts w:ascii="Times New Roman" w:hAnsi="Times New Roman" w:cs="Times New Roman"/>
        </w:rPr>
        <w:t xml:space="preserve">árjuk mindnyájan, hogy megszabadulhassunk életünk s szívünk börtönéből, elfeledve </w:t>
      </w:r>
      <w:proofErr w:type="spellStart"/>
      <w:r w:rsidRPr="000E1C58">
        <w:rPr>
          <w:rFonts w:ascii="Times New Roman" w:hAnsi="Times New Roman" w:cs="Times New Roman"/>
        </w:rPr>
        <w:t>eltékozolt</w:t>
      </w:r>
      <w:proofErr w:type="spellEnd"/>
      <w:r w:rsidRPr="000E1C58">
        <w:rPr>
          <w:rFonts w:ascii="Times New Roman" w:hAnsi="Times New Roman" w:cs="Times New Roman"/>
        </w:rPr>
        <w:t xml:space="preserve"> életünket. Újra szabadon akarjuk hallatni hangunkat a világ zajában. Találkozni akarunk egymással mi</w:t>
      </w:r>
      <w:r>
        <w:rPr>
          <w:rFonts w:ascii="Times New Roman" w:hAnsi="Times New Roman" w:cs="Times New Roman"/>
        </w:rPr>
        <w:t>,</w:t>
      </w:r>
      <w:r w:rsidRPr="000E1C58">
        <w:rPr>
          <w:rFonts w:ascii="Times New Roman" w:hAnsi="Times New Roman" w:cs="Times New Roman"/>
        </w:rPr>
        <w:t xml:space="preserve"> emberek, igazán találkozni. Vágyunk az elfogadásra, a bocsánatra, s </w:t>
      </w:r>
      <w:r w:rsidRPr="000E1C58">
        <w:rPr>
          <w:rFonts w:ascii="Times New Roman" w:hAnsi="Times New Roman" w:cs="Times New Roman"/>
        </w:rPr>
        <w:lastRenderedPageBreak/>
        <w:t>nem az örökös perlekedésre és szidalmazásra</w:t>
      </w:r>
      <w:r>
        <w:rPr>
          <w:rFonts w:ascii="Times New Roman" w:hAnsi="Times New Roman" w:cs="Times New Roman"/>
        </w:rPr>
        <w:t xml:space="preserve"> - </w:t>
      </w:r>
      <w:r w:rsidRPr="000E1C58">
        <w:rPr>
          <w:rFonts w:ascii="Times New Roman" w:hAnsi="Times New Roman" w:cs="Times New Roman"/>
        </w:rPr>
        <w:t>miközben az évtizedek oly könnyen tovar</w:t>
      </w:r>
      <w:r>
        <w:rPr>
          <w:rFonts w:ascii="Times New Roman" w:hAnsi="Times New Roman" w:cs="Times New Roman"/>
        </w:rPr>
        <w:t>ö</w:t>
      </w:r>
      <w:r w:rsidRPr="000E1C58">
        <w:rPr>
          <w:rFonts w:ascii="Times New Roman" w:hAnsi="Times New Roman" w:cs="Times New Roman"/>
        </w:rPr>
        <w:t>ppennek fejünk felett. Mikor pedig elveszítünk valakit a családban, csak akkor döbbenünk rá</w:t>
      </w:r>
      <w:r>
        <w:rPr>
          <w:rFonts w:ascii="Times New Roman" w:hAnsi="Times New Roman" w:cs="Times New Roman"/>
        </w:rPr>
        <w:t>,</w:t>
      </w:r>
      <w:r w:rsidRPr="000E1C58">
        <w:rPr>
          <w:rFonts w:ascii="Times New Roman" w:hAnsi="Times New Roman" w:cs="Times New Roman"/>
        </w:rPr>
        <w:t xml:space="preserve"> mennyire fontos volt ő nekünk. Milyen kár volt megbántani, csak mert nem értettünk vele egyet. Viszont ekkor már késő, csak várhatjuk, tán hazajön, ha még jöhet. Így vár egy apa elment lányára, egy szerelmes pár egymás elfogadására és szeretetére. Majd így vár egy nő elvesztett kedvesére, s egy apa elvesztett fiára. Várnak, mert csupán ez maradt, az örök advent.</w:t>
      </w:r>
    </w:p>
    <w:p w14:paraId="074C2E14" w14:textId="3F5D2874" w:rsidR="0002724D" w:rsidRDefault="0002724D" w:rsidP="00F93AF9">
      <w:pPr>
        <w:jc w:val="both"/>
        <w:rPr>
          <w:rFonts w:ascii="Times New Roman" w:hAnsi="Times New Roman" w:cs="Times New Roman"/>
        </w:rPr>
      </w:pPr>
    </w:p>
    <w:p w14:paraId="765F9F8C" w14:textId="6EC31924" w:rsidR="008F6BA0" w:rsidRDefault="008F6BA0" w:rsidP="00F93AF9">
      <w:pPr>
        <w:jc w:val="both"/>
        <w:rPr>
          <w:rFonts w:ascii="Times New Roman" w:hAnsi="Times New Roman" w:cs="Times New Roman"/>
        </w:rPr>
      </w:pPr>
      <w:r>
        <w:rPr>
          <w:rFonts w:ascii="Times New Roman" w:hAnsi="Times New Roman" w:cs="Times New Roman"/>
        </w:rPr>
        <w:t>A várakozást, a türelmes várakozást állandóan tanulnunk kell. S tanítanunk.</w:t>
      </w:r>
    </w:p>
    <w:p w14:paraId="19425389" w14:textId="3AFEDD18" w:rsidR="0008487D" w:rsidRDefault="0008487D" w:rsidP="0008487D">
      <w:pPr>
        <w:rPr>
          <w:rFonts w:ascii="Times New Roman" w:hAnsi="Times New Roman" w:cs="Times New Roman"/>
        </w:rPr>
      </w:pPr>
    </w:p>
    <w:p w14:paraId="58091F4F" w14:textId="30752133" w:rsidR="00F93AF9" w:rsidRPr="00F93AF9" w:rsidRDefault="0002724D" w:rsidP="00F93AF9">
      <w:pPr>
        <w:rPr>
          <w:rFonts w:ascii="Times New Roman" w:eastAsia="Times New Roman" w:hAnsi="Times New Roman" w:cs="Times New Roman"/>
          <w:lang w:eastAsia="hu-HU"/>
        </w:rPr>
      </w:pPr>
      <w:r>
        <w:rPr>
          <w:rFonts w:ascii="Times New Roman" w:hAnsi="Times New Roman" w:cs="Times New Roman"/>
          <w:b/>
          <w:bCs/>
          <w:noProof/>
        </w:rPr>
        <w:drawing>
          <wp:anchor distT="0" distB="0" distL="114300" distR="114300" simplePos="0" relativeHeight="251674624" behindDoc="0" locked="0" layoutInCell="1" allowOverlap="1" wp14:anchorId="692987E5" wp14:editId="188775C0">
            <wp:simplePos x="0" y="0"/>
            <wp:positionH relativeFrom="margin">
              <wp:align>center</wp:align>
            </wp:positionH>
            <wp:positionV relativeFrom="paragraph">
              <wp:posOffset>53975</wp:posOffset>
            </wp:positionV>
            <wp:extent cx="2474595" cy="2971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2474595" cy="297180"/>
                    </a:xfrm>
                    <a:prstGeom prst="rect">
                      <a:avLst/>
                    </a:prstGeom>
                  </pic:spPr>
                </pic:pic>
              </a:graphicData>
            </a:graphic>
          </wp:anchor>
        </w:drawing>
      </w:r>
      <w:r w:rsidR="00F93AF9" w:rsidRPr="00F93AF9">
        <w:rPr>
          <w:rFonts w:ascii="Times New Roman" w:eastAsia="Times New Roman" w:hAnsi="Times New Roman" w:cs="Times New Roman"/>
          <w:lang w:eastAsia="hu-HU"/>
        </w:rPr>
        <w:fldChar w:fldCharType="begin"/>
      </w:r>
      <w:r w:rsidR="00F93AF9" w:rsidRPr="00F93AF9">
        <w:rPr>
          <w:rFonts w:ascii="Times New Roman" w:eastAsia="Times New Roman" w:hAnsi="Times New Roman" w:cs="Times New Roman"/>
          <w:lang w:eastAsia="hu-HU"/>
        </w:rPr>
        <w:instrText xml:space="preserve"> INCLUDEPICTURE "/var/folders/vy/qcj_fyc16yd3l69czft7jzfw0000gp/T/com.microsoft.Word/WebArchiveCopyPasteTempFiles/suto-andras-head.jpg" \* MERGEFORMATINET </w:instrText>
      </w:r>
      <w:r w:rsidR="00F93AF9" w:rsidRPr="00F93AF9">
        <w:rPr>
          <w:rFonts w:ascii="Times New Roman" w:eastAsia="Times New Roman" w:hAnsi="Times New Roman" w:cs="Times New Roman"/>
          <w:lang w:eastAsia="hu-HU"/>
        </w:rPr>
        <w:fldChar w:fldCharType="end"/>
      </w:r>
    </w:p>
    <w:p w14:paraId="00E8C291" w14:textId="39D4B6C9" w:rsidR="00F93AF9" w:rsidRDefault="00F93AF9" w:rsidP="0008487D">
      <w:pPr>
        <w:rPr>
          <w:rFonts w:ascii="Times New Roman" w:hAnsi="Times New Roman" w:cs="Times New Roman"/>
        </w:rPr>
      </w:pPr>
    </w:p>
    <w:p w14:paraId="5D9860B6" w14:textId="77777777" w:rsidR="00F93AF9" w:rsidRPr="00D855D1" w:rsidRDefault="00F93AF9" w:rsidP="0008487D">
      <w:pPr>
        <w:rPr>
          <w:rFonts w:ascii="Times New Roman" w:hAnsi="Times New Roman" w:cs="Times New Roman"/>
        </w:rPr>
      </w:pPr>
    </w:p>
    <w:p w14:paraId="4CA60717" w14:textId="5EB9BF9A" w:rsidR="0008487D" w:rsidRPr="0002724D" w:rsidRDefault="0008487D" w:rsidP="0002724D">
      <w:pPr>
        <w:pStyle w:val="Listaszerbekezds"/>
        <w:ind w:left="0"/>
        <w:rPr>
          <w:rFonts w:ascii="Times New Roman" w:eastAsia="Times New Roman" w:hAnsi="Times New Roman" w:cs="Times New Roman"/>
          <w:smallCaps/>
          <w:color w:val="BF8F00" w:themeColor="accent4" w:themeShade="BF"/>
          <w:lang w:eastAsia="hu-HU"/>
        </w:rPr>
      </w:pPr>
      <w:proofErr w:type="spellStart"/>
      <w:r w:rsidRPr="0002724D">
        <w:rPr>
          <w:rFonts w:ascii="Times New Roman" w:eastAsia="Times New Roman" w:hAnsi="Times New Roman" w:cs="Times New Roman"/>
          <w:b/>
          <w:bCs/>
          <w:smallCaps/>
          <w:color w:val="BF8F00" w:themeColor="accent4" w:themeShade="BF"/>
          <w:lang w:eastAsia="hu-HU"/>
        </w:rPr>
        <w:t>Lackfi</w:t>
      </w:r>
      <w:proofErr w:type="spellEnd"/>
      <w:r w:rsidRPr="0002724D">
        <w:rPr>
          <w:rFonts w:ascii="Times New Roman" w:eastAsia="Times New Roman" w:hAnsi="Times New Roman" w:cs="Times New Roman"/>
          <w:b/>
          <w:bCs/>
          <w:smallCaps/>
          <w:color w:val="BF8F00" w:themeColor="accent4" w:themeShade="BF"/>
          <w:lang w:eastAsia="hu-HU"/>
        </w:rPr>
        <w:t xml:space="preserve"> János: Hinták</w:t>
      </w:r>
      <w:r w:rsidRPr="0002724D">
        <w:rPr>
          <w:rFonts w:ascii="Times New Roman" w:eastAsia="Times New Roman" w:hAnsi="Times New Roman" w:cs="Times New Roman"/>
          <w:smallCaps/>
          <w:color w:val="BF8F00" w:themeColor="accent4" w:themeShade="BF"/>
          <w:lang w:eastAsia="hu-HU"/>
        </w:rPr>
        <w:t xml:space="preserve"> </w:t>
      </w:r>
    </w:p>
    <w:p w14:paraId="69FAA5FB" w14:textId="4C6C5CEC" w:rsidR="0008487D" w:rsidRPr="004B158D" w:rsidRDefault="0067471D" w:rsidP="0002724D">
      <w:pPr>
        <w:ind w:left="360"/>
        <w:rPr>
          <w:rFonts w:ascii="Times New Roman" w:eastAsia="Times New Roman" w:hAnsi="Times New Roman" w:cs="Times New Roman"/>
          <w:i/>
          <w:iCs/>
          <w:color w:val="000000"/>
          <w:lang w:eastAsia="hu-HU"/>
        </w:rPr>
      </w:pPr>
      <w:r w:rsidRPr="004B158D">
        <w:rPr>
          <w:rFonts w:ascii="Times New Roman" w:eastAsia="Times New Roman" w:hAnsi="Times New Roman" w:cs="Times New Roman"/>
          <w:i/>
          <w:iCs/>
          <w:color w:val="000000"/>
          <w:lang w:eastAsia="hu-HU"/>
        </w:rPr>
        <w:t>Parabola</w:t>
      </w:r>
      <w:r w:rsidR="00640815" w:rsidRPr="004B158D">
        <w:rPr>
          <w:rFonts w:ascii="Times New Roman" w:eastAsia="Times New Roman" w:hAnsi="Times New Roman" w:cs="Times New Roman"/>
          <w:i/>
          <w:iCs/>
          <w:color w:val="000000"/>
          <w:lang w:eastAsia="hu-HU"/>
        </w:rPr>
        <w:t>dráma</w:t>
      </w:r>
    </w:p>
    <w:p w14:paraId="15689B43" w14:textId="37BEF9B7" w:rsidR="00E515DB" w:rsidRPr="00D855D1" w:rsidRDefault="0067471D" w:rsidP="0002724D">
      <w:pPr>
        <w:ind w:firstLine="360"/>
        <w:rPr>
          <w:rFonts w:ascii="Times New Roman" w:eastAsia="Times New Roman" w:hAnsi="Times New Roman" w:cs="Times New Roman"/>
          <w:color w:val="000000"/>
          <w:lang w:eastAsia="hu-HU"/>
        </w:rPr>
      </w:pPr>
      <w:r w:rsidRPr="00D855D1">
        <w:rPr>
          <w:rFonts w:ascii="Times New Roman" w:eastAsia="Times New Roman" w:hAnsi="Times New Roman" w:cs="Times New Roman"/>
          <w:color w:val="000000"/>
          <w:lang w:eastAsia="hu-HU"/>
        </w:rPr>
        <w:t xml:space="preserve">Rendező: </w:t>
      </w:r>
      <w:proofErr w:type="spellStart"/>
      <w:r w:rsidRPr="00872650">
        <w:rPr>
          <w:rFonts w:ascii="Times New Roman" w:eastAsia="Times New Roman" w:hAnsi="Times New Roman" w:cs="Times New Roman"/>
          <w:b/>
          <w:bCs/>
          <w:color w:val="000000"/>
          <w:lang w:eastAsia="hu-HU"/>
        </w:rPr>
        <w:t>Berettyán</w:t>
      </w:r>
      <w:proofErr w:type="spellEnd"/>
      <w:r w:rsidRPr="00872650">
        <w:rPr>
          <w:rFonts w:ascii="Times New Roman" w:eastAsia="Times New Roman" w:hAnsi="Times New Roman" w:cs="Times New Roman"/>
          <w:b/>
          <w:bCs/>
          <w:color w:val="000000"/>
          <w:lang w:eastAsia="hu-HU"/>
        </w:rPr>
        <w:t xml:space="preserve"> Nándor</w:t>
      </w:r>
    </w:p>
    <w:p w14:paraId="4358DD43" w14:textId="3EACAEB7" w:rsidR="004B158D" w:rsidRDefault="00577072" w:rsidP="0002724D">
      <w:pPr>
        <w:ind w:left="360"/>
        <w:rPr>
          <w:rFonts w:ascii="Times New Roman" w:hAnsi="Times New Roman" w:cs="Times New Roman"/>
          <w:b/>
          <w:bCs/>
        </w:rPr>
      </w:pPr>
      <w:r w:rsidRPr="00D855D1">
        <w:rPr>
          <w:rFonts w:ascii="Times New Roman" w:hAnsi="Times New Roman" w:cs="Times New Roman"/>
          <w:bCs/>
        </w:rPr>
        <w:t xml:space="preserve">A bemutató tervezett időpontja: </w:t>
      </w:r>
      <w:r w:rsidRPr="00872650">
        <w:rPr>
          <w:rFonts w:ascii="Times New Roman" w:hAnsi="Times New Roman" w:cs="Times New Roman"/>
          <w:b/>
        </w:rPr>
        <w:t>2022. január – Kaszás Attila Te</w:t>
      </w:r>
      <w:r w:rsidRPr="00994621">
        <w:rPr>
          <w:rFonts w:ascii="Times New Roman" w:hAnsi="Times New Roman" w:cs="Times New Roman"/>
          <w:b/>
        </w:rPr>
        <w:t>rem</w:t>
      </w:r>
    </w:p>
    <w:p w14:paraId="253B36DC" w14:textId="4BFA9251" w:rsidR="00EE2683" w:rsidRDefault="00EE2683" w:rsidP="004B158D">
      <w:pPr>
        <w:ind w:left="360"/>
        <w:rPr>
          <w:rFonts w:ascii="Times New Roman" w:hAnsi="Times New Roman" w:cs="Times New Roman"/>
          <w:b/>
          <w:bCs/>
        </w:rPr>
      </w:pPr>
    </w:p>
    <w:p w14:paraId="4EFADDE0" w14:textId="6805A66D" w:rsidR="00EE2683" w:rsidRDefault="00EE2683" w:rsidP="00EE2683">
      <w:pPr>
        <w:jc w:val="both"/>
        <w:rPr>
          <w:rFonts w:ascii="Times New Roman" w:hAnsi="Times New Roman" w:cs="Times New Roman"/>
          <w:i/>
          <w:iCs/>
        </w:rPr>
      </w:pPr>
    </w:p>
    <w:p w14:paraId="0E2F552C" w14:textId="77777777" w:rsidR="0002724D" w:rsidRDefault="00EE2683" w:rsidP="00577072">
      <w:pPr>
        <w:rPr>
          <w:rFonts w:ascii="Times New Roman" w:hAnsi="Times New Roman" w:cs="Times New Roman"/>
          <w:i/>
          <w:iCs/>
          <w:color w:val="000000" w:themeColor="text1"/>
        </w:rPr>
      </w:pPr>
      <w:r>
        <w:rPr>
          <w:rFonts w:ascii="Times New Roman" w:hAnsi="Times New Roman" w:cs="Times New Roman"/>
          <w:i/>
          <w:iCs/>
          <w:color w:val="000000" w:themeColor="text1"/>
        </w:rPr>
        <w:t>„</w:t>
      </w:r>
      <w:r w:rsidRPr="001B663E">
        <w:rPr>
          <w:rFonts w:ascii="Times New Roman" w:hAnsi="Times New Roman" w:cs="Times New Roman"/>
          <w:i/>
          <w:iCs/>
          <w:color w:val="000000" w:themeColor="text1"/>
        </w:rPr>
        <w:t>Azt én nem tudom, mit akart velünk az Isten.</w:t>
      </w:r>
      <w:r>
        <w:rPr>
          <w:rFonts w:ascii="Times New Roman" w:hAnsi="Times New Roman" w:cs="Times New Roman"/>
          <w:i/>
          <w:iCs/>
          <w:color w:val="000000" w:themeColor="text1"/>
        </w:rPr>
        <w:t xml:space="preserve"> C</w:t>
      </w:r>
      <w:r w:rsidRPr="001B663E">
        <w:rPr>
          <w:rFonts w:ascii="Times New Roman" w:hAnsi="Times New Roman" w:cs="Times New Roman"/>
          <w:i/>
          <w:iCs/>
          <w:color w:val="000000" w:themeColor="text1"/>
        </w:rPr>
        <w:t>sak ő tudja, mindez mire jó.</w:t>
      </w:r>
      <w:r>
        <w:rPr>
          <w:rFonts w:ascii="Times New Roman" w:hAnsi="Times New Roman" w:cs="Times New Roman"/>
          <w:i/>
          <w:iCs/>
          <w:color w:val="000000" w:themeColor="text1"/>
        </w:rPr>
        <w:t>”</w:t>
      </w:r>
    </w:p>
    <w:p w14:paraId="62AC5996" w14:textId="19FA9C62" w:rsidR="00577072" w:rsidRDefault="00577072" w:rsidP="0002724D">
      <w:pPr>
        <w:ind w:left="706" w:firstLine="706"/>
        <w:rPr>
          <w:rFonts w:ascii="Times New Roman" w:hAnsi="Times New Roman" w:cs="Times New Roman"/>
          <w:i/>
          <w:iCs/>
          <w:color w:val="000000" w:themeColor="text1"/>
        </w:rPr>
      </w:pPr>
      <w:r>
        <w:rPr>
          <w:rFonts w:ascii="Times New Roman" w:hAnsi="Times New Roman" w:cs="Times New Roman"/>
          <w:i/>
          <w:iCs/>
          <w:color w:val="000000" w:themeColor="text1"/>
        </w:rPr>
        <w:t>(Hinták)</w:t>
      </w:r>
    </w:p>
    <w:p w14:paraId="759C436F" w14:textId="77777777" w:rsidR="0002724D" w:rsidRDefault="0002724D" w:rsidP="00577072">
      <w:pPr>
        <w:rPr>
          <w:rFonts w:ascii="Times New Roman" w:hAnsi="Times New Roman" w:cs="Times New Roman"/>
          <w:i/>
          <w:iCs/>
          <w:color w:val="000000" w:themeColor="text1"/>
        </w:rPr>
      </w:pPr>
    </w:p>
    <w:p w14:paraId="59445C66" w14:textId="7A49E1F0" w:rsidR="00EE2683" w:rsidRDefault="00EE2683" w:rsidP="00577072">
      <w:pPr>
        <w:rPr>
          <w:rFonts w:ascii="Times New Roman" w:hAnsi="Times New Roman" w:cs="Times New Roman"/>
          <w:color w:val="000000" w:themeColor="text1"/>
        </w:rPr>
      </w:pPr>
      <w:r w:rsidRPr="002648DE">
        <w:rPr>
          <w:rFonts w:ascii="Times New Roman" w:hAnsi="Times New Roman" w:cs="Times New Roman"/>
          <w:color w:val="000000" w:themeColor="text1"/>
        </w:rPr>
        <w:t>Elgondolkodtató, szívszorító történet anya-lánya közötti kapcsolatról, elengedésről, egymásba és Istenbe vetett hitről és a sors komiszságáról.</w:t>
      </w:r>
    </w:p>
    <w:p w14:paraId="0634A981" w14:textId="14B3B4CC" w:rsidR="0002724D" w:rsidRPr="00577072" w:rsidRDefault="0002724D" w:rsidP="00577072">
      <w:pPr>
        <w:rPr>
          <w:rFonts w:ascii="Times New Roman" w:hAnsi="Times New Roman" w:cs="Times New Roman"/>
          <w:i/>
          <w:iCs/>
          <w:color w:val="000000" w:themeColor="text1"/>
        </w:rPr>
      </w:pPr>
    </w:p>
    <w:p w14:paraId="0A7678C0" w14:textId="4D2BB858" w:rsidR="00577072" w:rsidRDefault="0002724D" w:rsidP="00577072">
      <w:pPr>
        <w:jc w:val="both"/>
        <w:rPr>
          <w:rFonts w:ascii="Times New Roman" w:hAnsi="Times New Roman" w:cs="Times New Roman"/>
          <w:color w:val="000000" w:themeColor="text1"/>
        </w:rPr>
      </w:pPr>
      <w:r>
        <w:rPr>
          <w:noProof/>
        </w:rPr>
        <w:drawing>
          <wp:anchor distT="0" distB="0" distL="114300" distR="114300" simplePos="0" relativeHeight="251661312" behindDoc="0" locked="0" layoutInCell="1" allowOverlap="1" wp14:anchorId="36E4E794" wp14:editId="76D3B88C">
            <wp:simplePos x="0" y="0"/>
            <wp:positionH relativeFrom="margin">
              <wp:align>left</wp:align>
            </wp:positionH>
            <wp:positionV relativeFrom="paragraph">
              <wp:posOffset>71755</wp:posOffset>
            </wp:positionV>
            <wp:extent cx="1295400" cy="1739900"/>
            <wp:effectExtent l="0" t="0" r="6350" b="0"/>
            <wp:wrapSquare wrapText="bothSides"/>
            <wp:docPr id="6" name="Kép 6" descr="Lackfi János elmondja verseit - Irodalmi J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kfi János elmondja verseit - Irodalmi Jelen"/>
                    <pic:cNvPicPr>
                      <a:picLocks noChangeAspect="1" noChangeArrowheads="1"/>
                    </pic:cNvPicPr>
                  </pic:nvPicPr>
                  <pic:blipFill rotWithShape="1">
                    <a:blip r:embed="rId14">
                      <a:extLst>
                        <a:ext uri="{28A0092B-C50C-407E-A947-70E740481C1C}">
                          <a14:useLocalDpi xmlns:a14="http://schemas.microsoft.com/office/drawing/2010/main" val="0"/>
                        </a:ext>
                      </a:extLst>
                    </a:blip>
                    <a:srcRect l="8652" t="4692" r="6648" b="23754"/>
                    <a:stretch/>
                  </pic:blipFill>
                  <pic:spPr bwMode="auto">
                    <a:xfrm>
                      <a:off x="0" y="0"/>
                      <a:ext cx="1295400" cy="1739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2689" w:rsidRPr="008F6BA0">
        <w:rPr>
          <w:rFonts w:ascii="Times New Roman" w:hAnsi="Times New Roman" w:cs="Times New Roman"/>
          <w:color w:val="000000" w:themeColor="text1"/>
        </w:rPr>
        <w:t>A dráma egy zsámbéki idős asszony történetén alapul, benne k</w:t>
      </w:r>
      <w:r w:rsidR="00EE2683" w:rsidRPr="008F6BA0">
        <w:rPr>
          <w:rFonts w:ascii="Times New Roman" w:hAnsi="Times New Roman" w:cs="Times New Roman"/>
          <w:color w:val="000000" w:themeColor="text1"/>
        </w:rPr>
        <w:t xml:space="preserve">ét élettörténet szövődik egybe a </w:t>
      </w:r>
      <w:r w:rsidR="00EE2683" w:rsidRPr="002648DE">
        <w:rPr>
          <w:rFonts w:ascii="Times New Roman" w:hAnsi="Times New Roman" w:cs="Times New Roman"/>
          <w:color w:val="000000" w:themeColor="text1"/>
        </w:rPr>
        <w:t xml:space="preserve">hintamotívumon keresztül; anya-lánya és </w:t>
      </w:r>
      <w:proofErr w:type="spellStart"/>
      <w:r w:rsidR="00EE2683" w:rsidRPr="002648DE">
        <w:rPr>
          <w:rFonts w:ascii="Times New Roman" w:hAnsi="Times New Roman" w:cs="Times New Roman"/>
          <w:color w:val="000000" w:themeColor="text1"/>
        </w:rPr>
        <w:t>Avilai</w:t>
      </w:r>
      <w:proofErr w:type="spellEnd"/>
      <w:r w:rsidR="00EE2683" w:rsidRPr="002648DE">
        <w:rPr>
          <w:rFonts w:ascii="Times New Roman" w:hAnsi="Times New Roman" w:cs="Times New Roman"/>
          <w:color w:val="000000" w:themeColor="text1"/>
        </w:rPr>
        <w:t xml:space="preserve"> Nagy Szent Teréz és </w:t>
      </w:r>
      <w:proofErr w:type="spellStart"/>
      <w:r w:rsidR="00EE2683" w:rsidRPr="002648DE">
        <w:rPr>
          <w:rFonts w:ascii="Times New Roman" w:hAnsi="Times New Roman" w:cs="Times New Roman"/>
          <w:color w:val="000000" w:themeColor="text1"/>
        </w:rPr>
        <w:t>Lisieux</w:t>
      </w:r>
      <w:proofErr w:type="spellEnd"/>
      <w:r w:rsidR="00EE2683" w:rsidRPr="002648DE">
        <w:rPr>
          <w:rFonts w:ascii="Times New Roman" w:hAnsi="Times New Roman" w:cs="Times New Roman"/>
          <w:color w:val="000000" w:themeColor="text1"/>
        </w:rPr>
        <w:t>-i Kis Szent Teréz legendája.</w:t>
      </w:r>
      <w:r w:rsidR="00577072">
        <w:rPr>
          <w:rFonts w:ascii="Times New Roman" w:hAnsi="Times New Roman" w:cs="Times New Roman"/>
          <w:color w:val="000000" w:themeColor="text1"/>
        </w:rPr>
        <w:t xml:space="preserve"> </w:t>
      </w:r>
      <w:r w:rsidR="00EE2683" w:rsidRPr="002648DE">
        <w:rPr>
          <w:rFonts w:ascii="Times New Roman" w:hAnsi="Times New Roman" w:cs="Times New Roman"/>
          <w:color w:val="000000" w:themeColor="text1"/>
        </w:rPr>
        <w:t xml:space="preserve">A hinta- és repülésmotívum kettős, szó szerinti és szimbolikus jelentése kíséri végig a darabot. </w:t>
      </w:r>
    </w:p>
    <w:p w14:paraId="0FDA8E7E" w14:textId="2B87668A" w:rsidR="00EE2683" w:rsidRDefault="00EE2683" w:rsidP="00577072">
      <w:pPr>
        <w:jc w:val="both"/>
        <w:rPr>
          <w:rFonts w:ascii="Times New Roman" w:hAnsi="Times New Roman" w:cs="Times New Roman"/>
          <w:color w:val="000000" w:themeColor="text1"/>
        </w:rPr>
      </w:pPr>
      <w:r w:rsidRPr="002648DE">
        <w:rPr>
          <w:rFonts w:ascii="Times New Roman" w:hAnsi="Times New Roman" w:cs="Times New Roman"/>
          <w:color w:val="000000" w:themeColor="text1"/>
        </w:rPr>
        <w:t>Választásunk azért eset</w:t>
      </w:r>
      <w:r w:rsidR="00577072">
        <w:rPr>
          <w:rFonts w:ascii="Times New Roman" w:hAnsi="Times New Roman" w:cs="Times New Roman"/>
          <w:color w:val="000000" w:themeColor="text1"/>
        </w:rPr>
        <w:t>t a Hintákra</w:t>
      </w:r>
      <w:r w:rsidRPr="002648DE">
        <w:rPr>
          <w:rFonts w:ascii="Times New Roman" w:hAnsi="Times New Roman" w:cs="Times New Roman"/>
          <w:color w:val="000000" w:themeColor="text1"/>
        </w:rPr>
        <w:t>, mert úgy véljük</w:t>
      </w:r>
      <w:r w:rsidR="00577072">
        <w:rPr>
          <w:rFonts w:ascii="Times New Roman" w:hAnsi="Times New Roman" w:cs="Times New Roman"/>
          <w:color w:val="000000" w:themeColor="text1"/>
        </w:rPr>
        <w:t>,</w:t>
      </w:r>
      <w:r w:rsidRPr="002648DE">
        <w:rPr>
          <w:rFonts w:ascii="Times New Roman" w:hAnsi="Times New Roman" w:cs="Times New Roman"/>
          <w:color w:val="000000" w:themeColor="text1"/>
        </w:rPr>
        <w:t xml:space="preserve"> igazán fontos és mély kérdéseket tárgyal, s értékes gondolatokat közvetít, melye</w:t>
      </w:r>
      <w:r>
        <w:rPr>
          <w:rFonts w:ascii="Times New Roman" w:hAnsi="Times New Roman" w:cs="Times New Roman"/>
          <w:color w:val="000000" w:themeColor="text1"/>
        </w:rPr>
        <w:t>kből nézőink építkezhetnek. Van-e hatalmunk életünk felett</w:t>
      </w:r>
      <w:r w:rsidR="00577072">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577072">
        <w:rPr>
          <w:rFonts w:ascii="Times New Roman" w:hAnsi="Times New Roman" w:cs="Times New Roman"/>
          <w:color w:val="000000" w:themeColor="text1"/>
        </w:rPr>
        <w:t>v</w:t>
      </w:r>
      <w:r>
        <w:rPr>
          <w:rFonts w:ascii="Times New Roman" w:hAnsi="Times New Roman" w:cs="Times New Roman"/>
          <w:color w:val="000000" w:themeColor="text1"/>
        </w:rPr>
        <w:t>an-e jogunk élet és halál kérdése felett dönteni? Feláldozhatjuk-e magunkat a másikért vagy mindenképp rá vár a halál? Kikkel és milyen módon fonódik össze sorsunk?</w:t>
      </w:r>
    </w:p>
    <w:p w14:paraId="04759587" w14:textId="77777777" w:rsidR="0002724D" w:rsidRDefault="0002724D" w:rsidP="00577072">
      <w:pPr>
        <w:jc w:val="both"/>
        <w:rPr>
          <w:rFonts w:ascii="Times New Roman" w:hAnsi="Times New Roman" w:cs="Times New Roman"/>
          <w:color w:val="000000" w:themeColor="text1"/>
        </w:rPr>
      </w:pPr>
    </w:p>
    <w:p w14:paraId="3BBEB8D4" w14:textId="3264BB80" w:rsidR="00577072" w:rsidRPr="00577072" w:rsidRDefault="00577072" w:rsidP="00577072">
      <w:pPr>
        <w:jc w:val="both"/>
        <w:rPr>
          <w:rFonts w:ascii="Times New Roman" w:hAnsi="Times New Roman" w:cs="Times New Roman"/>
          <w:i/>
          <w:iCs/>
          <w:color w:val="000000" w:themeColor="text1"/>
        </w:rPr>
      </w:pPr>
      <w:r w:rsidRPr="001B663E">
        <w:rPr>
          <w:rFonts w:ascii="Times New Roman" w:hAnsi="Times New Roman" w:cs="Times New Roman"/>
          <w:i/>
          <w:iCs/>
          <w:color w:val="000000" w:themeColor="text1"/>
        </w:rPr>
        <w:t>„Mindannyiunk életében más életek motoszkálnak, és néha kinéznek belőlünk</w:t>
      </w:r>
      <w:proofErr w:type="gramStart"/>
      <w:r w:rsidRPr="008F6BA0">
        <w:rPr>
          <w:rFonts w:ascii="Times New Roman" w:hAnsi="Times New Roman" w:cs="Times New Roman"/>
          <w:i/>
          <w:iCs/>
          <w:color w:val="000000" w:themeColor="text1"/>
        </w:rPr>
        <w:t>.”(</w:t>
      </w:r>
      <w:proofErr w:type="spellStart"/>
      <w:proofErr w:type="gramEnd"/>
      <w:r w:rsidRPr="008F6BA0">
        <w:rPr>
          <w:rFonts w:ascii="Times New Roman" w:hAnsi="Times New Roman" w:cs="Times New Roman"/>
          <w:i/>
          <w:iCs/>
          <w:color w:val="000000" w:themeColor="text1"/>
        </w:rPr>
        <w:t>Lackfi</w:t>
      </w:r>
      <w:proofErr w:type="spellEnd"/>
      <w:r w:rsidRPr="008F6BA0">
        <w:rPr>
          <w:rFonts w:ascii="Times New Roman" w:hAnsi="Times New Roman" w:cs="Times New Roman"/>
          <w:i/>
          <w:iCs/>
          <w:color w:val="000000" w:themeColor="text1"/>
        </w:rPr>
        <w:t xml:space="preserve"> János)</w:t>
      </w:r>
    </w:p>
    <w:p w14:paraId="0C5566CD" w14:textId="48E34244" w:rsidR="00577072" w:rsidRDefault="00577072" w:rsidP="00577072">
      <w:pPr>
        <w:jc w:val="both"/>
        <w:rPr>
          <w:rFonts w:ascii="Times New Roman" w:hAnsi="Times New Roman" w:cs="Times New Roman"/>
          <w:color w:val="000000" w:themeColor="text1"/>
        </w:rPr>
      </w:pPr>
    </w:p>
    <w:p w14:paraId="336A34C4" w14:textId="5FAD604C" w:rsidR="00577072" w:rsidRDefault="00577072" w:rsidP="00577072">
      <w:pPr>
        <w:jc w:val="both"/>
        <w:rPr>
          <w:rFonts w:ascii="Times New Roman" w:hAnsi="Times New Roman" w:cs="Times New Roman"/>
          <w:color w:val="000000" w:themeColor="text1"/>
        </w:rPr>
      </w:pPr>
      <w:r>
        <w:rPr>
          <w:rFonts w:ascii="Times New Roman" w:hAnsi="Times New Roman" w:cs="Times New Roman"/>
          <w:color w:val="000000" w:themeColor="text1"/>
        </w:rPr>
        <w:t>Az előadás s</w:t>
      </w:r>
      <w:r w:rsidR="00EE2683">
        <w:rPr>
          <w:rFonts w:ascii="Times New Roman" w:hAnsi="Times New Roman" w:cs="Times New Roman"/>
          <w:color w:val="000000" w:themeColor="text1"/>
        </w:rPr>
        <w:t>egítséget, támaszt nyújthat olyan embereknek, kikkel hasonló tragédiák történtek, egy-egy szerettünk elvesztésének elfogadását könnyít</w:t>
      </w:r>
      <w:r>
        <w:rPr>
          <w:rFonts w:ascii="Times New Roman" w:hAnsi="Times New Roman" w:cs="Times New Roman"/>
          <w:color w:val="000000" w:themeColor="text1"/>
        </w:rPr>
        <w:t>heti</w:t>
      </w:r>
      <w:r w:rsidR="00EE2683">
        <w:rPr>
          <w:rFonts w:ascii="Times New Roman" w:hAnsi="Times New Roman" w:cs="Times New Roman"/>
          <w:color w:val="000000" w:themeColor="text1"/>
        </w:rPr>
        <w:t xml:space="preserve"> meg.</w:t>
      </w:r>
      <w:r>
        <w:rPr>
          <w:rFonts w:ascii="Times New Roman" w:hAnsi="Times New Roman" w:cs="Times New Roman"/>
          <w:color w:val="000000" w:themeColor="text1"/>
        </w:rPr>
        <w:t xml:space="preserve"> </w:t>
      </w:r>
      <w:r w:rsidR="00EE2683">
        <w:rPr>
          <w:rFonts w:ascii="Times New Roman" w:hAnsi="Times New Roman" w:cs="Times New Roman"/>
          <w:color w:val="000000" w:themeColor="text1"/>
        </w:rPr>
        <w:t>Ráeszmélhetünk saját gyarlóságainkra, magunk el</w:t>
      </w:r>
      <w:r>
        <w:rPr>
          <w:rFonts w:ascii="Times New Roman" w:hAnsi="Times New Roman" w:cs="Times New Roman"/>
          <w:color w:val="000000" w:themeColor="text1"/>
        </w:rPr>
        <w:t>őtt</w:t>
      </w:r>
      <w:r w:rsidR="00EE2683">
        <w:rPr>
          <w:rFonts w:ascii="Times New Roman" w:hAnsi="Times New Roman" w:cs="Times New Roman"/>
          <w:color w:val="000000" w:themeColor="text1"/>
        </w:rPr>
        <w:t xml:space="preserve"> is féltve őrzött hibáinkra.</w:t>
      </w:r>
      <w:r>
        <w:rPr>
          <w:rFonts w:ascii="Times New Roman" w:hAnsi="Times New Roman" w:cs="Times New Roman"/>
          <w:color w:val="000000" w:themeColor="text1"/>
        </w:rPr>
        <w:t xml:space="preserve"> </w:t>
      </w:r>
    </w:p>
    <w:p w14:paraId="4CA95F26" w14:textId="62BDD66F" w:rsidR="00EE2683" w:rsidRDefault="00EE2683" w:rsidP="00577072">
      <w:pPr>
        <w:jc w:val="both"/>
        <w:rPr>
          <w:rFonts w:ascii="Times New Roman" w:hAnsi="Times New Roman" w:cs="Times New Roman"/>
          <w:color w:val="000000" w:themeColor="text1"/>
        </w:rPr>
      </w:pPr>
      <w:r>
        <w:rPr>
          <w:rFonts w:ascii="Times New Roman" w:hAnsi="Times New Roman" w:cs="Times New Roman"/>
          <w:color w:val="000000" w:themeColor="text1"/>
        </w:rPr>
        <w:t xml:space="preserve">Lehetőséget ad akár vakmerő gyermekünk, akár folyton óvó édesanyjánk helyzetét, döntéseit megérteni és átérezni. </w:t>
      </w:r>
    </w:p>
    <w:p w14:paraId="18B41996" w14:textId="40982F33" w:rsidR="00EE2683" w:rsidRDefault="00EE2683" w:rsidP="00577072">
      <w:pPr>
        <w:jc w:val="both"/>
        <w:rPr>
          <w:noProof/>
        </w:rPr>
      </w:pPr>
      <w:r>
        <w:rPr>
          <w:rFonts w:ascii="Times New Roman" w:hAnsi="Times New Roman" w:cs="Times New Roman"/>
          <w:color w:val="000000" w:themeColor="text1"/>
        </w:rPr>
        <w:t xml:space="preserve">Az anyák és lányuk közötti ősi, felbonthatatlan szeretetkötelék él elevenen a színpadon. Az intimebb élményátadás érdekében úgy döntöttünk, hogy színházunk legkisebb színtermében mutatjuk be </w:t>
      </w:r>
      <w:proofErr w:type="spellStart"/>
      <w:r>
        <w:rPr>
          <w:rFonts w:ascii="Times New Roman" w:hAnsi="Times New Roman" w:cs="Times New Roman"/>
          <w:color w:val="000000" w:themeColor="text1"/>
        </w:rPr>
        <w:t>Lackfi</w:t>
      </w:r>
      <w:proofErr w:type="spellEnd"/>
      <w:r>
        <w:rPr>
          <w:rFonts w:ascii="Times New Roman" w:hAnsi="Times New Roman" w:cs="Times New Roman"/>
          <w:color w:val="000000" w:themeColor="text1"/>
        </w:rPr>
        <w:t xml:space="preserve"> János drámáját.</w:t>
      </w:r>
      <w:r w:rsidRPr="00387810">
        <w:rPr>
          <w:noProof/>
        </w:rPr>
        <w:t xml:space="preserve"> </w:t>
      </w:r>
    </w:p>
    <w:p w14:paraId="50BA3DA2" w14:textId="77777777" w:rsidR="009034DA" w:rsidRDefault="009034DA" w:rsidP="004B158D">
      <w:pPr>
        <w:ind w:left="360"/>
        <w:rPr>
          <w:rFonts w:ascii="Times New Roman" w:hAnsi="Times New Roman" w:cs="Times New Roman"/>
          <w:b/>
          <w:bCs/>
        </w:rPr>
      </w:pPr>
    </w:p>
    <w:p w14:paraId="6116A0E8" w14:textId="4E4D7959" w:rsidR="009034DA" w:rsidRDefault="0002724D" w:rsidP="004B158D">
      <w:pPr>
        <w:ind w:left="36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6672" behindDoc="0" locked="0" layoutInCell="1" allowOverlap="1" wp14:anchorId="65B4136F" wp14:editId="0D35252D">
            <wp:simplePos x="0" y="0"/>
            <wp:positionH relativeFrom="margin">
              <wp:align>center</wp:align>
            </wp:positionH>
            <wp:positionV relativeFrom="paragraph">
              <wp:posOffset>100965</wp:posOffset>
            </wp:positionV>
            <wp:extent cx="2474595" cy="2971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extLst>
                        <a:ext uri="{28A0092B-C50C-407E-A947-70E740481C1C}">
                          <a14:useLocalDpi xmlns:a14="http://schemas.microsoft.com/office/drawing/2010/main" val="0"/>
                        </a:ext>
                      </a:extLst>
                    </a:blip>
                    <a:stretch>
                      <a:fillRect/>
                    </a:stretch>
                  </pic:blipFill>
                  <pic:spPr>
                    <a:xfrm>
                      <a:off x="0" y="0"/>
                      <a:ext cx="2474595" cy="297180"/>
                    </a:xfrm>
                    <a:prstGeom prst="rect">
                      <a:avLst/>
                    </a:prstGeom>
                  </pic:spPr>
                </pic:pic>
              </a:graphicData>
            </a:graphic>
          </wp:anchor>
        </w:drawing>
      </w:r>
    </w:p>
    <w:p w14:paraId="5F9AF00E" w14:textId="77777777" w:rsidR="009034DA" w:rsidRDefault="009034DA" w:rsidP="004B158D">
      <w:pPr>
        <w:ind w:left="360"/>
        <w:rPr>
          <w:rFonts w:ascii="Times New Roman" w:hAnsi="Times New Roman" w:cs="Times New Roman"/>
          <w:b/>
          <w:bCs/>
        </w:rPr>
      </w:pPr>
    </w:p>
    <w:p w14:paraId="1127B73A" w14:textId="329BF603" w:rsidR="004B158D" w:rsidRPr="00C2592D" w:rsidRDefault="00C2592D" w:rsidP="00C2592D">
      <w:pPr>
        <w:rPr>
          <w:rFonts w:ascii="Times New Roman" w:hAnsi="Times New Roman" w:cs="Times New Roman"/>
          <w:b/>
          <w:bCs/>
          <w:smallCaps/>
          <w:color w:val="BF8F00" w:themeColor="accent4" w:themeShade="BF"/>
        </w:rPr>
      </w:pPr>
      <w:proofErr w:type="spellStart"/>
      <w:r w:rsidRPr="00C2592D">
        <w:rPr>
          <w:rFonts w:ascii="Segoe UI" w:hAnsi="Segoe UI" w:cs="Segoe UI"/>
          <w:b/>
          <w:bCs/>
          <w:smallCaps/>
          <w:color w:val="BF8F00" w:themeColor="accent4" w:themeShade="BF"/>
          <w:sz w:val="23"/>
          <w:szCs w:val="23"/>
          <w:shd w:val="clear" w:color="auto" w:fill="FFFFFF" w:themeFill="background1"/>
        </w:rPr>
        <w:lastRenderedPageBreak/>
        <w:t>Molière</w:t>
      </w:r>
      <w:proofErr w:type="spellEnd"/>
      <w:r w:rsidR="004B158D" w:rsidRPr="00C2592D">
        <w:rPr>
          <w:rFonts w:ascii="Times New Roman" w:hAnsi="Times New Roman" w:cs="Times New Roman"/>
          <w:b/>
          <w:bCs/>
          <w:smallCaps/>
          <w:color w:val="BF8F00" w:themeColor="accent4" w:themeShade="BF"/>
        </w:rPr>
        <w:t>: A fösvény</w:t>
      </w:r>
    </w:p>
    <w:p w14:paraId="3BACF7AC" w14:textId="5E87106F" w:rsidR="004B158D" w:rsidRPr="00D855D1" w:rsidRDefault="004B158D" w:rsidP="00C2592D">
      <w:pPr>
        <w:ind w:firstLine="360"/>
        <w:rPr>
          <w:rFonts w:ascii="Times New Roman" w:hAnsi="Times New Roman" w:cs="Times New Roman"/>
          <w:i/>
          <w:iCs/>
        </w:rPr>
      </w:pPr>
      <w:r w:rsidRPr="00D855D1">
        <w:rPr>
          <w:rFonts w:ascii="Times New Roman" w:hAnsi="Times New Roman" w:cs="Times New Roman"/>
          <w:i/>
          <w:iCs/>
        </w:rPr>
        <w:t>Komédia öt felvonásban</w:t>
      </w:r>
    </w:p>
    <w:p w14:paraId="75A665E3" w14:textId="7E8E5394" w:rsidR="004B158D" w:rsidRPr="00D855D1" w:rsidRDefault="004B158D" w:rsidP="00C2592D">
      <w:pPr>
        <w:ind w:firstLine="360"/>
        <w:rPr>
          <w:rFonts w:ascii="Times New Roman" w:hAnsi="Times New Roman" w:cs="Times New Roman"/>
          <w:iCs/>
        </w:rPr>
      </w:pPr>
      <w:r w:rsidRPr="00D855D1">
        <w:rPr>
          <w:rFonts w:ascii="Times New Roman" w:hAnsi="Times New Roman" w:cs="Times New Roman"/>
          <w:iCs/>
        </w:rPr>
        <w:t xml:space="preserve">Rendező: </w:t>
      </w:r>
      <w:proofErr w:type="spellStart"/>
      <w:r w:rsidRPr="00872650">
        <w:rPr>
          <w:rFonts w:ascii="Times New Roman" w:hAnsi="Times New Roman" w:cs="Times New Roman"/>
          <w:b/>
          <w:bCs/>
          <w:iCs/>
        </w:rPr>
        <w:t>Babarczy</w:t>
      </w:r>
      <w:proofErr w:type="spellEnd"/>
      <w:r w:rsidRPr="00872650">
        <w:rPr>
          <w:rFonts w:ascii="Times New Roman" w:hAnsi="Times New Roman" w:cs="Times New Roman"/>
          <w:b/>
          <w:bCs/>
          <w:iCs/>
        </w:rPr>
        <w:t xml:space="preserve"> László</w:t>
      </w:r>
    </w:p>
    <w:p w14:paraId="77AA8E1E" w14:textId="35294C21" w:rsidR="004B158D" w:rsidRDefault="004B158D" w:rsidP="00C2592D">
      <w:pPr>
        <w:ind w:firstLine="360"/>
        <w:rPr>
          <w:rFonts w:ascii="Times New Roman" w:eastAsia="Times New Roman" w:hAnsi="Times New Roman" w:cs="Times New Roman"/>
          <w:color w:val="000000"/>
          <w:lang w:eastAsia="hu-HU"/>
        </w:rPr>
      </w:pPr>
      <w:r w:rsidRPr="00D855D1">
        <w:rPr>
          <w:rFonts w:ascii="Times New Roman" w:hAnsi="Times New Roman" w:cs="Times New Roman"/>
          <w:bCs/>
        </w:rPr>
        <w:t xml:space="preserve">A bemutató tervezett időpontja: </w:t>
      </w:r>
      <w:r w:rsidRPr="00872650">
        <w:rPr>
          <w:rFonts w:ascii="Times New Roman" w:hAnsi="Times New Roman" w:cs="Times New Roman"/>
          <w:b/>
        </w:rPr>
        <w:t xml:space="preserve">2022. március – </w:t>
      </w:r>
      <w:r w:rsidRPr="00872650">
        <w:rPr>
          <w:rFonts w:ascii="Times New Roman" w:eastAsia="Times New Roman" w:hAnsi="Times New Roman" w:cs="Times New Roman"/>
          <w:b/>
          <w:color w:val="000000"/>
          <w:lang w:eastAsia="hu-HU"/>
        </w:rPr>
        <w:t>Nagyszínpad</w:t>
      </w:r>
    </w:p>
    <w:p w14:paraId="466988F9" w14:textId="59B89212" w:rsidR="001141EF" w:rsidRDefault="001141EF" w:rsidP="004B158D">
      <w:pPr>
        <w:rPr>
          <w:rFonts w:ascii="Times New Roman" w:eastAsia="Times New Roman" w:hAnsi="Times New Roman" w:cs="Times New Roman"/>
          <w:color w:val="000000"/>
          <w:lang w:eastAsia="hu-HU"/>
        </w:rPr>
      </w:pPr>
    </w:p>
    <w:p w14:paraId="2C1D3CD0" w14:textId="77777777" w:rsidR="005741A2" w:rsidRDefault="00EE3810" w:rsidP="00EE3810">
      <w:pPr>
        <w:rPr>
          <w:rFonts w:ascii="Times New Roman" w:eastAsia="Times New Roman" w:hAnsi="Times New Roman" w:cs="Times New Roman"/>
          <w:i/>
          <w:iCs/>
          <w:color w:val="000000" w:themeColor="text1"/>
          <w:shd w:val="clear" w:color="auto" w:fill="FFFFFF"/>
          <w:lang w:eastAsia="hu-HU"/>
        </w:rPr>
      </w:pPr>
      <w:r w:rsidRPr="00EE3810">
        <w:rPr>
          <w:rFonts w:ascii="Times New Roman" w:eastAsia="Times New Roman" w:hAnsi="Times New Roman" w:cs="Times New Roman"/>
          <w:i/>
          <w:iCs/>
          <w:color w:val="000000" w:themeColor="text1"/>
          <w:shd w:val="clear" w:color="auto" w:fill="FFFFFF"/>
          <w:lang w:eastAsia="hu-HU"/>
        </w:rPr>
        <w:t>„Mert hát ugyan szeret téged, de a pénzt, azt mégiscsak jobban szereti.”</w:t>
      </w:r>
    </w:p>
    <w:p w14:paraId="749DCA2F" w14:textId="4BF36BB6" w:rsidR="00EE3810" w:rsidRDefault="00872650" w:rsidP="005741A2">
      <w:pPr>
        <w:ind w:left="706" w:firstLine="706"/>
        <w:rPr>
          <w:rFonts w:ascii="Times New Roman" w:eastAsia="Times New Roman" w:hAnsi="Times New Roman" w:cs="Times New Roman"/>
          <w:i/>
          <w:iCs/>
          <w:color w:val="000000" w:themeColor="text1"/>
          <w:shd w:val="clear" w:color="auto" w:fill="FFFFFF"/>
          <w:lang w:eastAsia="hu-HU"/>
        </w:rPr>
      </w:pPr>
      <w:r>
        <w:rPr>
          <w:rFonts w:ascii="Times New Roman" w:eastAsia="Times New Roman" w:hAnsi="Times New Roman" w:cs="Times New Roman"/>
          <w:i/>
          <w:iCs/>
          <w:color w:val="000000" w:themeColor="text1"/>
          <w:shd w:val="clear" w:color="auto" w:fill="FFFFFF"/>
          <w:lang w:eastAsia="hu-HU"/>
        </w:rPr>
        <w:t>(</w:t>
      </w:r>
      <w:r w:rsidR="00950DDC">
        <w:rPr>
          <w:rFonts w:ascii="Times New Roman" w:eastAsia="Times New Roman" w:hAnsi="Times New Roman" w:cs="Times New Roman"/>
          <w:i/>
          <w:iCs/>
          <w:color w:val="000000" w:themeColor="text1"/>
          <w:shd w:val="clear" w:color="auto" w:fill="FFFFFF"/>
          <w:lang w:eastAsia="hu-HU"/>
        </w:rPr>
        <w:t>A fösvény)</w:t>
      </w:r>
    </w:p>
    <w:p w14:paraId="7F1B0DF5" w14:textId="77777777" w:rsidR="005741A2" w:rsidRPr="00EE3810" w:rsidRDefault="005741A2" w:rsidP="005741A2">
      <w:pPr>
        <w:ind w:left="706" w:firstLine="706"/>
        <w:rPr>
          <w:rStyle w:val="s2"/>
          <w:rFonts w:ascii="Times New Roman" w:eastAsia="Times New Roman" w:hAnsi="Times New Roman" w:cs="Times New Roman"/>
          <w:i/>
          <w:iCs/>
          <w:color w:val="000000" w:themeColor="text1"/>
          <w:lang w:eastAsia="hu-HU"/>
        </w:rPr>
      </w:pPr>
    </w:p>
    <w:p w14:paraId="1CF5CD8A" w14:textId="66F7368F" w:rsidR="001141EF" w:rsidRDefault="001141EF" w:rsidP="001141EF">
      <w:pPr>
        <w:pStyle w:val="p2"/>
        <w:spacing w:before="0" w:beforeAutospacing="0" w:after="0" w:afterAutospacing="0"/>
        <w:jc w:val="both"/>
        <w:rPr>
          <w:rStyle w:val="s2"/>
          <w:color w:val="000000"/>
        </w:rPr>
      </w:pPr>
      <w:r>
        <w:rPr>
          <w:rStyle w:val="s2"/>
          <w:color w:val="000000"/>
        </w:rPr>
        <w:t xml:space="preserve">A pénzimádat, a fösvénység romba dönthet-e egy családot? Egy mindenki ellen, mindenki egy ellen: </w:t>
      </w:r>
      <w:proofErr w:type="spellStart"/>
      <w:r>
        <w:rPr>
          <w:rStyle w:val="s2"/>
          <w:color w:val="000000"/>
        </w:rPr>
        <w:t>Harpagon</w:t>
      </w:r>
      <w:proofErr w:type="spellEnd"/>
      <w:r>
        <w:rPr>
          <w:rStyle w:val="s2"/>
          <w:color w:val="000000"/>
        </w:rPr>
        <w:t xml:space="preserve"> és a többiek. A pénzimádat eltorzítja </w:t>
      </w:r>
      <w:proofErr w:type="spellStart"/>
      <w:r>
        <w:rPr>
          <w:rStyle w:val="s2"/>
          <w:color w:val="000000"/>
        </w:rPr>
        <w:t>Harpagon</w:t>
      </w:r>
      <w:proofErr w:type="spellEnd"/>
      <w:r>
        <w:rPr>
          <w:rStyle w:val="s2"/>
          <w:color w:val="000000"/>
        </w:rPr>
        <w:t xml:space="preserve"> jellemét, korának is áldozata ő, komikus és tragikus figura egyben.</w:t>
      </w:r>
    </w:p>
    <w:p w14:paraId="34F501BD" w14:textId="77777777" w:rsidR="00C2592D" w:rsidRDefault="00C2592D" w:rsidP="001141EF">
      <w:pPr>
        <w:pStyle w:val="p2"/>
        <w:spacing w:before="0" w:beforeAutospacing="0" w:after="0" w:afterAutospacing="0"/>
        <w:jc w:val="both"/>
        <w:rPr>
          <w:rStyle w:val="s2"/>
          <w:color w:val="000000"/>
        </w:rPr>
      </w:pPr>
    </w:p>
    <w:p w14:paraId="07EF1D96" w14:textId="60CCC5EA" w:rsidR="001141EF" w:rsidRDefault="001141EF" w:rsidP="001141EF">
      <w:pPr>
        <w:pStyle w:val="p2"/>
        <w:spacing w:before="0" w:beforeAutospacing="0" w:after="0" w:afterAutospacing="0"/>
        <w:jc w:val="both"/>
        <w:rPr>
          <w:rStyle w:val="s2"/>
          <w:color w:val="000000"/>
        </w:rPr>
      </w:pPr>
      <w:r>
        <w:rPr>
          <w:rStyle w:val="s2"/>
          <w:color w:val="000000"/>
        </w:rPr>
        <w:t xml:space="preserve">A francia klasszicista drámaíró, </w:t>
      </w:r>
      <w:proofErr w:type="spellStart"/>
      <w:r w:rsidRPr="00536B3F">
        <w:rPr>
          <w:rStyle w:val="s2"/>
          <w:color w:val="000000"/>
        </w:rPr>
        <w:t>Moli</w:t>
      </w:r>
      <w:r w:rsidR="00C2592D" w:rsidRPr="00C2592D">
        <w:rPr>
          <w:rStyle w:val="s2"/>
          <w:color w:val="000000"/>
        </w:rPr>
        <w:t>è</w:t>
      </w:r>
      <w:r w:rsidRPr="00536B3F">
        <w:rPr>
          <w:rStyle w:val="s2"/>
          <w:color w:val="000000"/>
        </w:rPr>
        <w:t>re</w:t>
      </w:r>
      <w:proofErr w:type="spellEnd"/>
      <w:r w:rsidRPr="00536B3F">
        <w:rPr>
          <w:rStyle w:val="s2"/>
          <w:color w:val="000000"/>
        </w:rPr>
        <w:t xml:space="preserve"> munkáját azért ajánl</w:t>
      </w:r>
      <w:r w:rsidR="008F6BA0">
        <w:rPr>
          <w:rStyle w:val="s2"/>
          <w:color w:val="000000"/>
        </w:rPr>
        <w:t>juk</w:t>
      </w:r>
      <w:r w:rsidRPr="00536B3F">
        <w:rPr>
          <w:rStyle w:val="s2"/>
          <w:color w:val="000000"/>
        </w:rPr>
        <w:t xml:space="preserve"> </w:t>
      </w:r>
      <w:r>
        <w:rPr>
          <w:rStyle w:val="s2"/>
          <w:color w:val="000000"/>
        </w:rPr>
        <w:t>a</w:t>
      </w:r>
      <w:r w:rsidRPr="00536B3F">
        <w:rPr>
          <w:rStyle w:val="s2"/>
          <w:color w:val="000000"/>
        </w:rPr>
        <w:t>z évadtervbe, mert olyan emberi gyeng</w:t>
      </w:r>
      <w:r>
        <w:rPr>
          <w:rStyle w:val="s2"/>
          <w:color w:val="000000"/>
        </w:rPr>
        <w:t>esége</w:t>
      </w:r>
      <w:r w:rsidRPr="00536B3F">
        <w:rPr>
          <w:rStyle w:val="s2"/>
          <w:color w:val="000000"/>
        </w:rPr>
        <w:t>ket</w:t>
      </w:r>
      <w:r>
        <w:rPr>
          <w:rStyle w:val="s2"/>
          <w:color w:val="000000"/>
        </w:rPr>
        <w:t>: zsarnokság, hálátlanság, kicsinyesség, gonoszság</w:t>
      </w:r>
      <w:r w:rsidRPr="00536B3F">
        <w:rPr>
          <w:rStyle w:val="s2"/>
          <w:color w:val="000000"/>
        </w:rPr>
        <w:t xml:space="preserve"> állít </w:t>
      </w:r>
      <w:r>
        <w:rPr>
          <w:rStyle w:val="s2"/>
          <w:color w:val="000000"/>
        </w:rPr>
        <w:t>elénk,</w:t>
      </w:r>
      <w:r w:rsidRPr="00536B3F">
        <w:rPr>
          <w:rStyle w:val="s2"/>
          <w:color w:val="000000"/>
        </w:rPr>
        <w:t xml:space="preserve"> amely</w:t>
      </w:r>
      <w:r w:rsidR="0079444A">
        <w:rPr>
          <w:rStyle w:val="s2"/>
          <w:color w:val="000000"/>
        </w:rPr>
        <w:t>ek</w:t>
      </w:r>
      <w:r w:rsidRPr="00536B3F">
        <w:rPr>
          <w:rStyle w:val="s2"/>
          <w:color w:val="000000"/>
        </w:rPr>
        <w:t xml:space="preserve"> m</w:t>
      </w:r>
      <w:r>
        <w:rPr>
          <w:rStyle w:val="s2"/>
          <w:color w:val="000000"/>
        </w:rPr>
        <w:t>ár kétezer</w:t>
      </w:r>
      <w:r w:rsidRPr="00536B3F">
        <w:rPr>
          <w:rStyle w:val="s2"/>
          <w:color w:val="000000"/>
        </w:rPr>
        <w:t xml:space="preserve"> éve foglalkoztatj</w:t>
      </w:r>
      <w:r w:rsidR="0079444A">
        <w:rPr>
          <w:rStyle w:val="s2"/>
          <w:color w:val="000000"/>
        </w:rPr>
        <w:t>ák</w:t>
      </w:r>
      <w:r w:rsidRPr="00536B3F">
        <w:rPr>
          <w:rStyle w:val="s2"/>
          <w:color w:val="000000"/>
        </w:rPr>
        <w:t xml:space="preserve"> az írói társadalmat</w:t>
      </w:r>
      <w:r>
        <w:rPr>
          <w:rStyle w:val="s2"/>
          <w:color w:val="000000"/>
        </w:rPr>
        <w:t xml:space="preserve"> is</w:t>
      </w:r>
      <w:r w:rsidRPr="00536B3F">
        <w:rPr>
          <w:rStyle w:val="s2"/>
          <w:color w:val="000000"/>
        </w:rPr>
        <w:t>.</w:t>
      </w:r>
    </w:p>
    <w:p w14:paraId="481163B1" w14:textId="29728E79" w:rsidR="00C2592D" w:rsidRPr="00536B3F" w:rsidRDefault="00C2592D" w:rsidP="001141EF">
      <w:pPr>
        <w:pStyle w:val="p2"/>
        <w:spacing w:before="0" w:beforeAutospacing="0" w:after="0" w:afterAutospacing="0"/>
        <w:jc w:val="both"/>
        <w:rPr>
          <w:color w:val="000000"/>
        </w:rPr>
      </w:pPr>
    </w:p>
    <w:p w14:paraId="1E7DCCA4" w14:textId="2D518400" w:rsidR="001141EF" w:rsidRDefault="001141EF" w:rsidP="001141EF">
      <w:pPr>
        <w:pStyle w:val="p2"/>
        <w:spacing w:before="0" w:beforeAutospacing="0" w:after="0" w:afterAutospacing="0"/>
        <w:jc w:val="both"/>
        <w:rPr>
          <w:rStyle w:val="s2"/>
          <w:color w:val="000000"/>
        </w:rPr>
      </w:pPr>
      <w:r w:rsidRPr="00536B3F">
        <w:rPr>
          <w:rStyle w:val="s2"/>
          <w:color w:val="000000"/>
        </w:rPr>
        <w:t xml:space="preserve">Plautus </w:t>
      </w:r>
      <w:proofErr w:type="spellStart"/>
      <w:proofErr w:type="gramStart"/>
      <w:r w:rsidRPr="00536B3F">
        <w:rPr>
          <w:rStyle w:val="s2"/>
          <w:color w:val="000000"/>
        </w:rPr>
        <w:t>Kr.e</w:t>
      </w:r>
      <w:proofErr w:type="spellEnd"/>
      <w:proofErr w:type="gramEnd"/>
      <w:r w:rsidRPr="00536B3F">
        <w:rPr>
          <w:rStyle w:val="s2"/>
          <w:color w:val="000000"/>
        </w:rPr>
        <w:t xml:space="preserve"> 200 körül dolgozta fel először a Bögre című komédiájában az emberi gyarlóság, tragikomikus fogyatékosság történetét. </w:t>
      </w:r>
      <w:r>
        <w:rPr>
          <w:rStyle w:val="s2"/>
          <w:color w:val="000000"/>
        </w:rPr>
        <w:t>Í</w:t>
      </w:r>
      <w:r w:rsidRPr="00536B3F">
        <w:rPr>
          <w:rStyle w:val="s2"/>
          <w:color w:val="000000"/>
        </w:rPr>
        <w:t xml:space="preserve">gy </w:t>
      </w:r>
      <w:proofErr w:type="spellStart"/>
      <w:r>
        <w:rPr>
          <w:rStyle w:val="s2"/>
          <w:color w:val="000000"/>
        </w:rPr>
        <w:t>Moli</w:t>
      </w:r>
      <w:r w:rsidR="00C2592D" w:rsidRPr="00C2592D">
        <w:rPr>
          <w:rStyle w:val="s2"/>
          <w:color w:val="000000"/>
        </w:rPr>
        <w:t>è</w:t>
      </w:r>
      <w:r>
        <w:rPr>
          <w:rStyle w:val="s2"/>
          <w:color w:val="000000"/>
        </w:rPr>
        <w:t>re</w:t>
      </w:r>
      <w:proofErr w:type="spellEnd"/>
      <w:r>
        <w:rPr>
          <w:rStyle w:val="s2"/>
          <w:color w:val="000000"/>
        </w:rPr>
        <w:t xml:space="preserve"> </w:t>
      </w:r>
      <w:r w:rsidRPr="00536B3F">
        <w:rPr>
          <w:rStyle w:val="s2"/>
          <w:color w:val="000000"/>
        </w:rPr>
        <w:t>rendkívül kiforrott jellem</w:t>
      </w:r>
      <w:r>
        <w:rPr>
          <w:rStyle w:val="s2"/>
          <w:color w:val="000000"/>
        </w:rPr>
        <w:t>e</w:t>
      </w:r>
      <w:r w:rsidRPr="00536B3F">
        <w:rPr>
          <w:rStyle w:val="s2"/>
          <w:color w:val="000000"/>
        </w:rPr>
        <w:t>kkel tudott dolgozni</w:t>
      </w:r>
      <w:r>
        <w:rPr>
          <w:rStyle w:val="s2"/>
          <w:color w:val="000000"/>
        </w:rPr>
        <w:t>,</w:t>
      </w:r>
      <w:r w:rsidRPr="00536B3F">
        <w:rPr>
          <w:rStyle w:val="s2"/>
          <w:color w:val="000000"/>
        </w:rPr>
        <w:t xml:space="preserve"> és vígjátékát szigorú logikával </w:t>
      </w:r>
      <w:proofErr w:type="spellStart"/>
      <w:r w:rsidRPr="00536B3F">
        <w:rPr>
          <w:rStyle w:val="s2"/>
          <w:color w:val="000000"/>
        </w:rPr>
        <w:t>végigvinni</w:t>
      </w:r>
      <w:proofErr w:type="spellEnd"/>
      <w:r w:rsidRPr="00536B3F">
        <w:rPr>
          <w:rStyle w:val="s2"/>
          <w:color w:val="000000"/>
        </w:rPr>
        <w:t xml:space="preserve"> a szenvedélyek ártalmas, pusztító következményein.</w:t>
      </w:r>
    </w:p>
    <w:p w14:paraId="019F9297" w14:textId="4FC8FE4E" w:rsidR="00C2592D" w:rsidRDefault="00C2592D" w:rsidP="001141EF">
      <w:pPr>
        <w:pStyle w:val="p2"/>
        <w:spacing w:before="0" w:beforeAutospacing="0" w:after="0" w:afterAutospacing="0"/>
        <w:jc w:val="both"/>
        <w:rPr>
          <w:rStyle w:val="s2"/>
          <w:color w:val="000000"/>
        </w:rPr>
      </w:pPr>
    </w:p>
    <w:p w14:paraId="5B206CA5" w14:textId="3982A815" w:rsidR="001141EF" w:rsidRDefault="001141EF" w:rsidP="001141EF">
      <w:pPr>
        <w:pStyle w:val="p2"/>
        <w:spacing w:before="0" w:beforeAutospacing="0" w:after="0" w:afterAutospacing="0"/>
        <w:jc w:val="both"/>
        <w:rPr>
          <w:rStyle w:val="s2"/>
          <w:color w:val="000000"/>
        </w:rPr>
      </w:pPr>
      <w:r w:rsidRPr="00536B3F">
        <w:rPr>
          <w:rStyle w:val="s2"/>
          <w:color w:val="000000"/>
        </w:rPr>
        <w:t>Sok-sok évszázad elteltével a mai napon is teljes mértékben korszerű az írás</w:t>
      </w:r>
      <w:r>
        <w:rPr>
          <w:rStyle w:val="s2"/>
          <w:color w:val="000000"/>
        </w:rPr>
        <w:t>,</w:t>
      </w:r>
      <w:r w:rsidRPr="00536B3F">
        <w:rPr>
          <w:rStyle w:val="s2"/>
          <w:color w:val="000000"/>
        </w:rPr>
        <w:t xml:space="preserve"> hiszen </w:t>
      </w:r>
      <w:r>
        <w:rPr>
          <w:rStyle w:val="s2"/>
          <w:color w:val="000000"/>
        </w:rPr>
        <w:t>a</w:t>
      </w:r>
      <w:r w:rsidRPr="00536B3F">
        <w:rPr>
          <w:rStyle w:val="s2"/>
          <w:color w:val="000000"/>
        </w:rPr>
        <w:t xml:space="preserve">z </w:t>
      </w:r>
      <w:r>
        <w:rPr>
          <w:rStyle w:val="s2"/>
          <w:color w:val="000000"/>
        </w:rPr>
        <w:t xml:space="preserve">ábrázolt </w:t>
      </w:r>
      <w:r w:rsidRPr="00536B3F">
        <w:rPr>
          <w:rStyle w:val="s2"/>
          <w:color w:val="000000"/>
        </w:rPr>
        <w:t>emberi gyengeség nem változott</w:t>
      </w:r>
      <w:r>
        <w:rPr>
          <w:rStyle w:val="s2"/>
          <w:color w:val="000000"/>
        </w:rPr>
        <w:t>:</w:t>
      </w:r>
      <w:r w:rsidRPr="00536B3F">
        <w:rPr>
          <w:rStyle w:val="s2"/>
          <w:color w:val="000000"/>
        </w:rPr>
        <w:t xml:space="preserve"> sok helyütt az egyén kérlelhetetlen szűkmarkúságával és ridegségével tönkreteszi gyermekei életét. A</w:t>
      </w:r>
      <w:r>
        <w:rPr>
          <w:rStyle w:val="s2"/>
          <w:color w:val="000000"/>
        </w:rPr>
        <w:t xml:space="preserve"> </w:t>
      </w:r>
      <w:proofErr w:type="spellStart"/>
      <w:r>
        <w:rPr>
          <w:rStyle w:val="s2"/>
          <w:color w:val="000000"/>
        </w:rPr>
        <w:t>m</w:t>
      </w:r>
      <w:r w:rsidRPr="00536B3F">
        <w:rPr>
          <w:rStyle w:val="s2"/>
          <w:color w:val="000000"/>
        </w:rPr>
        <w:t>oli</w:t>
      </w:r>
      <w:r w:rsidR="00C2592D" w:rsidRPr="00C2592D">
        <w:rPr>
          <w:rStyle w:val="s2"/>
          <w:color w:val="000000"/>
        </w:rPr>
        <w:t>è</w:t>
      </w:r>
      <w:r w:rsidRPr="00536B3F">
        <w:rPr>
          <w:rStyle w:val="s2"/>
          <w:color w:val="000000"/>
        </w:rPr>
        <w:t>re</w:t>
      </w:r>
      <w:proofErr w:type="spellEnd"/>
      <w:r w:rsidRPr="00536B3F">
        <w:rPr>
          <w:rStyle w:val="s2"/>
          <w:color w:val="000000"/>
        </w:rPr>
        <w:t>-i szereplők személyiségük álcázásával</w:t>
      </w:r>
      <w:r w:rsidR="00C2592D">
        <w:rPr>
          <w:rStyle w:val="s2"/>
          <w:color w:val="000000"/>
        </w:rPr>
        <w:t xml:space="preserve"> </w:t>
      </w:r>
      <w:r w:rsidRPr="00536B3F">
        <w:rPr>
          <w:rStyle w:val="s2"/>
          <w:color w:val="000000"/>
        </w:rPr>
        <w:t xml:space="preserve">tudatosan félrevezetik, becsapják egymást, eltagadják valódi véleményüket, ami korunk jellemző viselkedési formája. Ezt támasztja alá </w:t>
      </w:r>
      <w:proofErr w:type="spellStart"/>
      <w:r w:rsidRPr="00536B3F">
        <w:rPr>
          <w:rStyle w:val="s2"/>
          <w:color w:val="000000"/>
        </w:rPr>
        <w:t>Harpagon</w:t>
      </w:r>
      <w:proofErr w:type="spellEnd"/>
      <w:r w:rsidRPr="00536B3F">
        <w:rPr>
          <w:rStyle w:val="s2"/>
          <w:color w:val="000000"/>
        </w:rPr>
        <w:t xml:space="preserve"> híres monológja is (ami csaknem szó szerint olvasható Plautusnál)</w:t>
      </w:r>
      <w:r>
        <w:rPr>
          <w:rStyle w:val="s2"/>
          <w:color w:val="000000"/>
        </w:rPr>
        <w:t>,</w:t>
      </w:r>
      <w:r w:rsidRPr="00536B3F">
        <w:rPr>
          <w:rStyle w:val="s2"/>
          <w:color w:val="000000"/>
        </w:rPr>
        <w:t xml:space="preserve"> a széttördelt mondatok</w:t>
      </w:r>
      <w:r>
        <w:rPr>
          <w:rStyle w:val="s2"/>
          <w:color w:val="000000"/>
        </w:rPr>
        <w:t>,</w:t>
      </w:r>
      <w:r w:rsidRPr="00536B3F">
        <w:rPr>
          <w:rStyle w:val="s2"/>
          <w:color w:val="000000"/>
        </w:rPr>
        <w:t xml:space="preserve"> a tragikomikus felkiáltások</w:t>
      </w:r>
      <w:r>
        <w:rPr>
          <w:rStyle w:val="s2"/>
          <w:color w:val="000000"/>
        </w:rPr>
        <w:t>,</w:t>
      </w:r>
      <w:r w:rsidRPr="00536B3F">
        <w:rPr>
          <w:rStyle w:val="s2"/>
          <w:color w:val="000000"/>
        </w:rPr>
        <w:t xml:space="preserve"> a zavaros és ellentmondó kérdések.</w:t>
      </w:r>
    </w:p>
    <w:p w14:paraId="62917119" w14:textId="784B4E18" w:rsidR="00C2592D" w:rsidRDefault="00C2592D" w:rsidP="001141EF">
      <w:pPr>
        <w:pStyle w:val="p2"/>
        <w:spacing w:before="0" w:beforeAutospacing="0" w:after="0" w:afterAutospacing="0"/>
        <w:jc w:val="both"/>
        <w:rPr>
          <w:rStyle w:val="s2"/>
          <w:color w:val="000000"/>
        </w:rPr>
      </w:pPr>
    </w:p>
    <w:p w14:paraId="05F4D135" w14:textId="36FADC82" w:rsidR="001141EF" w:rsidRDefault="001141EF" w:rsidP="001141EF">
      <w:pPr>
        <w:pStyle w:val="p2"/>
        <w:spacing w:before="0" w:beforeAutospacing="0" w:after="0" w:afterAutospacing="0"/>
        <w:jc w:val="both"/>
        <w:rPr>
          <w:rStyle w:val="s2"/>
          <w:color w:val="000000"/>
        </w:rPr>
      </w:pPr>
      <w:r w:rsidRPr="00536B3F">
        <w:rPr>
          <w:rStyle w:val="s2"/>
          <w:color w:val="000000"/>
        </w:rPr>
        <w:t xml:space="preserve">A </w:t>
      </w:r>
      <w:proofErr w:type="spellStart"/>
      <w:r w:rsidRPr="00536B3F">
        <w:rPr>
          <w:rStyle w:val="s2"/>
          <w:color w:val="000000"/>
        </w:rPr>
        <w:t>Moli</w:t>
      </w:r>
      <w:r w:rsidR="00C2592D" w:rsidRPr="00C2592D">
        <w:rPr>
          <w:rStyle w:val="s2"/>
          <w:color w:val="000000"/>
        </w:rPr>
        <w:t>è</w:t>
      </w:r>
      <w:r w:rsidRPr="00536B3F">
        <w:rPr>
          <w:rStyle w:val="s2"/>
          <w:color w:val="000000"/>
        </w:rPr>
        <w:t>re</w:t>
      </w:r>
      <w:proofErr w:type="spellEnd"/>
      <w:r w:rsidRPr="00536B3F">
        <w:rPr>
          <w:rStyle w:val="s2"/>
          <w:color w:val="000000"/>
        </w:rPr>
        <w:t xml:space="preserve"> által megfogalmazott komédia szerencsés befejezésekor kacaghatunk a darab végén</w:t>
      </w:r>
      <w:r>
        <w:rPr>
          <w:rStyle w:val="s2"/>
          <w:color w:val="000000"/>
        </w:rPr>
        <w:t>,</w:t>
      </w:r>
      <w:r w:rsidRPr="00536B3F">
        <w:rPr>
          <w:rStyle w:val="s2"/>
          <w:color w:val="000000"/>
        </w:rPr>
        <w:t xml:space="preserve"> de ez valahogy keserű nevetés, hiszen a mű (művek) feltár</w:t>
      </w:r>
      <w:r>
        <w:rPr>
          <w:rStyle w:val="s2"/>
          <w:color w:val="000000"/>
        </w:rPr>
        <w:t>j</w:t>
      </w:r>
      <w:r w:rsidRPr="00536B3F">
        <w:rPr>
          <w:rStyle w:val="s2"/>
          <w:color w:val="000000"/>
        </w:rPr>
        <w:t xml:space="preserve">a a megszállottság, a fanatikus szenvedély </w:t>
      </w:r>
      <w:proofErr w:type="spellStart"/>
      <w:r w:rsidRPr="00536B3F">
        <w:rPr>
          <w:rStyle w:val="s2"/>
          <w:color w:val="000000"/>
        </w:rPr>
        <w:t>elembertelenítő</w:t>
      </w:r>
      <w:proofErr w:type="spellEnd"/>
      <w:r w:rsidR="00C2592D">
        <w:rPr>
          <w:rStyle w:val="s2"/>
          <w:color w:val="000000"/>
        </w:rPr>
        <w:t xml:space="preserve"> </w:t>
      </w:r>
      <w:r w:rsidRPr="00536B3F">
        <w:rPr>
          <w:rStyle w:val="s2"/>
          <w:color w:val="000000"/>
        </w:rPr>
        <w:t>hatásának félelmetes mélységeit.</w:t>
      </w:r>
    </w:p>
    <w:p w14:paraId="7EEF6C28" w14:textId="18923314" w:rsidR="00C2592D" w:rsidRDefault="00C2592D" w:rsidP="001141EF">
      <w:pPr>
        <w:pStyle w:val="p2"/>
        <w:spacing w:before="0" w:beforeAutospacing="0" w:after="0" w:afterAutospacing="0"/>
        <w:jc w:val="both"/>
        <w:rPr>
          <w:rStyle w:val="s2"/>
          <w:color w:val="000000"/>
        </w:rPr>
      </w:pPr>
      <w:r>
        <w:rPr>
          <w:noProof/>
        </w:rPr>
        <mc:AlternateContent>
          <mc:Choice Requires="wps">
            <w:drawing>
              <wp:anchor distT="0" distB="0" distL="114300" distR="114300" simplePos="0" relativeHeight="251678720" behindDoc="0" locked="0" layoutInCell="1" allowOverlap="1" wp14:anchorId="3BBE3B64" wp14:editId="178B561A">
                <wp:simplePos x="0" y="0"/>
                <wp:positionH relativeFrom="margin">
                  <wp:posOffset>2086610</wp:posOffset>
                </wp:positionH>
                <wp:positionV relativeFrom="paragraph">
                  <wp:posOffset>726440</wp:posOffset>
                </wp:positionV>
                <wp:extent cx="3549650" cy="7810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549650" cy="781050"/>
                        </a:xfrm>
                        <a:prstGeom prst="rect">
                          <a:avLst/>
                        </a:prstGeom>
                        <a:solidFill>
                          <a:schemeClr val="lt1"/>
                        </a:solidFill>
                        <a:ln w="6350">
                          <a:noFill/>
                        </a:ln>
                      </wps:spPr>
                      <wps:txbx>
                        <w:txbxContent>
                          <w:p w14:paraId="6629B0C5" w14:textId="2F5A2CE3" w:rsidR="00C2592D" w:rsidRDefault="00C2592D" w:rsidP="00C2592D">
                            <w:pPr>
                              <w:pStyle w:val="p2"/>
                              <w:spacing w:before="0" w:beforeAutospacing="0" w:after="0" w:afterAutospacing="0"/>
                            </w:pPr>
                            <w:r>
                              <w:rPr>
                                <w:rStyle w:val="s2"/>
                                <w:color w:val="000000"/>
                              </w:rPr>
                              <w:t xml:space="preserve">Ebben a darab a Nemzeti Színház </w:t>
                            </w:r>
                            <w:proofErr w:type="spellStart"/>
                            <w:r>
                              <w:rPr>
                                <w:rStyle w:val="s2"/>
                                <w:color w:val="000000"/>
                              </w:rPr>
                              <w:t>színpadán</w:t>
                            </w:r>
                            <w:proofErr w:type="spellEnd"/>
                            <w:r>
                              <w:rPr>
                                <w:rStyle w:val="s2"/>
                                <w:color w:val="000000"/>
                              </w:rPr>
                              <w:t xml:space="preserve"> </w:t>
                            </w:r>
                            <w:proofErr w:type="spellStart"/>
                            <w:r>
                              <w:rPr>
                                <w:rStyle w:val="s2"/>
                                <w:color w:val="000000"/>
                              </w:rPr>
                              <w:t>Frosine</w:t>
                            </w:r>
                            <w:proofErr w:type="spellEnd"/>
                            <w:r>
                              <w:rPr>
                                <w:rStyle w:val="s2"/>
                                <w:color w:val="000000"/>
                              </w:rPr>
                              <w:t xml:space="preserve"> szerepében Törőcsik Marit is láthattuk. </w:t>
                            </w:r>
                            <w:r>
                              <w:rPr>
                                <w:rStyle w:val="s2"/>
                                <w:color w:val="000000"/>
                              </w:rPr>
                              <w:br/>
                              <w:t xml:space="preserve">(a képen </w:t>
                            </w:r>
                            <w:proofErr w:type="spellStart"/>
                            <w:r>
                              <w:rPr>
                                <w:rStyle w:val="s2"/>
                                <w:color w:val="000000"/>
                              </w:rPr>
                              <w:t>Radnay</w:t>
                            </w:r>
                            <w:proofErr w:type="spellEnd"/>
                            <w:r>
                              <w:rPr>
                                <w:rStyle w:val="s2"/>
                                <w:color w:val="000000"/>
                              </w:rPr>
                              <w:t xml:space="preserve"> Csillával).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BBE3B64" id="Text Box 20" o:spid="_x0000_s1027" type="#_x0000_t202" style="position:absolute;left:0;text-align:left;margin-left:164.3pt;margin-top:57.2pt;width:279.5pt;height:61.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" fillcolor="white [3201]" stroked="f" strokeweight=".5pt">
                <v:textbox>
                  <w:txbxContent>
                    <w:p w14:paraId="6629B0C5" w14:textId="2F5A2CE3" w:rsidR="00C2592D" w:rsidRDefault="00C2592D" w:rsidP="00C2592D">
                      <w:pPr>
                        <w:pStyle w:val="p2"/>
                        <w:spacing w:before="0" w:beforeAutospacing="0" w:after="0" w:afterAutospacing="0"/>
                      </w:pPr>
                      <w:r>
                        <w:rPr>
                          <w:rStyle w:val="s2"/>
                          <w:color w:val="000000"/>
                        </w:rPr>
                        <w:t xml:space="preserve">Ebben a darab a Nemzeti Színház </w:t>
                      </w:r>
                      <w:proofErr w:type="spellStart"/>
                      <w:r>
                        <w:rPr>
                          <w:rStyle w:val="s2"/>
                          <w:color w:val="000000"/>
                        </w:rPr>
                        <w:t>színpadán</w:t>
                      </w:r>
                      <w:proofErr w:type="spellEnd"/>
                      <w:r>
                        <w:rPr>
                          <w:rStyle w:val="s2"/>
                          <w:color w:val="000000"/>
                        </w:rPr>
                        <w:t xml:space="preserve"> </w:t>
                      </w:r>
                      <w:proofErr w:type="spellStart"/>
                      <w:r>
                        <w:rPr>
                          <w:rStyle w:val="s2"/>
                          <w:color w:val="000000"/>
                        </w:rPr>
                        <w:t>Frosine</w:t>
                      </w:r>
                      <w:proofErr w:type="spellEnd"/>
                      <w:r>
                        <w:rPr>
                          <w:rStyle w:val="s2"/>
                          <w:color w:val="000000"/>
                        </w:rPr>
                        <w:t xml:space="preserve"> szerepében Törőcsik Marit is láthattuk</w:t>
                      </w:r>
                      <w:r>
                        <w:rPr>
                          <w:rStyle w:val="s2"/>
                          <w:color w:val="000000"/>
                        </w:rPr>
                        <w:t>.</w:t>
                      </w:r>
                      <w:r>
                        <w:rPr>
                          <w:rStyle w:val="s2"/>
                          <w:color w:val="000000"/>
                        </w:rPr>
                        <w:t xml:space="preserve"> </w:t>
                      </w:r>
                      <w:r>
                        <w:rPr>
                          <w:rStyle w:val="s2"/>
                          <w:color w:val="000000"/>
                        </w:rPr>
                        <w:br/>
                      </w:r>
                      <w:r>
                        <w:rPr>
                          <w:rStyle w:val="s2"/>
                          <w:color w:val="000000"/>
                        </w:rPr>
                        <w:t xml:space="preserve">(a képen </w:t>
                      </w:r>
                      <w:proofErr w:type="spellStart"/>
                      <w:r>
                        <w:rPr>
                          <w:rStyle w:val="s2"/>
                          <w:color w:val="000000"/>
                        </w:rPr>
                        <w:t>Radnay</w:t>
                      </w:r>
                      <w:proofErr w:type="spellEnd"/>
                      <w:r>
                        <w:rPr>
                          <w:rStyle w:val="s2"/>
                          <w:color w:val="000000"/>
                        </w:rPr>
                        <w:t xml:space="preserve"> Csillával).</w:t>
                      </w:r>
                    </w:p>
                  </w:txbxContent>
                </v:textbox>
                <w10:wrap anchorx="margin"/>
              </v:shape>
            </w:pict>
          </mc:Fallback>
        </mc:AlternateContent>
      </w:r>
      <w:r w:rsidRPr="00EE3810">
        <w:rPr>
          <w:noProof/>
        </w:rPr>
        <w:drawing>
          <wp:anchor distT="0" distB="0" distL="114300" distR="114300" simplePos="0" relativeHeight="251677696" behindDoc="0" locked="0" layoutInCell="1" allowOverlap="1" wp14:anchorId="3E1D17C9" wp14:editId="43DD60DB">
            <wp:simplePos x="0" y="0"/>
            <wp:positionH relativeFrom="margin">
              <wp:align>left</wp:align>
            </wp:positionH>
            <wp:positionV relativeFrom="paragraph">
              <wp:posOffset>237490</wp:posOffset>
            </wp:positionV>
            <wp:extent cx="1952625" cy="1809750"/>
            <wp:effectExtent l="0" t="0" r="9525" b="0"/>
            <wp:wrapTopAndBottom/>
            <wp:docPr id="3" name="Kép 3" descr="A képen személy, bron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személy, bronz látható&#10;&#10;Automatikusan generált leírás"/>
                    <pic:cNvPicPr>
                      <a:picLocks noChangeAspect="1" noChangeArrowheads="1"/>
                    </pic:cNvPicPr>
                  </pic:nvPicPr>
                  <pic:blipFill rotWithShape="1">
                    <a:blip r:embed="rId15">
                      <a:extLst>
                        <a:ext uri="{28A0092B-C50C-407E-A947-70E740481C1C}">
                          <a14:useLocalDpi xmlns:a14="http://schemas.microsoft.com/office/drawing/2010/main" val="0"/>
                        </a:ext>
                      </a:extLst>
                    </a:blip>
                    <a:srcRect l="6068" r="6723"/>
                    <a:stretch/>
                  </pic:blipFill>
                  <pic:spPr bwMode="auto">
                    <a:xfrm>
                      <a:off x="0" y="0"/>
                      <a:ext cx="1952625" cy="1809750"/>
                    </a:xfrm>
                    <a:prstGeom prst="rect">
                      <a:avLst/>
                    </a:prstGeom>
                    <a:noFill/>
                    <a:ln>
                      <a:noFill/>
                    </a:ln>
                    <a:extLst>
                      <a:ext uri="{53640926-AAD7-44D8-BBD7-CCE9431645EC}">
                        <a14:shadowObscured xmlns:a14="http://schemas.microsoft.com/office/drawing/2010/main"/>
                      </a:ext>
                    </a:extLst>
                  </pic:spPr>
                </pic:pic>
              </a:graphicData>
            </a:graphic>
          </wp:anchor>
        </w:drawing>
      </w:r>
    </w:p>
    <w:p w14:paraId="19DBD5EC" w14:textId="77777777" w:rsidR="005741A2" w:rsidRDefault="005741A2" w:rsidP="0008487D">
      <w:pPr>
        <w:rPr>
          <w:rFonts w:ascii="Times New Roman" w:eastAsia="Times New Roman" w:hAnsi="Times New Roman" w:cs="Times New Roman"/>
          <w:lang w:eastAsia="hu-HU"/>
        </w:rPr>
      </w:pPr>
    </w:p>
    <w:p w14:paraId="22F21308" w14:textId="77777777" w:rsidR="005741A2" w:rsidRDefault="005741A2" w:rsidP="0008487D">
      <w:pPr>
        <w:rPr>
          <w:rFonts w:ascii="Times New Roman" w:eastAsia="Times New Roman" w:hAnsi="Times New Roman" w:cs="Times New Roman"/>
          <w:lang w:eastAsia="hu-HU"/>
        </w:rPr>
      </w:pPr>
    </w:p>
    <w:p w14:paraId="04AF29F1" w14:textId="77777777" w:rsidR="005E4BDC" w:rsidRPr="005E4BDC" w:rsidRDefault="005741A2" w:rsidP="0008487D">
      <w:pPr>
        <w:rPr>
          <w:rStyle w:val="s2"/>
          <w:color w:val="000000"/>
        </w:rPr>
      </w:pPr>
      <w:r w:rsidRPr="005E4BDC">
        <w:rPr>
          <w:rStyle w:val="s2"/>
          <w:color w:val="000000"/>
        </w:rPr>
        <w:t>Források listája</w:t>
      </w:r>
      <w:r w:rsidR="005E4BDC" w:rsidRPr="005E4BDC">
        <w:rPr>
          <w:rStyle w:val="s2"/>
          <w:color w:val="000000"/>
        </w:rPr>
        <w:t xml:space="preserve"> (A </w:t>
      </w:r>
      <w:proofErr w:type="spellStart"/>
      <w:r w:rsidR="005E4BDC" w:rsidRPr="005E4BDC">
        <w:rPr>
          <w:rStyle w:val="s2"/>
          <w:color w:val="000000"/>
        </w:rPr>
        <w:t>megtekintéshezkattintson</w:t>
      </w:r>
      <w:proofErr w:type="spellEnd"/>
      <w:r w:rsidR="005E4BDC" w:rsidRPr="005E4BDC">
        <w:rPr>
          <w:rStyle w:val="s2"/>
          <w:color w:val="000000"/>
        </w:rPr>
        <w:t xml:space="preserve"> a linkre!):</w:t>
      </w:r>
    </w:p>
    <w:p w14:paraId="2019677B" w14:textId="4F0C6E31" w:rsidR="0008487D" w:rsidRPr="00D855D1" w:rsidRDefault="005E4BDC" w:rsidP="0008487D">
      <w:pPr>
        <w:rPr>
          <w:rFonts w:ascii="Times New Roman" w:hAnsi="Times New Roman" w:cs="Times New Roman"/>
        </w:rPr>
      </w:pPr>
      <w:r w:rsidRPr="005E4BDC">
        <w:rPr>
          <w:rStyle w:val="s2"/>
          <w:color w:val="000000"/>
          <w:lang w:eastAsia="hu-HU"/>
        </w:rPr>
        <w:t>https://drive.google.com/file/d/10-6VqIEQmuC38l2IEOCgbnF7Dpr39eKz/view?usp=sharing</w:t>
      </w:r>
      <w:r w:rsidR="00EE3810" w:rsidRPr="00EE3810">
        <w:rPr>
          <w:rFonts w:ascii="Times New Roman" w:eastAsia="Times New Roman" w:hAnsi="Times New Roman" w:cs="Times New Roman"/>
          <w:lang w:eastAsia="hu-HU"/>
        </w:rPr>
        <w:fldChar w:fldCharType="begin"/>
      </w:r>
      <w:r w:rsidR="00EE3810" w:rsidRPr="00EE3810">
        <w:rPr>
          <w:rFonts w:ascii="Times New Roman" w:eastAsia="Times New Roman" w:hAnsi="Times New Roman" w:cs="Times New Roman"/>
          <w:lang w:eastAsia="hu-HU"/>
        </w:rPr>
        <w:instrText xml:space="preserve"> INCLUDEPICTURE "/var/folders/vy/qcj_fyc16yd3l69czft7jzfw0000gp/T/com.microsoft.Word/WebArchiveCopyPasteTempFiles/afosveny_012.jpg" \* MERGEFORMATINET </w:instrText>
      </w:r>
      <w:r w:rsidR="00EE3810" w:rsidRPr="00EE3810">
        <w:rPr>
          <w:rFonts w:ascii="Times New Roman" w:eastAsia="Times New Roman" w:hAnsi="Times New Roman" w:cs="Times New Roman"/>
          <w:lang w:eastAsia="hu-HU"/>
        </w:rPr>
        <w:fldChar w:fldCharType="end"/>
      </w:r>
    </w:p>
    <w:sectPr w:rsidR="0008487D" w:rsidRPr="00D855D1" w:rsidSect="00823B99">
      <w:headerReference w:type="default" r:id="rId16"/>
      <w:footerReference w:type="default" r:id="rId17"/>
      <w:pgSz w:w="11900" w:h="16840"/>
      <w:pgMar w:top="1417" w:right="1417" w:bottom="1417" w:left="1417" w:header="8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04E13F" w14:textId="77777777" w:rsidR="00566DCE" w:rsidRDefault="00566DCE" w:rsidP="00B86F31">
      <w:r>
        <w:separator/>
      </w:r>
    </w:p>
  </w:endnote>
  <w:endnote w:type="continuationSeparator" w:id="0">
    <w:p w14:paraId="306E7966" w14:textId="77777777" w:rsidR="00566DCE" w:rsidRDefault="00566DCE" w:rsidP="00B86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3238320"/>
      <w:docPartObj>
        <w:docPartGallery w:val="Page Numbers (Bottom of Page)"/>
        <w:docPartUnique/>
      </w:docPartObj>
    </w:sdtPr>
    <w:sdtEndPr>
      <w:rPr>
        <w:noProof/>
      </w:rPr>
    </w:sdtEndPr>
    <w:sdtContent>
      <w:p w14:paraId="5D7E0171" w14:textId="4D057A85" w:rsidR="00823B99" w:rsidRDefault="00823B99">
        <w:pPr>
          <w:pStyle w:val="llb"/>
          <w:jc w:val="center"/>
        </w:pPr>
        <w:r>
          <w:rPr>
            <w:noProof/>
          </w:rPr>
          <mc:AlternateContent>
            <mc:Choice Requires="wps">
              <w:drawing>
                <wp:inline distT="0" distB="0" distL="0" distR="0" wp14:anchorId="37548FB1" wp14:editId="632E3C47">
                  <wp:extent cx="5467350" cy="45085"/>
                  <wp:effectExtent l="9525" t="9525" r="0" b="2540"/>
                  <wp:docPr id="11" name="Flowchart: Decision 1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w:pict>
                <v:shapetype w14:anchorId="6AA90F6F" id="_x0000_t110" coordsize="21600,21600" o:spt="110" path="m10800,l,10800,10800,21600,21600,10800xe">
                  <v:stroke joinstyle="miter"/>
                  <v:path gradientshapeok="t" o:connecttype="rect" textboxrect="5400,5400,16200,16200"/>
                </v:shapetype>
                <v:shape id="Flowchart: Decision 11"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" fillcolor="black" stroked="f">
                  <v:fill r:id="rId1" o:title="" type="pattern"/>
                  <w10:anchorlock/>
                </v:shape>
              </w:pict>
            </mc:Fallback>
          </mc:AlternateContent>
        </w:r>
      </w:p>
      <w:p w14:paraId="460A3E51" w14:textId="3A0781A5" w:rsidR="00823B99" w:rsidRDefault="00823B99">
        <w:pPr>
          <w:pStyle w:val="llb"/>
          <w:jc w:val="center"/>
        </w:pPr>
        <w:r>
          <w:fldChar w:fldCharType="begin"/>
        </w:r>
        <w:r>
          <w:instrText xml:space="preserve"> PAGE    \* MERGEFORMAT </w:instrText>
        </w:r>
        <w:r>
          <w:fldChar w:fldCharType="separate"/>
        </w:r>
        <w:r>
          <w:rPr>
            <w:noProof/>
          </w:rPr>
          <w:t>2</w:t>
        </w:r>
        <w:r>
          <w:rPr>
            <w:noProof/>
          </w:rPr>
          <w:fldChar w:fldCharType="end"/>
        </w:r>
      </w:p>
    </w:sdtContent>
  </w:sdt>
  <w:p w14:paraId="094B998A" w14:textId="77777777" w:rsidR="00823B99" w:rsidRDefault="00823B9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F01533" w14:textId="77777777" w:rsidR="00566DCE" w:rsidRDefault="00566DCE" w:rsidP="00B86F31">
      <w:r>
        <w:separator/>
      </w:r>
    </w:p>
  </w:footnote>
  <w:footnote w:type="continuationSeparator" w:id="0">
    <w:p w14:paraId="181A43A7" w14:textId="77777777" w:rsidR="00566DCE" w:rsidRDefault="00566DCE" w:rsidP="00B86F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6092C" w14:textId="17B05271" w:rsidR="00B86F31" w:rsidRDefault="00823B99">
    <w:pPr>
      <w:pStyle w:val="lfej"/>
    </w:pPr>
    <w:r>
      <w:rPr>
        <w:noProof/>
      </w:rPr>
      <w:drawing>
        <wp:anchor distT="0" distB="0" distL="114300" distR="114300" simplePos="0" relativeHeight="251658240" behindDoc="1" locked="0" layoutInCell="1" allowOverlap="1" wp14:anchorId="62578A1F" wp14:editId="16839DAE">
          <wp:simplePos x="0" y="0"/>
          <wp:positionH relativeFrom="margin">
            <wp:align>center</wp:align>
          </wp:positionH>
          <wp:positionV relativeFrom="paragraph">
            <wp:posOffset>-589280</wp:posOffset>
          </wp:positionV>
          <wp:extent cx="1555750" cy="756285"/>
          <wp:effectExtent l="0" t="0" r="0" b="0"/>
          <wp:wrapTight wrapText="bothSides">
            <wp:wrapPolygon edited="0">
              <wp:start x="10580" y="0"/>
              <wp:lineTo x="1058" y="6529"/>
              <wp:lineTo x="1058" y="9793"/>
              <wp:lineTo x="3174" y="18499"/>
              <wp:lineTo x="3438" y="19043"/>
              <wp:lineTo x="13753" y="20131"/>
              <wp:lineTo x="15340" y="20131"/>
              <wp:lineTo x="18779" y="18499"/>
              <wp:lineTo x="20895" y="11426"/>
              <wp:lineTo x="21159" y="7073"/>
              <wp:lineTo x="12167" y="0"/>
              <wp:lineTo x="10580" y="0"/>
            </wp:wrapPolygon>
          </wp:wrapTight>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55750" cy="7562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CE50C2"/>
    <w:multiLevelType w:val="hybridMultilevel"/>
    <w:tmpl w:val="15EE9D1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72227C0"/>
    <w:multiLevelType w:val="hybridMultilevel"/>
    <w:tmpl w:val="7988EE7E"/>
    <w:lvl w:ilvl="0" w:tplc="521C8186">
      <w:start w:val="1"/>
      <w:numFmt w:val="decimal"/>
      <w:lvlText w:val="%1."/>
      <w:lvlJc w:val="left"/>
      <w:pPr>
        <w:ind w:left="780" w:hanging="360"/>
      </w:pPr>
      <w:rPr>
        <w:rFonts w:hint="default"/>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2" w15:restartNumberingAfterBreak="0">
    <w:nsid w:val="6C954DCE"/>
    <w:multiLevelType w:val="hybridMultilevel"/>
    <w:tmpl w:val="6254B252"/>
    <w:lvl w:ilvl="0" w:tplc="831E8B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0A37C05"/>
    <w:multiLevelType w:val="hybridMultilevel"/>
    <w:tmpl w:val="959867D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760E35ED"/>
    <w:multiLevelType w:val="hybridMultilevel"/>
    <w:tmpl w:val="959867D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7ECC3CF8"/>
    <w:multiLevelType w:val="hybridMultilevel"/>
    <w:tmpl w:val="4264541E"/>
    <w:lvl w:ilvl="0" w:tplc="CE82F9FE">
      <w:start w:val="10"/>
      <w:numFmt w:val="bullet"/>
      <w:lvlText w:val="-"/>
      <w:lvlJc w:val="left"/>
      <w:pPr>
        <w:ind w:left="420" w:hanging="360"/>
      </w:pPr>
      <w:rPr>
        <w:rFonts w:ascii="Calibri" w:eastAsiaTheme="minorHAnsi" w:hAnsi="Calibri" w:cs="Calibri" w:hint="default"/>
      </w:rPr>
    </w:lvl>
    <w:lvl w:ilvl="1" w:tplc="040E0003" w:tentative="1">
      <w:start w:val="1"/>
      <w:numFmt w:val="bullet"/>
      <w:lvlText w:val="o"/>
      <w:lvlJc w:val="left"/>
      <w:pPr>
        <w:ind w:left="1140" w:hanging="360"/>
      </w:pPr>
      <w:rPr>
        <w:rFonts w:ascii="Courier New" w:hAnsi="Courier New" w:cs="Courier New"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Courier New"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Courier New" w:hint="default"/>
      </w:rPr>
    </w:lvl>
    <w:lvl w:ilvl="8" w:tplc="040E0005" w:tentative="1">
      <w:start w:val="1"/>
      <w:numFmt w:val="bullet"/>
      <w:lvlText w:val=""/>
      <w:lvlJc w:val="left"/>
      <w:pPr>
        <w:ind w:left="61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6"/>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87D"/>
    <w:rsid w:val="0002724D"/>
    <w:rsid w:val="0008487D"/>
    <w:rsid w:val="001141EF"/>
    <w:rsid w:val="00180EB8"/>
    <w:rsid w:val="004859C4"/>
    <w:rsid w:val="004B158D"/>
    <w:rsid w:val="00561F95"/>
    <w:rsid w:val="00566DCE"/>
    <w:rsid w:val="005741A2"/>
    <w:rsid w:val="00577072"/>
    <w:rsid w:val="005D19D4"/>
    <w:rsid w:val="005E4BDC"/>
    <w:rsid w:val="00640815"/>
    <w:rsid w:val="00662A12"/>
    <w:rsid w:val="0067471D"/>
    <w:rsid w:val="0079444A"/>
    <w:rsid w:val="00823B99"/>
    <w:rsid w:val="00872650"/>
    <w:rsid w:val="0087781D"/>
    <w:rsid w:val="008F2369"/>
    <w:rsid w:val="008F6BA0"/>
    <w:rsid w:val="009034DA"/>
    <w:rsid w:val="00950DDC"/>
    <w:rsid w:val="00991155"/>
    <w:rsid w:val="00994621"/>
    <w:rsid w:val="00A4317C"/>
    <w:rsid w:val="00A85242"/>
    <w:rsid w:val="00B437A1"/>
    <w:rsid w:val="00B86F31"/>
    <w:rsid w:val="00BB1E9C"/>
    <w:rsid w:val="00C2592D"/>
    <w:rsid w:val="00C95329"/>
    <w:rsid w:val="00D855D1"/>
    <w:rsid w:val="00D87849"/>
    <w:rsid w:val="00E02689"/>
    <w:rsid w:val="00E25C74"/>
    <w:rsid w:val="00E35FE9"/>
    <w:rsid w:val="00E515DB"/>
    <w:rsid w:val="00E664C5"/>
    <w:rsid w:val="00EE2683"/>
    <w:rsid w:val="00EE3810"/>
    <w:rsid w:val="00F93AF9"/>
    <w:rsid w:val="00FA1CA5"/>
    <w:rsid w:val="00FA623F"/>
    <w:rsid w:val="00FB24E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5BFE8"/>
  <w14:defaultImageDpi w14:val="32767"/>
  <w15:chartTrackingRefBased/>
  <w15:docId w15:val="{35F6329E-2762-104C-92AB-E6A3400F7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link w:val="Cmsor1Char"/>
    <w:uiPriority w:val="9"/>
    <w:qFormat/>
    <w:rsid w:val="005D19D4"/>
    <w:pPr>
      <w:spacing w:before="100" w:beforeAutospacing="1" w:after="100" w:afterAutospacing="1"/>
      <w:outlineLvl w:val="0"/>
    </w:pPr>
    <w:rPr>
      <w:rFonts w:ascii="Times New Roman" w:eastAsia="Times New Roman" w:hAnsi="Times New Roman" w:cs="Times New Roman"/>
      <w:b/>
      <w:bCs/>
      <w:kern w:val="36"/>
      <w:sz w:val="48"/>
      <w:szCs w:val="48"/>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640815"/>
    <w:pPr>
      <w:ind w:left="720"/>
      <w:contextualSpacing/>
    </w:pPr>
  </w:style>
  <w:style w:type="character" w:customStyle="1" w:styleId="apple-converted-space">
    <w:name w:val="apple-converted-space"/>
    <w:basedOn w:val="Bekezdsalapbettpusa"/>
    <w:rsid w:val="00D855D1"/>
  </w:style>
  <w:style w:type="character" w:styleId="Kiemels">
    <w:name w:val="Emphasis"/>
    <w:basedOn w:val="Bekezdsalapbettpusa"/>
    <w:uiPriority w:val="20"/>
    <w:qFormat/>
    <w:rsid w:val="00D855D1"/>
    <w:rPr>
      <w:i/>
      <w:iCs/>
    </w:rPr>
  </w:style>
  <w:style w:type="character" w:styleId="Hiperhivatkozs">
    <w:name w:val="Hyperlink"/>
    <w:basedOn w:val="Bekezdsalapbettpusa"/>
    <w:uiPriority w:val="99"/>
    <w:unhideWhenUsed/>
    <w:rsid w:val="005D19D4"/>
    <w:rPr>
      <w:color w:val="0563C1" w:themeColor="hyperlink"/>
      <w:u w:val="single"/>
    </w:rPr>
  </w:style>
  <w:style w:type="character" w:styleId="Feloldatlanmegemlts">
    <w:name w:val="Unresolved Mention"/>
    <w:basedOn w:val="Bekezdsalapbettpusa"/>
    <w:uiPriority w:val="99"/>
    <w:semiHidden/>
    <w:unhideWhenUsed/>
    <w:rsid w:val="005D19D4"/>
    <w:rPr>
      <w:color w:val="605E5C"/>
      <w:shd w:val="clear" w:color="auto" w:fill="E1DFDD"/>
    </w:rPr>
  </w:style>
  <w:style w:type="character" w:customStyle="1" w:styleId="Cmsor1Char">
    <w:name w:val="Címsor 1 Char"/>
    <w:basedOn w:val="Bekezdsalapbettpusa"/>
    <w:link w:val="Cmsor1"/>
    <w:uiPriority w:val="9"/>
    <w:rsid w:val="005D19D4"/>
    <w:rPr>
      <w:rFonts w:ascii="Times New Roman" w:eastAsia="Times New Roman" w:hAnsi="Times New Roman" w:cs="Times New Roman"/>
      <w:b/>
      <w:bCs/>
      <w:kern w:val="36"/>
      <w:sz w:val="48"/>
      <w:szCs w:val="48"/>
      <w:lang w:eastAsia="hu-HU"/>
    </w:rPr>
  </w:style>
  <w:style w:type="paragraph" w:customStyle="1" w:styleId="p2">
    <w:name w:val="p2"/>
    <w:basedOn w:val="Norml"/>
    <w:rsid w:val="001141EF"/>
    <w:pPr>
      <w:spacing w:before="100" w:beforeAutospacing="1" w:after="100" w:afterAutospacing="1"/>
    </w:pPr>
    <w:rPr>
      <w:rFonts w:ascii="Times New Roman" w:eastAsia="Times New Roman" w:hAnsi="Times New Roman" w:cs="Times New Roman"/>
      <w:lang w:eastAsia="hu-HU"/>
    </w:rPr>
  </w:style>
  <w:style w:type="character" w:customStyle="1" w:styleId="s2">
    <w:name w:val="s2"/>
    <w:basedOn w:val="Bekezdsalapbettpusa"/>
    <w:rsid w:val="001141EF"/>
  </w:style>
  <w:style w:type="paragraph" w:styleId="lfej">
    <w:name w:val="header"/>
    <w:basedOn w:val="Norml"/>
    <w:link w:val="lfejChar"/>
    <w:uiPriority w:val="99"/>
    <w:unhideWhenUsed/>
    <w:rsid w:val="00B86F31"/>
    <w:pPr>
      <w:tabs>
        <w:tab w:val="center" w:pos="4680"/>
        <w:tab w:val="right" w:pos="9360"/>
      </w:tabs>
    </w:pPr>
  </w:style>
  <w:style w:type="character" w:customStyle="1" w:styleId="lfejChar">
    <w:name w:val="Élőfej Char"/>
    <w:basedOn w:val="Bekezdsalapbettpusa"/>
    <w:link w:val="lfej"/>
    <w:uiPriority w:val="99"/>
    <w:rsid w:val="00B86F31"/>
  </w:style>
  <w:style w:type="paragraph" w:styleId="llb">
    <w:name w:val="footer"/>
    <w:basedOn w:val="Norml"/>
    <w:link w:val="llbChar"/>
    <w:uiPriority w:val="99"/>
    <w:unhideWhenUsed/>
    <w:rsid w:val="00B86F31"/>
    <w:pPr>
      <w:tabs>
        <w:tab w:val="center" w:pos="4680"/>
        <w:tab w:val="right" w:pos="9360"/>
      </w:tabs>
    </w:pPr>
  </w:style>
  <w:style w:type="character" w:customStyle="1" w:styleId="llbChar">
    <w:name w:val="Élőláb Char"/>
    <w:basedOn w:val="Bekezdsalapbettpusa"/>
    <w:link w:val="llb"/>
    <w:uiPriority w:val="99"/>
    <w:rsid w:val="00B86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279606">
      <w:bodyDiv w:val="1"/>
      <w:marLeft w:val="0"/>
      <w:marRight w:val="0"/>
      <w:marTop w:val="0"/>
      <w:marBottom w:val="0"/>
      <w:divBdr>
        <w:top w:val="none" w:sz="0" w:space="0" w:color="auto"/>
        <w:left w:val="none" w:sz="0" w:space="0" w:color="auto"/>
        <w:bottom w:val="none" w:sz="0" w:space="0" w:color="auto"/>
        <w:right w:val="none" w:sz="0" w:space="0" w:color="auto"/>
      </w:divBdr>
    </w:div>
    <w:div w:id="177814898">
      <w:bodyDiv w:val="1"/>
      <w:marLeft w:val="0"/>
      <w:marRight w:val="0"/>
      <w:marTop w:val="0"/>
      <w:marBottom w:val="0"/>
      <w:divBdr>
        <w:top w:val="none" w:sz="0" w:space="0" w:color="auto"/>
        <w:left w:val="none" w:sz="0" w:space="0" w:color="auto"/>
        <w:bottom w:val="none" w:sz="0" w:space="0" w:color="auto"/>
        <w:right w:val="none" w:sz="0" w:space="0" w:color="auto"/>
      </w:divBdr>
    </w:div>
    <w:div w:id="422141424">
      <w:bodyDiv w:val="1"/>
      <w:marLeft w:val="0"/>
      <w:marRight w:val="0"/>
      <w:marTop w:val="0"/>
      <w:marBottom w:val="0"/>
      <w:divBdr>
        <w:top w:val="none" w:sz="0" w:space="0" w:color="auto"/>
        <w:left w:val="none" w:sz="0" w:space="0" w:color="auto"/>
        <w:bottom w:val="none" w:sz="0" w:space="0" w:color="auto"/>
        <w:right w:val="none" w:sz="0" w:space="0" w:color="auto"/>
      </w:divBdr>
    </w:div>
    <w:div w:id="716398829">
      <w:bodyDiv w:val="1"/>
      <w:marLeft w:val="0"/>
      <w:marRight w:val="0"/>
      <w:marTop w:val="0"/>
      <w:marBottom w:val="0"/>
      <w:divBdr>
        <w:top w:val="none" w:sz="0" w:space="0" w:color="auto"/>
        <w:left w:val="none" w:sz="0" w:space="0" w:color="auto"/>
        <w:bottom w:val="none" w:sz="0" w:space="0" w:color="auto"/>
        <w:right w:val="none" w:sz="0" w:space="0" w:color="auto"/>
      </w:divBdr>
    </w:div>
    <w:div w:id="1315912059">
      <w:bodyDiv w:val="1"/>
      <w:marLeft w:val="0"/>
      <w:marRight w:val="0"/>
      <w:marTop w:val="0"/>
      <w:marBottom w:val="0"/>
      <w:divBdr>
        <w:top w:val="none" w:sz="0" w:space="0" w:color="auto"/>
        <w:left w:val="none" w:sz="0" w:space="0" w:color="auto"/>
        <w:bottom w:val="none" w:sz="0" w:space="0" w:color="auto"/>
        <w:right w:val="none" w:sz="0" w:space="0" w:color="auto"/>
      </w:divBdr>
    </w:div>
    <w:div w:id="1469128619">
      <w:bodyDiv w:val="1"/>
      <w:marLeft w:val="0"/>
      <w:marRight w:val="0"/>
      <w:marTop w:val="0"/>
      <w:marBottom w:val="0"/>
      <w:divBdr>
        <w:top w:val="none" w:sz="0" w:space="0" w:color="auto"/>
        <w:left w:val="none" w:sz="0" w:space="0" w:color="auto"/>
        <w:bottom w:val="none" w:sz="0" w:space="0" w:color="auto"/>
        <w:right w:val="none" w:sz="0" w:space="0" w:color="auto"/>
      </w:divBdr>
    </w:div>
    <w:div w:id="1660770491">
      <w:bodyDiv w:val="1"/>
      <w:marLeft w:val="0"/>
      <w:marRight w:val="0"/>
      <w:marTop w:val="0"/>
      <w:marBottom w:val="0"/>
      <w:divBdr>
        <w:top w:val="none" w:sz="0" w:space="0" w:color="auto"/>
        <w:left w:val="none" w:sz="0" w:space="0" w:color="auto"/>
        <w:bottom w:val="none" w:sz="0" w:space="0" w:color="auto"/>
        <w:right w:val="none" w:sz="0" w:space="0" w:color="auto"/>
      </w:divBdr>
    </w:div>
    <w:div w:id="2051685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jSLyo3w6n68" TargetMode="Externa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412</TotalTime>
  <Pages>6</Pages>
  <Words>1712</Words>
  <Characters>11820</Characters>
  <Application>Microsoft Office Word</Application>
  <DocSecurity>0</DocSecurity>
  <Lines>98</Lines>
  <Paragraphs>27</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13505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stummer.marti@sulid.hu</dc:creator>
  <cp:keywords/>
  <dc:description/>
  <cp:lastModifiedBy>Ferenczy Lili</cp:lastModifiedBy>
  <cp:revision>36</cp:revision>
  <dcterms:created xsi:type="dcterms:W3CDTF">2021-05-01T03:43:00Z</dcterms:created>
  <dcterms:modified xsi:type="dcterms:W3CDTF">2021-05-02T16:00:00Z</dcterms:modified>
</cp:coreProperties>
</file>