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5F" w:rsidRDefault="0020685F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6945" cy="9715500"/>
            <wp:effectExtent l="0" t="0" r="190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sArt_03-19-09.51.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5F" w:rsidRPr="0020685F" w:rsidRDefault="0020685F" w:rsidP="0020685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0685F">
        <w:rPr>
          <w:rFonts w:ascii="Times New Roman" w:hAnsi="Times New Roman" w:cs="Times New Roman"/>
          <w:sz w:val="28"/>
          <w:szCs w:val="28"/>
        </w:rPr>
        <w:lastRenderedPageBreak/>
        <w:t>Kedves filmőrültek!</w:t>
      </w:r>
    </w:p>
    <w:p w:rsidR="0020685F" w:rsidRDefault="00B40049" w:rsidP="0020685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20685F">
        <w:rPr>
          <w:rFonts w:ascii="Times New Roman" w:hAnsi="Times New Roman" w:cs="Times New Roman"/>
          <w:sz w:val="28"/>
          <w:szCs w:val="28"/>
        </w:rPr>
        <w:t xml:space="preserve">Nemzeti </w:t>
      </w:r>
      <w:proofErr w:type="spellStart"/>
      <w:r w:rsidRPr="0020685F">
        <w:rPr>
          <w:rFonts w:ascii="Times New Roman" w:hAnsi="Times New Roman" w:cs="Times New Roman"/>
          <w:sz w:val="28"/>
          <w:szCs w:val="28"/>
        </w:rPr>
        <w:t>ünnepünkhöz</w:t>
      </w:r>
      <w:proofErr w:type="spellEnd"/>
      <w:r w:rsidRPr="0020685F">
        <w:rPr>
          <w:rFonts w:ascii="Times New Roman" w:hAnsi="Times New Roman" w:cs="Times New Roman"/>
          <w:sz w:val="28"/>
          <w:szCs w:val="28"/>
        </w:rPr>
        <w:t xml:space="preserve"> közeledve egy időszerű filmet hoztunk nektek!</w:t>
      </w:r>
    </w:p>
    <w:p w:rsidR="00EC44B0" w:rsidRPr="0020685F" w:rsidRDefault="00EC44B0" w:rsidP="0020685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4AB" w:rsidRPr="0020685F" w:rsidRDefault="0020685F" w:rsidP="0020685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</w:t>
      </w:r>
      <w:r w:rsidR="009574AB" w:rsidRPr="0020685F">
        <w:rPr>
          <w:rFonts w:ascii="Times New Roman" w:hAnsi="Times New Roman" w:cs="Times New Roman"/>
          <w:sz w:val="28"/>
          <w:szCs w:val="28"/>
        </w:rPr>
        <w:t xml:space="preserve">gészen kis korban ismerkedünk meg az 1848-as forradalom minden előzményével, következményével, a korabeli magyar helyzettel. Az </w:t>
      </w:r>
      <w:proofErr w:type="spellStart"/>
      <w:r w:rsidR="009574AB" w:rsidRPr="0020685F">
        <w:rPr>
          <w:rFonts w:ascii="Times New Roman" w:hAnsi="Times New Roman" w:cs="Times New Roman"/>
          <w:sz w:val="28"/>
          <w:szCs w:val="28"/>
        </w:rPr>
        <w:t>anyáknapi</w:t>
      </w:r>
      <w:proofErr w:type="spellEnd"/>
      <w:r w:rsidR="009574AB" w:rsidRPr="0020685F">
        <w:rPr>
          <w:rFonts w:ascii="Times New Roman" w:hAnsi="Times New Roman" w:cs="Times New Roman"/>
          <w:sz w:val="28"/>
          <w:szCs w:val="28"/>
        </w:rPr>
        <w:t xml:space="preserve"> versek után szinte azonnal </w:t>
      </w:r>
      <w:r w:rsidR="006B2E6D" w:rsidRPr="0020685F">
        <w:rPr>
          <w:rFonts w:ascii="Times New Roman" w:hAnsi="Times New Roman" w:cs="Times New Roman"/>
          <w:sz w:val="28"/>
          <w:szCs w:val="28"/>
        </w:rPr>
        <w:t xml:space="preserve">a Nemzeti dalt szavaljuk büszkén, dagadó </w:t>
      </w:r>
      <w:proofErr w:type="spellStart"/>
      <w:r w:rsidR="006B2E6D" w:rsidRPr="0020685F">
        <w:rPr>
          <w:rFonts w:ascii="Times New Roman" w:hAnsi="Times New Roman" w:cs="Times New Roman"/>
          <w:sz w:val="28"/>
          <w:szCs w:val="28"/>
        </w:rPr>
        <w:t>mellel</w:t>
      </w:r>
      <w:proofErr w:type="spellEnd"/>
      <w:r w:rsidR="006B2E6D" w:rsidRPr="0020685F">
        <w:rPr>
          <w:rFonts w:ascii="Times New Roman" w:hAnsi="Times New Roman" w:cs="Times New Roman"/>
          <w:sz w:val="28"/>
          <w:szCs w:val="28"/>
        </w:rPr>
        <w:t xml:space="preserve"> a március 15.-i ünnepségeken. Ez a film új színt ad a forradalom előz</w:t>
      </w:r>
      <w:r w:rsidR="000D725A" w:rsidRPr="0020685F">
        <w:rPr>
          <w:rFonts w:ascii="Times New Roman" w:hAnsi="Times New Roman" w:cs="Times New Roman"/>
          <w:sz w:val="28"/>
          <w:szCs w:val="28"/>
        </w:rPr>
        <w:t xml:space="preserve">ményeinek, betekintést enged a 19. századi Habsburg hatalom alatt álló Magyarországba, azon belül is a magyar színház akadályokkal teli </w:t>
      </w:r>
      <w:r w:rsidR="00CF207A" w:rsidRPr="0020685F">
        <w:rPr>
          <w:rFonts w:ascii="Times New Roman" w:hAnsi="Times New Roman" w:cs="Times New Roman"/>
          <w:sz w:val="28"/>
          <w:szCs w:val="28"/>
        </w:rPr>
        <w:t>világába</w:t>
      </w:r>
      <w:r w:rsidR="000D725A" w:rsidRPr="00206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25A" w:rsidRPr="0020685F" w:rsidRDefault="0020685F" w:rsidP="0020685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725A" w:rsidRPr="0020685F">
        <w:rPr>
          <w:rFonts w:ascii="Times New Roman" w:hAnsi="Times New Roman" w:cs="Times New Roman"/>
          <w:sz w:val="28"/>
          <w:szCs w:val="28"/>
        </w:rPr>
        <w:t>A</w:t>
      </w:r>
      <w:r w:rsidR="00D94B9D">
        <w:rPr>
          <w:rFonts w:ascii="Times New Roman" w:hAnsi="Times New Roman" w:cs="Times New Roman"/>
          <w:sz w:val="28"/>
          <w:szCs w:val="28"/>
        </w:rPr>
        <w:t xml:space="preserve"> film a</w:t>
      </w:r>
      <w:r w:rsidR="000D725A" w:rsidRPr="0020685F">
        <w:rPr>
          <w:rFonts w:ascii="Times New Roman" w:hAnsi="Times New Roman" w:cs="Times New Roman"/>
          <w:sz w:val="28"/>
          <w:szCs w:val="28"/>
        </w:rPr>
        <w:t xml:space="preserve"> kor leghíresebb</w:t>
      </w:r>
      <w:r w:rsidR="00CF207A" w:rsidRPr="0020685F">
        <w:rPr>
          <w:rFonts w:ascii="Times New Roman" w:hAnsi="Times New Roman" w:cs="Times New Roman"/>
          <w:sz w:val="28"/>
          <w:szCs w:val="28"/>
        </w:rPr>
        <w:t>,</w:t>
      </w:r>
      <w:r w:rsidR="000D725A" w:rsidRPr="0020685F">
        <w:rPr>
          <w:rFonts w:ascii="Times New Roman" w:hAnsi="Times New Roman" w:cs="Times New Roman"/>
          <w:sz w:val="28"/>
          <w:szCs w:val="28"/>
        </w:rPr>
        <w:t xml:space="preserve"> magyar köznép által elismert színésznője</w:t>
      </w:r>
      <w:r w:rsidR="00D94B9D">
        <w:rPr>
          <w:rFonts w:ascii="Times New Roman" w:hAnsi="Times New Roman" w:cs="Times New Roman"/>
          <w:sz w:val="28"/>
          <w:szCs w:val="28"/>
        </w:rPr>
        <w:t>,</w:t>
      </w:r>
      <w:r w:rsidR="000D725A" w:rsidRPr="0020685F">
        <w:rPr>
          <w:rFonts w:ascii="Times New Roman" w:hAnsi="Times New Roman" w:cs="Times New Roman"/>
          <w:sz w:val="28"/>
          <w:szCs w:val="28"/>
        </w:rPr>
        <w:t xml:space="preserve"> Déryné Széppataki Róza szabad magyar színházért tett törekvéseit mutatja be. A művésznőt Tolnay Klári Kossuth-díjas, kiváló és érdemes művész, a </w:t>
      </w:r>
      <w:r w:rsidR="00B40049" w:rsidRPr="0020685F">
        <w:rPr>
          <w:rFonts w:ascii="Times New Roman" w:hAnsi="Times New Roman" w:cs="Times New Roman"/>
          <w:sz w:val="28"/>
          <w:szCs w:val="28"/>
        </w:rPr>
        <w:t>Halhatatlanok Társulatának tagja kelti életre a mozivásznon, mellette olyan jelentős színészek játszottak</w:t>
      </w:r>
      <w:r w:rsidR="00CF207A" w:rsidRPr="0020685F">
        <w:rPr>
          <w:rFonts w:ascii="Times New Roman" w:hAnsi="Times New Roman" w:cs="Times New Roman"/>
          <w:sz w:val="28"/>
          <w:szCs w:val="28"/>
        </w:rPr>
        <w:t xml:space="preserve">, mint Básti Lajos, </w:t>
      </w:r>
      <w:proofErr w:type="spellStart"/>
      <w:r w:rsidR="00CF207A" w:rsidRPr="0020685F">
        <w:rPr>
          <w:rFonts w:ascii="Times New Roman" w:hAnsi="Times New Roman" w:cs="Times New Roman"/>
          <w:sz w:val="28"/>
          <w:szCs w:val="28"/>
        </w:rPr>
        <w:t>Gó</w:t>
      </w:r>
      <w:r w:rsidR="00B40049" w:rsidRPr="0020685F">
        <w:rPr>
          <w:rFonts w:ascii="Times New Roman" w:hAnsi="Times New Roman" w:cs="Times New Roman"/>
          <w:sz w:val="28"/>
          <w:szCs w:val="28"/>
        </w:rPr>
        <w:t>zon</w:t>
      </w:r>
      <w:proofErr w:type="spellEnd"/>
      <w:r w:rsidR="00B40049" w:rsidRPr="0020685F">
        <w:rPr>
          <w:rFonts w:ascii="Times New Roman" w:hAnsi="Times New Roman" w:cs="Times New Roman"/>
          <w:sz w:val="28"/>
          <w:szCs w:val="28"/>
        </w:rPr>
        <w:t xml:space="preserve"> Gyula és Déryt megtestesítő Szabó Sándor. </w:t>
      </w:r>
    </w:p>
    <w:p w:rsidR="00B40049" w:rsidRPr="0020685F" w:rsidRDefault="0020685F" w:rsidP="0020685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06C" w:rsidRPr="0020685F">
        <w:rPr>
          <w:rFonts w:ascii="Times New Roman" w:hAnsi="Times New Roman" w:cs="Times New Roman"/>
          <w:sz w:val="28"/>
          <w:szCs w:val="28"/>
        </w:rPr>
        <w:t>A történet alapja egy olyan küzdelem, amellyel</w:t>
      </w:r>
      <w:r w:rsidR="009C0BD3" w:rsidRPr="0020685F">
        <w:rPr>
          <w:rFonts w:ascii="Times New Roman" w:hAnsi="Times New Roman" w:cs="Times New Roman"/>
          <w:sz w:val="28"/>
          <w:szCs w:val="28"/>
        </w:rPr>
        <w:t xml:space="preserve"> bár nem ekkora</w:t>
      </w:r>
      <w:r w:rsidR="0087106C" w:rsidRPr="0020685F">
        <w:rPr>
          <w:rFonts w:ascii="Times New Roman" w:hAnsi="Times New Roman" w:cs="Times New Roman"/>
          <w:sz w:val="28"/>
          <w:szCs w:val="28"/>
        </w:rPr>
        <w:t xml:space="preserve"> téttel, de talán minden ember találkozik élete során. Saját eszméinkért olykor képesek vagyunk </w:t>
      </w:r>
      <w:r w:rsidR="009C0BD3" w:rsidRPr="0020685F">
        <w:rPr>
          <w:rFonts w:ascii="Times New Roman" w:hAnsi="Times New Roman" w:cs="Times New Roman"/>
          <w:sz w:val="28"/>
          <w:szCs w:val="28"/>
        </w:rPr>
        <w:t>szembe menni</w:t>
      </w:r>
      <w:r w:rsidR="0087106C" w:rsidRPr="0020685F">
        <w:rPr>
          <w:rFonts w:ascii="Times New Roman" w:hAnsi="Times New Roman" w:cs="Times New Roman"/>
          <w:sz w:val="28"/>
          <w:szCs w:val="28"/>
        </w:rPr>
        <w:t xml:space="preserve"> bárkivel, aki az utunkba áll, ha kell, feladunk kényelmes helyzeteket, ha azok ütköznek féltve védett </w:t>
      </w:r>
      <w:r w:rsidR="009C0BD3" w:rsidRPr="0020685F">
        <w:rPr>
          <w:rFonts w:ascii="Times New Roman" w:hAnsi="Times New Roman" w:cs="Times New Roman"/>
          <w:sz w:val="28"/>
          <w:szCs w:val="28"/>
        </w:rPr>
        <w:t xml:space="preserve">elveinkkel. Ez a </w:t>
      </w:r>
      <w:proofErr w:type="gramStart"/>
      <w:r w:rsidR="009C0BD3" w:rsidRPr="0020685F">
        <w:rPr>
          <w:rFonts w:ascii="Times New Roman" w:hAnsi="Times New Roman" w:cs="Times New Roman"/>
          <w:sz w:val="28"/>
          <w:szCs w:val="28"/>
        </w:rPr>
        <w:t>kvalitás</w:t>
      </w:r>
      <w:proofErr w:type="gramEnd"/>
      <w:r w:rsidR="009C0BD3" w:rsidRPr="0020685F">
        <w:rPr>
          <w:rFonts w:ascii="Times New Roman" w:hAnsi="Times New Roman" w:cs="Times New Roman"/>
          <w:sz w:val="28"/>
          <w:szCs w:val="28"/>
        </w:rPr>
        <w:t xml:space="preserve"> kezd kihalni a mai emberekből, de Dérynében és társulatában még </w:t>
      </w:r>
      <w:proofErr w:type="gramStart"/>
      <w:r w:rsidR="009C0BD3" w:rsidRPr="0020685F">
        <w:rPr>
          <w:rFonts w:ascii="Times New Roman" w:hAnsi="Times New Roman" w:cs="Times New Roman"/>
          <w:sz w:val="28"/>
          <w:szCs w:val="28"/>
        </w:rPr>
        <w:t>ott</w:t>
      </w:r>
      <w:proofErr w:type="gramEnd"/>
      <w:r w:rsidR="009C0BD3" w:rsidRPr="0020685F">
        <w:rPr>
          <w:rFonts w:ascii="Times New Roman" w:hAnsi="Times New Roman" w:cs="Times New Roman"/>
          <w:sz w:val="28"/>
          <w:szCs w:val="28"/>
        </w:rPr>
        <w:t xml:space="preserve"> volt a szenvedély és összetartás, melyektől vezérelve feladták a kényelmes életet szeretett magyar színházuk életben maradásáért. </w:t>
      </w:r>
    </w:p>
    <w:p w:rsidR="00182C11" w:rsidRPr="0020685F" w:rsidRDefault="0020685F" w:rsidP="0020685F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572" w:rsidRPr="0020685F">
        <w:rPr>
          <w:rFonts w:ascii="Times New Roman" w:hAnsi="Times New Roman" w:cs="Times New Roman"/>
          <w:sz w:val="28"/>
          <w:szCs w:val="28"/>
        </w:rPr>
        <w:t xml:space="preserve">Ha önmagában nem kelti fel az </w:t>
      </w:r>
      <w:proofErr w:type="spellStart"/>
      <w:r w:rsidR="00B34572" w:rsidRPr="0020685F">
        <w:rPr>
          <w:rFonts w:ascii="Times New Roman" w:hAnsi="Times New Roman" w:cs="Times New Roman"/>
          <w:sz w:val="28"/>
          <w:szCs w:val="28"/>
        </w:rPr>
        <w:t>érdeklődésede</w:t>
      </w:r>
      <w:r w:rsidR="00CF207A" w:rsidRPr="0020685F">
        <w:rPr>
          <w:rFonts w:ascii="Times New Roman" w:hAnsi="Times New Roman" w:cs="Times New Roman"/>
          <w:sz w:val="28"/>
          <w:szCs w:val="28"/>
        </w:rPr>
        <w:t>teket</w:t>
      </w:r>
      <w:proofErr w:type="spellEnd"/>
      <w:r w:rsidR="00B34572" w:rsidRPr="0020685F">
        <w:rPr>
          <w:rFonts w:ascii="Times New Roman" w:hAnsi="Times New Roman" w:cs="Times New Roman"/>
          <w:sz w:val="28"/>
          <w:szCs w:val="28"/>
        </w:rPr>
        <w:t xml:space="preserve"> a 19. századi magyar színház története, akkor is érdemes megnézni a filmet, </w:t>
      </w:r>
      <w:r w:rsidR="00806BB1" w:rsidRPr="0020685F">
        <w:rPr>
          <w:rFonts w:ascii="Times New Roman" w:hAnsi="Times New Roman" w:cs="Times New Roman"/>
          <w:sz w:val="28"/>
          <w:szCs w:val="28"/>
        </w:rPr>
        <w:t>mivel a képsorok fekete-fehéren is magával ragadnak. Az 1900-as évek filmművészet</w:t>
      </w:r>
      <w:r w:rsidR="00CF207A" w:rsidRPr="0020685F">
        <w:rPr>
          <w:rFonts w:ascii="Times New Roman" w:hAnsi="Times New Roman" w:cs="Times New Roman"/>
          <w:sz w:val="28"/>
          <w:szCs w:val="28"/>
        </w:rPr>
        <w:t>e</w:t>
      </w:r>
      <w:r w:rsidR="00806BB1" w:rsidRPr="0020685F">
        <w:rPr>
          <w:rFonts w:ascii="Times New Roman" w:hAnsi="Times New Roman" w:cs="Times New Roman"/>
          <w:sz w:val="28"/>
          <w:szCs w:val="28"/>
        </w:rPr>
        <w:t xml:space="preserve"> a lassú, elhúzott jeleneteket alkalmazta elsősorban, főszerepbe a színészi játékot helyezték. </w:t>
      </w:r>
      <w:r w:rsidR="00CF207A" w:rsidRPr="0020685F">
        <w:rPr>
          <w:rFonts w:ascii="Times New Roman" w:hAnsi="Times New Roman" w:cs="Times New Roman"/>
          <w:sz w:val="28"/>
          <w:szCs w:val="28"/>
        </w:rPr>
        <w:t>A film esztétikuma segít, hogy a nézők is érezzék mindazt, amit szereplőink éreztek küzdelmük során.</w:t>
      </w:r>
      <w:r w:rsidR="00EF5D6B" w:rsidRPr="0020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D3" w:rsidRPr="00AB4587" w:rsidRDefault="00D94B9D" w:rsidP="00AB4587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94B9D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D24DBDE" wp14:editId="7A13A0F9">
            <wp:simplePos x="0" y="0"/>
            <wp:positionH relativeFrom="margin">
              <wp:align>right</wp:align>
            </wp:positionH>
            <wp:positionV relativeFrom="paragraph">
              <wp:posOffset>1916430</wp:posOffset>
            </wp:positionV>
            <wp:extent cx="6643370" cy="2385060"/>
            <wp:effectExtent l="0" t="0" r="5080" b="0"/>
            <wp:wrapSquare wrapText="bothSides"/>
            <wp:docPr id="3" name="Kép 3" descr="Déry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ryné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3" b="33666"/>
                    <a:stretch/>
                  </pic:blipFill>
                  <pic:spPr bwMode="auto">
                    <a:xfrm>
                      <a:off x="0" y="0"/>
                      <a:ext cx="664337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85F">
        <w:rPr>
          <w:rFonts w:ascii="Times New Roman" w:hAnsi="Times New Roman" w:cs="Times New Roman"/>
          <w:sz w:val="28"/>
          <w:szCs w:val="28"/>
        </w:rPr>
        <w:t xml:space="preserve">  </w:t>
      </w:r>
      <w:r w:rsidR="009C0BD3" w:rsidRPr="0020685F">
        <w:rPr>
          <w:rFonts w:ascii="Times New Roman" w:hAnsi="Times New Roman" w:cs="Times New Roman"/>
          <w:sz w:val="28"/>
          <w:szCs w:val="28"/>
        </w:rPr>
        <w:t>Szerkesztőségünk szerint vitatható, hogy a történet happy enddel végződik-e</w:t>
      </w:r>
      <w:r w:rsidR="00182C11" w:rsidRPr="0020685F">
        <w:rPr>
          <w:rFonts w:ascii="Times New Roman" w:hAnsi="Times New Roman" w:cs="Times New Roman"/>
          <w:sz w:val="28"/>
          <w:szCs w:val="28"/>
        </w:rPr>
        <w:t>. Déryné a film végén hű marad saját elveihez, mégis feladja álmát, azt, hogy kőszínházban szerződ</w:t>
      </w:r>
      <w:r w:rsidR="00B34572" w:rsidRPr="0020685F">
        <w:rPr>
          <w:rFonts w:ascii="Times New Roman" w:hAnsi="Times New Roman" w:cs="Times New Roman"/>
          <w:sz w:val="28"/>
          <w:szCs w:val="28"/>
        </w:rPr>
        <w:t xml:space="preserve">tessék le, és ezrek előtt játszhasson. Kérdésünk tehát, </w:t>
      </w:r>
      <w:r w:rsidR="00633A8B">
        <w:rPr>
          <w:rFonts w:ascii="Times New Roman" w:hAnsi="Times New Roman" w:cs="Times New Roman"/>
          <w:sz w:val="28"/>
          <w:szCs w:val="28"/>
        </w:rPr>
        <w:t xml:space="preserve">hogy </w:t>
      </w:r>
      <w:r w:rsidR="00B34572" w:rsidRPr="0020685F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B34572" w:rsidRPr="0020685F">
        <w:rPr>
          <w:rFonts w:ascii="Times New Roman" w:hAnsi="Times New Roman" w:cs="Times New Roman"/>
          <w:sz w:val="28"/>
          <w:szCs w:val="28"/>
        </w:rPr>
        <w:t>karakter</w:t>
      </w:r>
      <w:proofErr w:type="gramEnd"/>
      <w:r w:rsidR="00B34572" w:rsidRPr="0020685F">
        <w:rPr>
          <w:rFonts w:ascii="Times New Roman" w:hAnsi="Times New Roman" w:cs="Times New Roman"/>
          <w:sz w:val="28"/>
          <w:szCs w:val="28"/>
        </w:rPr>
        <w:t xml:space="preserve"> szempontjából melyik a valódi boldog befejezés; saját álmának valóra váltása, vagy az, hogy végig megőrizte elveit, a szegény magyar népért áldozza fel egész életét. A film megtekintése után írjátok le véleményeteket és küldjétek el nekünk a </w:t>
      </w:r>
      <w:hyperlink r:id="rId6" w:history="1">
        <w:r w:rsidR="00B34572" w:rsidRPr="0020685F">
          <w:rPr>
            <w:rStyle w:val="Hiperhivatkozs"/>
            <w:rFonts w:ascii="Times New Roman" w:hAnsi="Times New Roman" w:cs="Times New Roman"/>
            <w:sz w:val="28"/>
            <w:szCs w:val="28"/>
          </w:rPr>
          <w:t>dramaesfilmujsag@adygimi.com</w:t>
        </w:r>
      </w:hyperlink>
      <w:r w:rsidR="00B34572" w:rsidRPr="0020685F">
        <w:rPr>
          <w:rFonts w:ascii="Times New Roman" w:hAnsi="Times New Roman" w:cs="Times New Roman"/>
          <w:sz w:val="28"/>
          <w:szCs w:val="28"/>
        </w:rPr>
        <w:t xml:space="preserve"> e-mail címre. A válaszadók közül néhány szerencsés részt vehet a következő általunk szervezett kerekasztal beszélgetésen, ahol álmokról, elvekről, jövőképről, valamint drámáról és filmről lesz szó!</w:t>
      </w:r>
    </w:p>
    <w:sectPr w:rsidR="009C0BD3" w:rsidRPr="00AB4587" w:rsidSect="00206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A7"/>
    <w:rsid w:val="000D725A"/>
    <w:rsid w:val="00182C11"/>
    <w:rsid w:val="0020685F"/>
    <w:rsid w:val="002C1F7F"/>
    <w:rsid w:val="003A04A7"/>
    <w:rsid w:val="00633A8B"/>
    <w:rsid w:val="006B2E6D"/>
    <w:rsid w:val="00707B0C"/>
    <w:rsid w:val="00806BB1"/>
    <w:rsid w:val="0087106C"/>
    <w:rsid w:val="009574AB"/>
    <w:rsid w:val="009C0BD3"/>
    <w:rsid w:val="00AB4587"/>
    <w:rsid w:val="00B34572"/>
    <w:rsid w:val="00B40049"/>
    <w:rsid w:val="00BC04C3"/>
    <w:rsid w:val="00CF207A"/>
    <w:rsid w:val="00D94B9D"/>
    <w:rsid w:val="00E16F5C"/>
    <w:rsid w:val="00EC44B0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8D18"/>
  <w15:chartTrackingRefBased/>
  <w15:docId w15:val="{4ADECB71-1A49-41EA-AB6A-F2DDCD6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34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maesfilmujsag@adygim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2021-03-19T09:32:00Z</dcterms:created>
  <dcterms:modified xsi:type="dcterms:W3CDTF">2021-03-21T18:15:00Z</dcterms:modified>
</cp:coreProperties>
</file>