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440F" w14:textId="39FF5590" w:rsidR="007A2073" w:rsidRPr="00D30331" w:rsidRDefault="00D30331" w:rsidP="00D30331">
      <w:pPr>
        <w:spacing w:line="276" w:lineRule="auto"/>
        <w:rPr>
          <w:rFonts w:ascii="Times New Roman" w:hAnsi="Times New Roman" w:cs="Times New Roman"/>
          <w:sz w:val="24"/>
          <w:szCs w:val="24"/>
        </w:rPr>
      </w:pPr>
      <w:r w:rsidRPr="00D30331">
        <w:rPr>
          <w:rFonts w:ascii="Times New Roman" w:hAnsi="Times New Roman" w:cs="Times New Roman"/>
          <w:sz w:val="24"/>
          <w:szCs w:val="24"/>
        </w:rPr>
        <w:t>Kedves kollégák!</w:t>
      </w:r>
    </w:p>
    <w:p w14:paraId="1382584C" w14:textId="0A820D11" w:rsidR="00D30331" w:rsidRPr="00D30331" w:rsidRDefault="00D30331" w:rsidP="00D30331">
      <w:pPr>
        <w:spacing w:line="276" w:lineRule="auto"/>
        <w:rPr>
          <w:rFonts w:ascii="Times New Roman" w:hAnsi="Times New Roman" w:cs="Times New Roman"/>
          <w:sz w:val="24"/>
          <w:szCs w:val="24"/>
        </w:rPr>
      </w:pPr>
    </w:p>
    <w:p w14:paraId="3A3BF428" w14:textId="525A3A26" w:rsidR="00D30331" w:rsidRDefault="00D30331" w:rsidP="00D30331">
      <w:pPr>
        <w:spacing w:line="276" w:lineRule="auto"/>
        <w:rPr>
          <w:rFonts w:ascii="Times New Roman" w:hAnsi="Times New Roman" w:cs="Times New Roman"/>
          <w:sz w:val="24"/>
          <w:szCs w:val="24"/>
        </w:rPr>
      </w:pPr>
      <w:r w:rsidRPr="00D30331">
        <w:rPr>
          <w:rFonts w:ascii="Times New Roman" w:hAnsi="Times New Roman" w:cs="Times New Roman"/>
          <w:sz w:val="24"/>
          <w:szCs w:val="24"/>
        </w:rPr>
        <w:t xml:space="preserve">Szeretnék vázolni egy ötletet, ami a jövő évadban bemutatásra kerülő darabok kapcsán fogalmazódott meg bennem. </w:t>
      </w:r>
      <w:r>
        <w:rPr>
          <w:rFonts w:ascii="Times New Roman" w:hAnsi="Times New Roman" w:cs="Times New Roman"/>
          <w:sz w:val="24"/>
          <w:szCs w:val="24"/>
        </w:rPr>
        <w:t xml:space="preserve">Annak ellenére, hogy remélhetőleg magunk mögött hagytuk vagy hagyjuk lassan a koronavírus járvánnyal járó kellemetlen és olykor veszélyes helyzeteket, </w:t>
      </w:r>
      <w:r w:rsidR="00D40450">
        <w:rPr>
          <w:rFonts w:ascii="Times New Roman" w:hAnsi="Times New Roman" w:cs="Times New Roman"/>
          <w:sz w:val="24"/>
          <w:szCs w:val="24"/>
        </w:rPr>
        <w:t xml:space="preserve">még mindig van aktualitása ehhez a témához kapcsolódóan választott darabomnak. </w:t>
      </w:r>
    </w:p>
    <w:p w14:paraId="41A01C9E" w14:textId="73149A1E" w:rsidR="00D40450" w:rsidRDefault="005F4AD7" w:rsidP="00D30331">
      <w:pPr>
        <w:spacing w:line="276" w:lineRule="auto"/>
        <w:rPr>
          <w:rFonts w:ascii="Times New Roman" w:hAnsi="Times New Roman" w:cs="Times New Roman"/>
          <w:sz w:val="24"/>
          <w:szCs w:val="24"/>
        </w:rPr>
      </w:pPr>
      <w:r>
        <w:rPr>
          <w:rFonts w:ascii="Times New Roman" w:hAnsi="Times New Roman" w:cs="Times New Roman"/>
          <w:sz w:val="24"/>
          <w:szCs w:val="24"/>
        </w:rPr>
        <w:t xml:space="preserve">Tamási Áron </w:t>
      </w:r>
      <w:r w:rsidR="00D40450">
        <w:rPr>
          <w:rFonts w:ascii="Times New Roman" w:hAnsi="Times New Roman" w:cs="Times New Roman"/>
          <w:sz w:val="24"/>
          <w:szCs w:val="24"/>
        </w:rPr>
        <w:t>Hullámzó vőlegény címet viselő színjáték</w:t>
      </w:r>
      <w:r>
        <w:rPr>
          <w:rFonts w:ascii="Times New Roman" w:hAnsi="Times New Roman" w:cs="Times New Roman"/>
          <w:sz w:val="24"/>
          <w:szCs w:val="24"/>
        </w:rPr>
        <w:t>á</w:t>
      </w:r>
      <w:r w:rsidR="00D40450">
        <w:rPr>
          <w:rFonts w:ascii="Times New Roman" w:hAnsi="Times New Roman" w:cs="Times New Roman"/>
          <w:sz w:val="24"/>
          <w:szCs w:val="24"/>
        </w:rPr>
        <w:t>t tudomásom szerint még sosem alkalmazták a Nemzeti Színház</w:t>
      </w:r>
      <w:r w:rsidR="003D1441">
        <w:rPr>
          <w:rFonts w:ascii="Times New Roman" w:hAnsi="Times New Roman" w:cs="Times New Roman"/>
          <w:sz w:val="24"/>
          <w:szCs w:val="24"/>
        </w:rPr>
        <w:t xml:space="preserve"> színpadára, de merem állítani, hogy megfelelő precizitással és egy vakmerő csapattal közönségsikert is elérhetünk. </w:t>
      </w:r>
      <w:r w:rsidR="00246AC0">
        <w:rPr>
          <w:rFonts w:ascii="Times New Roman" w:hAnsi="Times New Roman" w:cs="Times New Roman"/>
          <w:sz w:val="24"/>
          <w:szCs w:val="24"/>
        </w:rPr>
        <w:t>A darab főszereplője Bodrogi Antal, aki egy tehetséges keramikus és fazeka</w:t>
      </w:r>
      <w:r w:rsidR="00A95DFB">
        <w:rPr>
          <w:rFonts w:ascii="Times New Roman" w:hAnsi="Times New Roman" w:cs="Times New Roman"/>
          <w:sz w:val="24"/>
          <w:szCs w:val="24"/>
        </w:rPr>
        <w:t>s,</w:t>
      </w:r>
      <w:r w:rsidR="00246AC0">
        <w:rPr>
          <w:rFonts w:ascii="Times New Roman" w:hAnsi="Times New Roman" w:cs="Times New Roman"/>
          <w:sz w:val="24"/>
          <w:szCs w:val="24"/>
        </w:rPr>
        <w:t xml:space="preserve"> illetve a szobrokkal is rendkívül ügyesen bánik. A központi </w:t>
      </w:r>
      <w:r w:rsidR="00A95DFB">
        <w:rPr>
          <w:rFonts w:ascii="Times New Roman" w:hAnsi="Times New Roman" w:cs="Times New Roman"/>
          <w:sz w:val="24"/>
          <w:szCs w:val="24"/>
        </w:rPr>
        <w:t xml:space="preserve">bonyodalom </w:t>
      </w:r>
      <w:r w:rsidR="00246AC0">
        <w:rPr>
          <w:rFonts w:ascii="Times New Roman" w:hAnsi="Times New Roman" w:cs="Times New Roman"/>
          <w:sz w:val="24"/>
          <w:szCs w:val="24"/>
        </w:rPr>
        <w:t>természetesen elmaradhatatlan</w:t>
      </w:r>
      <w:r w:rsidR="00A95DFB">
        <w:rPr>
          <w:rFonts w:ascii="Times New Roman" w:hAnsi="Times New Roman" w:cs="Times New Roman"/>
          <w:sz w:val="24"/>
          <w:szCs w:val="24"/>
        </w:rPr>
        <w:t>: Antal dilemmával szembesül, mivel anyagi és erkölcsi/érzelmi csőd és szakadék szélén is áll egyben. Választhat, hogy egy gazdag, de idősebb, inkább öreg nőt vesz feleségül vagy</w:t>
      </w:r>
      <w:r>
        <w:rPr>
          <w:rFonts w:ascii="Times New Roman" w:hAnsi="Times New Roman" w:cs="Times New Roman"/>
          <w:sz w:val="24"/>
          <w:szCs w:val="24"/>
        </w:rPr>
        <w:t xml:space="preserve"> dönthet egy bájos ámde szegény lánnyal kötött szerelem oldalán is, aki mellett viszont szellemi felfrissülés várja és az alkotói válságból való kilábalás lehetőségét jelenti számára. </w:t>
      </w:r>
    </w:p>
    <w:p w14:paraId="71672B85" w14:textId="74789B41" w:rsidR="005F4AD7" w:rsidRDefault="005F4AD7" w:rsidP="00D30331">
      <w:pPr>
        <w:spacing w:line="276" w:lineRule="auto"/>
        <w:rPr>
          <w:rFonts w:ascii="Times New Roman" w:hAnsi="Times New Roman" w:cs="Times New Roman"/>
          <w:sz w:val="24"/>
          <w:szCs w:val="24"/>
        </w:rPr>
      </w:pPr>
      <w:r>
        <w:rPr>
          <w:rFonts w:ascii="Times New Roman" w:hAnsi="Times New Roman" w:cs="Times New Roman"/>
          <w:sz w:val="24"/>
          <w:szCs w:val="24"/>
        </w:rPr>
        <w:t>Mi sem egyértelműbb, mint ahogyan azt Tamási Árontól megszokhattuk, a népiesség iszonyatos mennyiségben van jelen a teljes történet során, ami azonban tökéletesen páros</w:t>
      </w:r>
      <w:r w:rsidR="001469D4">
        <w:rPr>
          <w:rFonts w:ascii="Times New Roman" w:hAnsi="Times New Roman" w:cs="Times New Roman"/>
          <w:sz w:val="24"/>
          <w:szCs w:val="24"/>
        </w:rPr>
        <w:t>ul</w:t>
      </w:r>
      <w:r>
        <w:rPr>
          <w:rFonts w:ascii="Times New Roman" w:hAnsi="Times New Roman" w:cs="Times New Roman"/>
          <w:sz w:val="24"/>
          <w:szCs w:val="24"/>
        </w:rPr>
        <w:t xml:space="preserve"> a maga filozofikus és olykor szofisztikált stílussa</w:t>
      </w:r>
      <w:r w:rsidR="001469D4">
        <w:rPr>
          <w:rFonts w:ascii="Times New Roman" w:hAnsi="Times New Roman" w:cs="Times New Roman"/>
          <w:sz w:val="24"/>
          <w:szCs w:val="24"/>
        </w:rPr>
        <w:t xml:space="preserve">l </w:t>
      </w:r>
      <w:r>
        <w:rPr>
          <w:rFonts w:ascii="Times New Roman" w:hAnsi="Times New Roman" w:cs="Times New Roman"/>
          <w:sz w:val="24"/>
          <w:szCs w:val="24"/>
        </w:rPr>
        <w:t>és hangnemmel. Az üzenet pedig a napnál is világosabban rajzolódik ki a</w:t>
      </w:r>
      <w:r w:rsidR="00547020">
        <w:rPr>
          <w:rFonts w:ascii="Times New Roman" w:hAnsi="Times New Roman" w:cs="Times New Roman"/>
          <w:sz w:val="24"/>
          <w:szCs w:val="24"/>
        </w:rPr>
        <w:t>z értelemszerűen tengernyi csavar</w:t>
      </w:r>
      <w:r w:rsidR="001469D4">
        <w:rPr>
          <w:rFonts w:ascii="Times New Roman" w:hAnsi="Times New Roman" w:cs="Times New Roman"/>
          <w:sz w:val="24"/>
          <w:szCs w:val="24"/>
        </w:rPr>
        <w:t>t</w:t>
      </w:r>
      <w:r w:rsidR="00547020">
        <w:rPr>
          <w:rFonts w:ascii="Times New Roman" w:hAnsi="Times New Roman" w:cs="Times New Roman"/>
          <w:sz w:val="24"/>
          <w:szCs w:val="24"/>
        </w:rPr>
        <w:t xml:space="preserve"> és fordulatot követően. Bodrogi Antal megtanítja nekünk, hogy válláljuk a ’kockázatot’ és inkább éljünk szegényebben, de kreatívabban és magunkhoz hűen, mint bárhogyan máshogy. Ez pedig nyilvánvalóan nem csak a művészvilágban képvisel fontos eszmei értékeket, hanem a mindennapi életben is, és itt vetődik fel a fentebb általam említett párhuzam. </w:t>
      </w:r>
    </w:p>
    <w:p w14:paraId="4DFFC84E" w14:textId="3D923016" w:rsidR="00547020" w:rsidRDefault="00547020" w:rsidP="00D30331">
      <w:pPr>
        <w:spacing w:line="276" w:lineRule="auto"/>
        <w:rPr>
          <w:rFonts w:ascii="Times New Roman" w:hAnsi="Times New Roman" w:cs="Times New Roman"/>
          <w:sz w:val="24"/>
          <w:szCs w:val="24"/>
        </w:rPr>
      </w:pPr>
      <w:r>
        <w:rPr>
          <w:rFonts w:ascii="Times New Roman" w:hAnsi="Times New Roman" w:cs="Times New Roman"/>
          <w:sz w:val="24"/>
          <w:szCs w:val="24"/>
        </w:rPr>
        <w:t xml:space="preserve">A Covid-19 </w:t>
      </w:r>
      <w:r w:rsidR="005334E5">
        <w:rPr>
          <w:rFonts w:ascii="Times New Roman" w:hAnsi="Times New Roman" w:cs="Times New Roman"/>
          <w:sz w:val="24"/>
          <w:szCs w:val="24"/>
        </w:rPr>
        <w:t>jelentősen rányomta förtelmes bélyegét minden ember ezáltal minden magyar és minden színházkedvelő lelkére is. Még ha csak utólag is, ajánljunk fel nekik egy kis erőt, melyből akár morzsát csíphetnek, akár nagy kanállal meríthetnek! Elengedhetetlen, hogy gondolatot ébresszünk vagy fejtsünk tovább az emberekben a saját szellem kitartásáról és az saj</w:t>
      </w:r>
      <w:r w:rsidR="00E24548">
        <w:rPr>
          <w:rFonts w:ascii="Times New Roman" w:hAnsi="Times New Roman" w:cs="Times New Roman"/>
          <w:sz w:val="24"/>
          <w:szCs w:val="24"/>
        </w:rPr>
        <w:t>á</w:t>
      </w:r>
      <w:r w:rsidR="005334E5">
        <w:rPr>
          <w:rFonts w:ascii="Times New Roman" w:hAnsi="Times New Roman" w:cs="Times New Roman"/>
          <w:sz w:val="24"/>
          <w:szCs w:val="24"/>
        </w:rPr>
        <w:t xml:space="preserve">t jellemhez való hűségről és ragaszkodásról melyet Tamási gyönyörűen mutat be egy egyszerű kézműves </w:t>
      </w:r>
      <w:r w:rsidR="00E24548">
        <w:rPr>
          <w:rFonts w:ascii="Times New Roman" w:hAnsi="Times New Roman" w:cs="Times New Roman"/>
          <w:sz w:val="24"/>
          <w:szCs w:val="24"/>
        </w:rPr>
        <w:t xml:space="preserve">segítségével. </w:t>
      </w:r>
    </w:p>
    <w:p w14:paraId="07C3417D" w14:textId="4337E508" w:rsidR="001469D4" w:rsidRPr="00D30331" w:rsidRDefault="001469D4" w:rsidP="00D30331">
      <w:pPr>
        <w:spacing w:line="276" w:lineRule="auto"/>
        <w:rPr>
          <w:rFonts w:ascii="Times New Roman" w:hAnsi="Times New Roman" w:cs="Times New Roman"/>
          <w:sz w:val="24"/>
          <w:szCs w:val="24"/>
        </w:rPr>
      </w:pPr>
      <w:r>
        <w:rPr>
          <w:rFonts w:ascii="Times New Roman" w:hAnsi="Times New Roman" w:cs="Times New Roman"/>
          <w:sz w:val="24"/>
          <w:szCs w:val="24"/>
        </w:rPr>
        <w:t>Mit gondoltok?</w:t>
      </w:r>
    </w:p>
    <w:sectPr w:rsidR="001469D4" w:rsidRPr="00D30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70"/>
    <w:rsid w:val="00073870"/>
    <w:rsid w:val="001469D4"/>
    <w:rsid w:val="00246AC0"/>
    <w:rsid w:val="003D1441"/>
    <w:rsid w:val="005334E5"/>
    <w:rsid w:val="00547020"/>
    <w:rsid w:val="005F4AD7"/>
    <w:rsid w:val="007A2073"/>
    <w:rsid w:val="00A95DFB"/>
    <w:rsid w:val="00D30331"/>
    <w:rsid w:val="00D40450"/>
    <w:rsid w:val="00D543D9"/>
    <w:rsid w:val="00E245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C834"/>
  <w15:chartTrackingRefBased/>
  <w15:docId w15:val="{911E0A14-5CFF-47E9-B2D1-8A8A55B5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308</Words>
  <Characters>1990</Characters>
  <Application>Microsoft Office Word</Application>
  <DocSecurity>0</DocSecurity>
  <Lines>30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Dorcsi06@sulid.hu</dc:creator>
  <cp:keywords/>
  <dc:description/>
  <cp:lastModifiedBy>Dorcsi06@sulid.hu</cp:lastModifiedBy>
  <cp:revision>4</cp:revision>
  <dcterms:created xsi:type="dcterms:W3CDTF">2022-04-28T18:11:00Z</dcterms:created>
  <dcterms:modified xsi:type="dcterms:W3CDTF">2022-04-28T19:02:00Z</dcterms:modified>
</cp:coreProperties>
</file>