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031C60" wp14:paraId="775BCF5C" wp14:textId="15EE7CA3">
      <w:pPr>
        <w:pStyle w:val="Normal"/>
        <w:spacing w:before="240" w:beforeAutospacing="off" w:after="240" w:afterAutospacing="off"/>
        <w:jc w:val="center"/>
      </w:pPr>
      <w:r w:rsidRPr="79031C60" w:rsidR="4BDE96FF">
        <w:rPr>
          <w:rFonts w:ascii="Aptos" w:hAnsi="Aptos" w:eastAsia="Aptos" w:cs="Aptos"/>
          <w:noProof w:val="0"/>
          <w:sz w:val="44"/>
          <w:szCs w:val="44"/>
          <w:lang w:val="en-GB"/>
        </w:rPr>
        <w:t>Az ember tragédiája gondolatainak érvényessége</w:t>
      </w:r>
    </w:p>
    <w:p xmlns:wp14="http://schemas.microsoft.com/office/word/2010/wordml" w:rsidP="79031C60" wp14:paraId="59C6802B" wp14:textId="18F23049">
      <w:pPr>
        <w:spacing w:before="240" w:beforeAutospacing="off" w:after="240" w:afterAutospacing="off"/>
      </w:pPr>
      <w:r w:rsidRPr="79031C60" w:rsidR="4BDE96FF">
        <w:rPr>
          <w:rFonts w:ascii="Aptos" w:hAnsi="Aptos" w:eastAsia="Aptos" w:cs="Aptos"/>
          <w:noProof w:val="0"/>
          <w:sz w:val="24"/>
          <w:szCs w:val="24"/>
          <w:lang w:val="en-GB"/>
        </w:rPr>
        <w:t>Az ember tragédiája egy olyan mű, ami végigvezeti az olvasót az emberiség történelmén, és közben nagyon fontos kérdéseket tesz fel. Például azt, hogy mi az élet értelme, lehet-e boldognak lenni, és hogy az ember tanul-e a hibáiból. Szerintem ezek a kérdések ma is ugyanúgy fontosak, mint régen.</w:t>
      </w:r>
    </w:p>
    <w:p xmlns:wp14="http://schemas.microsoft.com/office/word/2010/wordml" w:rsidP="79031C60" wp14:paraId="2BC70DEE" wp14:textId="0D683B5D">
      <w:pPr>
        <w:spacing w:before="240" w:beforeAutospacing="off" w:after="240" w:afterAutospacing="off"/>
      </w:pPr>
      <w:r w:rsidRPr="79031C60" w:rsidR="4BDE96FF">
        <w:rPr>
          <w:rFonts w:ascii="Aptos" w:hAnsi="Aptos" w:eastAsia="Aptos" w:cs="Aptos"/>
          <w:noProof w:val="0"/>
          <w:sz w:val="24"/>
          <w:szCs w:val="24"/>
          <w:lang w:val="en-GB"/>
        </w:rPr>
        <w:t>Az egyik idézet, amit választottam, a párizsi színből van:</w:t>
      </w:r>
      <w:r>
        <w:br/>
      </w:r>
      <w:r w:rsidRPr="79031C60" w:rsidR="4BDE96FF">
        <w:rPr>
          <w:rFonts w:ascii="Aptos" w:hAnsi="Aptos" w:eastAsia="Aptos" w:cs="Aptos"/>
          <w:noProof w:val="0"/>
          <w:sz w:val="24"/>
          <w:szCs w:val="24"/>
          <w:lang w:val="en-GB"/>
        </w:rPr>
        <w:t xml:space="preserve"> „Szabadság, egyenlőség, testvériség!”</w:t>
      </w:r>
      <w:r>
        <w:br/>
      </w:r>
      <w:r w:rsidRPr="79031C60" w:rsidR="4BDE96FF">
        <w:rPr>
          <w:rFonts w:ascii="Aptos" w:hAnsi="Aptos" w:eastAsia="Aptos" w:cs="Aptos"/>
          <w:noProof w:val="0"/>
          <w:sz w:val="24"/>
          <w:szCs w:val="24"/>
          <w:lang w:val="en-GB"/>
        </w:rPr>
        <w:t xml:space="preserve"> Ez a mondat azt mutatja, hogy az emberek mindig egy jobb és igazságosabb világot szeretnének. Viszont a műben az is látszik, hogy ezek az eszmék nem mindig valósulnak meg jól, és akár erőszak is lehet belőlük. Ez szerintem azt jelenti, hogy hiába jók a célok, az emberek sokszor elrontják a megvalósítást.</w:t>
      </w:r>
    </w:p>
    <w:p xmlns:wp14="http://schemas.microsoft.com/office/word/2010/wordml" w:rsidP="79031C60" wp14:paraId="3908BACE" wp14:textId="072C9294">
      <w:pPr>
        <w:spacing w:before="240" w:beforeAutospacing="off" w:after="240" w:afterAutospacing="off"/>
      </w:pPr>
      <w:r w:rsidRPr="79031C60" w:rsidR="4BDE96FF">
        <w:rPr>
          <w:rFonts w:ascii="Aptos" w:hAnsi="Aptos" w:eastAsia="Aptos" w:cs="Aptos"/>
          <w:noProof w:val="0"/>
          <w:sz w:val="24"/>
          <w:szCs w:val="24"/>
          <w:lang w:val="en-GB"/>
        </w:rPr>
        <w:t>A második idézet a londoni színből való:</w:t>
      </w:r>
      <w:r>
        <w:br/>
      </w:r>
      <w:r w:rsidRPr="79031C60" w:rsidR="4BDE96FF">
        <w:rPr>
          <w:rFonts w:ascii="Aptos" w:hAnsi="Aptos" w:eastAsia="Aptos" w:cs="Aptos"/>
          <w:noProof w:val="0"/>
          <w:sz w:val="24"/>
          <w:szCs w:val="24"/>
          <w:lang w:val="en-GB"/>
        </w:rPr>
        <w:t xml:space="preserve"> „Mi milliók – egyén nem számít.”</w:t>
      </w:r>
      <w:r>
        <w:br/>
      </w:r>
      <w:r w:rsidRPr="79031C60" w:rsidR="4BDE96FF">
        <w:rPr>
          <w:rFonts w:ascii="Aptos" w:hAnsi="Aptos" w:eastAsia="Aptos" w:cs="Aptos"/>
          <w:noProof w:val="0"/>
          <w:sz w:val="24"/>
          <w:szCs w:val="24"/>
          <w:lang w:val="en-GB"/>
        </w:rPr>
        <w:t xml:space="preserve"> Ez a mondat arról szól, hogy a tömegben az ember elveszíti a jelentőségét. Olyan, mintha csak egy darab lenne a sok közül. Ez ma is igaz lehet, például amikor valaki úgy érzi, hogy a világban nem számít a véleménye, vagy csak egy „kis fogaskerék” egy nagy rendszerben.</w:t>
      </w:r>
    </w:p>
    <w:p xmlns:wp14="http://schemas.microsoft.com/office/word/2010/wordml" w:rsidP="79031C60" wp14:paraId="54E3EE5A" wp14:textId="263B2406">
      <w:pPr>
        <w:spacing w:before="240" w:beforeAutospacing="off" w:after="240" w:afterAutospacing="off"/>
      </w:pPr>
      <w:r w:rsidRPr="79031C60" w:rsidR="4BDE96FF">
        <w:rPr>
          <w:rFonts w:ascii="Aptos" w:hAnsi="Aptos" w:eastAsia="Aptos" w:cs="Aptos"/>
          <w:noProof w:val="0"/>
          <w:sz w:val="24"/>
          <w:szCs w:val="24"/>
          <w:lang w:val="en-GB"/>
        </w:rPr>
        <w:t>A harmadik idézet a falanszter színből származik:</w:t>
      </w:r>
      <w:r>
        <w:br/>
      </w:r>
      <w:r w:rsidRPr="79031C60" w:rsidR="4BDE96FF">
        <w:rPr>
          <w:rFonts w:ascii="Aptos" w:hAnsi="Aptos" w:eastAsia="Aptos" w:cs="Aptos"/>
          <w:noProof w:val="0"/>
          <w:sz w:val="24"/>
          <w:szCs w:val="24"/>
          <w:lang w:val="en-GB"/>
        </w:rPr>
        <w:t xml:space="preserve"> „Egyéniség? Az csak hiba a gépezetben.”</w:t>
      </w:r>
      <w:r>
        <w:br/>
      </w:r>
      <w:r w:rsidRPr="79031C60" w:rsidR="4BDE96FF">
        <w:rPr>
          <w:rFonts w:ascii="Aptos" w:hAnsi="Aptos" w:eastAsia="Aptos" w:cs="Aptos"/>
          <w:noProof w:val="0"/>
          <w:sz w:val="24"/>
          <w:szCs w:val="24"/>
          <w:lang w:val="en-GB"/>
        </w:rPr>
        <w:t xml:space="preserve"> Ez egy nagyon ijesztő gondolat, mert azt jelenti, hogy az egyediség nem fontos, sőt inkább probléma. Szerintem ez azért lényeges, mert ma is sokszor elvárják, hogy az emberek hasonlóan gondolkodjanak vagy viselkedjenek. Pedig pont az egyéniség tesz minket különlegessé.</w:t>
      </w:r>
    </w:p>
    <w:p xmlns:wp14="http://schemas.microsoft.com/office/word/2010/wordml" w:rsidP="79031C60" wp14:paraId="57A6E9E8" wp14:textId="14724E76">
      <w:pPr>
        <w:spacing w:before="240" w:beforeAutospacing="off" w:after="240" w:afterAutospacing="off"/>
      </w:pPr>
      <w:r w:rsidRPr="79031C60" w:rsidR="4BDE96FF">
        <w:rPr>
          <w:rFonts w:ascii="Aptos" w:hAnsi="Aptos" w:eastAsia="Aptos" w:cs="Aptos"/>
          <w:noProof w:val="0"/>
          <w:sz w:val="24"/>
          <w:szCs w:val="24"/>
          <w:lang w:val="en-GB"/>
        </w:rPr>
        <w:t>Szerintem ezek a gondolatok ma is teljesen aktuálisak. Az emberek még mindig jobb világot akarnak, de közben sok hibát követnek el. Ugyanúgy jelen van az is, hogy sokszor elveszünk a tömegben, és nehéz megőrizni a saját egyéniségünket.</w:t>
      </w:r>
    </w:p>
    <w:p xmlns:wp14="http://schemas.microsoft.com/office/word/2010/wordml" w:rsidP="79031C60" wp14:paraId="5DFBEEA5" wp14:textId="4DB61003">
      <w:pPr>
        <w:spacing w:before="240" w:beforeAutospacing="off" w:after="240" w:afterAutospacing="off"/>
      </w:pPr>
      <w:r w:rsidRPr="79031C60" w:rsidR="4BDE96FF">
        <w:rPr>
          <w:rFonts w:ascii="Aptos" w:hAnsi="Aptos" w:eastAsia="Aptos" w:cs="Aptos"/>
          <w:noProof w:val="0"/>
          <w:sz w:val="24"/>
          <w:szCs w:val="24"/>
          <w:lang w:val="en-GB"/>
        </w:rPr>
        <w:t>Összességében a választott idézetek jól mutatják, hogy az ember mindig keresi a helyét a világban, de közben sokszor ugyanazokat a hibákat ismétli. Ezért Az ember tragédiája ma is fontos és elgondolkodtató mű.</w:t>
      </w:r>
    </w:p>
    <w:p xmlns:wp14="http://schemas.microsoft.com/office/word/2010/wordml" w:rsidP="79031C60" wp14:paraId="2B8564D9" wp14:textId="6CB5F0EE">
      <w:pPr>
        <w:spacing w:before="240" w:beforeAutospacing="off" w:after="240" w:afterAutospacing="off"/>
      </w:pPr>
      <w:r w:rsidRPr="79031C60" w:rsidR="4BDE96FF">
        <w:rPr>
          <w:rFonts w:ascii="Aptos" w:hAnsi="Aptos" w:eastAsia="Aptos" w:cs="Aptos"/>
          <w:noProof w:val="0"/>
          <w:sz w:val="24"/>
          <w:szCs w:val="24"/>
          <w:lang w:val="en-GB"/>
        </w:rPr>
        <w:t>Az ember tragédiája egy olyan mű, ami végigvezeti az olvasót az emberiség történelmén, és közben nagyon fontos kérdéseket tesz fel. Például azt, hogy mi az élet értelme, lehet-e boldognak lenni, és hogy az ember tanul-e a hibáiból. Szerintem ezek a kérdések ma is ugyanúgy fontosak, mint régen.</w:t>
      </w:r>
    </w:p>
    <w:p xmlns:wp14="http://schemas.microsoft.com/office/word/2010/wordml" w:rsidP="79031C60" wp14:paraId="26BA241C" wp14:textId="179FDC10">
      <w:pPr>
        <w:spacing w:before="240" w:beforeAutospacing="off" w:after="240" w:afterAutospacing="off"/>
      </w:pPr>
      <w:r w:rsidRPr="79031C60" w:rsidR="4BDE96FF">
        <w:rPr>
          <w:rFonts w:ascii="Aptos" w:hAnsi="Aptos" w:eastAsia="Aptos" w:cs="Aptos"/>
          <w:noProof w:val="0"/>
          <w:sz w:val="24"/>
          <w:szCs w:val="24"/>
          <w:lang w:val="en-GB"/>
        </w:rPr>
        <w:t>Az egyik idézet, amit választottam, a párizsi színből van:</w:t>
      </w:r>
      <w:r>
        <w:br/>
      </w:r>
      <w:r w:rsidRPr="79031C60" w:rsidR="4BDE96FF">
        <w:rPr>
          <w:rFonts w:ascii="Aptos" w:hAnsi="Aptos" w:eastAsia="Aptos" w:cs="Aptos"/>
          <w:noProof w:val="0"/>
          <w:sz w:val="24"/>
          <w:szCs w:val="24"/>
          <w:lang w:val="en-GB"/>
        </w:rPr>
        <w:t xml:space="preserve"> „Szabadság, egyenlőség, testvériség!”</w:t>
      </w:r>
      <w:r>
        <w:br/>
      </w:r>
      <w:r w:rsidRPr="79031C60" w:rsidR="4BDE96FF">
        <w:rPr>
          <w:rFonts w:ascii="Aptos" w:hAnsi="Aptos" w:eastAsia="Aptos" w:cs="Aptos"/>
          <w:noProof w:val="0"/>
          <w:sz w:val="24"/>
          <w:szCs w:val="24"/>
          <w:lang w:val="en-GB"/>
        </w:rPr>
        <w:t xml:space="preserve"> Ez a mondat azt mutatja, hogy az emberek mindig egy jobb és igazságosabb világot szeretnének. Viszont a műben az is látszik, hogy ezek az eszmék nem mindig valósulnak meg jól, és akár erőszak is lehet belőlük. Ez szerintem azt jelenti, hogy hiába jók a célok, az emberek sokszor elrontják a megvalósítást.</w:t>
      </w:r>
    </w:p>
    <w:p xmlns:wp14="http://schemas.microsoft.com/office/word/2010/wordml" w:rsidP="79031C60" wp14:paraId="10D1919D" wp14:textId="4CD11901">
      <w:pPr>
        <w:spacing w:before="240" w:beforeAutospacing="off" w:after="240" w:afterAutospacing="off"/>
      </w:pPr>
      <w:r w:rsidRPr="79031C60" w:rsidR="4BDE96FF">
        <w:rPr>
          <w:rFonts w:ascii="Aptos" w:hAnsi="Aptos" w:eastAsia="Aptos" w:cs="Aptos"/>
          <w:noProof w:val="0"/>
          <w:sz w:val="24"/>
          <w:szCs w:val="24"/>
          <w:lang w:val="en-GB"/>
        </w:rPr>
        <w:t>A második idézet a londoni színből való:</w:t>
      </w:r>
      <w:r>
        <w:br/>
      </w:r>
      <w:r w:rsidRPr="79031C60" w:rsidR="4BDE96FF">
        <w:rPr>
          <w:rFonts w:ascii="Aptos" w:hAnsi="Aptos" w:eastAsia="Aptos" w:cs="Aptos"/>
          <w:noProof w:val="0"/>
          <w:sz w:val="24"/>
          <w:szCs w:val="24"/>
          <w:lang w:val="en-GB"/>
        </w:rPr>
        <w:t xml:space="preserve"> „Mi milliók – egyén nem számít.”</w:t>
      </w:r>
      <w:r>
        <w:br/>
      </w:r>
      <w:r w:rsidRPr="79031C60" w:rsidR="4BDE96FF">
        <w:rPr>
          <w:rFonts w:ascii="Aptos" w:hAnsi="Aptos" w:eastAsia="Aptos" w:cs="Aptos"/>
          <w:noProof w:val="0"/>
          <w:sz w:val="24"/>
          <w:szCs w:val="24"/>
          <w:lang w:val="en-GB"/>
        </w:rPr>
        <w:t xml:space="preserve"> Ez a mondat arról szól, hogy a tömegben az ember elveszíti a jelentőségét. Olyan, mintha csak egy darab lenne a sok közül. Ez ma is igaz lehet, például amikor valaki úgy érzi, hogy a világban nem számít a véleménye, vagy csak egy „kis fogaskerék” egy nagy rendszerben.</w:t>
      </w:r>
    </w:p>
    <w:p xmlns:wp14="http://schemas.microsoft.com/office/word/2010/wordml" w:rsidP="79031C60" wp14:paraId="69738159" wp14:textId="46B3D879">
      <w:pPr>
        <w:spacing w:before="240" w:beforeAutospacing="off" w:after="240" w:afterAutospacing="off"/>
      </w:pPr>
      <w:r w:rsidRPr="79031C60" w:rsidR="4BDE96FF">
        <w:rPr>
          <w:rFonts w:ascii="Aptos" w:hAnsi="Aptos" w:eastAsia="Aptos" w:cs="Aptos"/>
          <w:noProof w:val="0"/>
          <w:sz w:val="24"/>
          <w:szCs w:val="24"/>
          <w:lang w:val="en-GB"/>
        </w:rPr>
        <w:t>A harmadik idézet a falanszter színből származik:</w:t>
      </w:r>
      <w:r>
        <w:br/>
      </w:r>
      <w:r w:rsidRPr="79031C60" w:rsidR="4BDE96FF">
        <w:rPr>
          <w:rFonts w:ascii="Aptos" w:hAnsi="Aptos" w:eastAsia="Aptos" w:cs="Aptos"/>
          <w:noProof w:val="0"/>
          <w:sz w:val="24"/>
          <w:szCs w:val="24"/>
          <w:lang w:val="en-GB"/>
        </w:rPr>
        <w:t xml:space="preserve"> „Egyéniség? Az csak hiba a gépezetben.”</w:t>
      </w:r>
      <w:r>
        <w:br/>
      </w:r>
      <w:r w:rsidRPr="79031C60" w:rsidR="4BDE96FF">
        <w:rPr>
          <w:rFonts w:ascii="Aptos" w:hAnsi="Aptos" w:eastAsia="Aptos" w:cs="Aptos"/>
          <w:noProof w:val="0"/>
          <w:sz w:val="24"/>
          <w:szCs w:val="24"/>
          <w:lang w:val="en-GB"/>
        </w:rPr>
        <w:t xml:space="preserve"> Ez egy nagyon ijesztő gondolat, mert azt jelenti, hogy az egyediség nem fontos, sőt inkább probléma. Szerintem ez azért lényeges, mert ma is sokszor elvárják, hogy az emberek hasonlóan gondolkodjanak vagy viselkedjenek. Pedig pont az egyéniség tesz minket különlegessé.</w:t>
      </w:r>
    </w:p>
    <w:p xmlns:wp14="http://schemas.microsoft.com/office/word/2010/wordml" w:rsidP="79031C60" wp14:paraId="58FD2929" wp14:textId="320BD741">
      <w:pPr>
        <w:spacing w:before="240" w:beforeAutospacing="off" w:after="240" w:afterAutospacing="off"/>
      </w:pPr>
      <w:r w:rsidRPr="79031C60" w:rsidR="4BDE96FF">
        <w:rPr>
          <w:rFonts w:ascii="Aptos" w:hAnsi="Aptos" w:eastAsia="Aptos" w:cs="Aptos"/>
          <w:noProof w:val="0"/>
          <w:sz w:val="24"/>
          <w:szCs w:val="24"/>
          <w:lang w:val="en-GB"/>
        </w:rPr>
        <w:t>Szerintem ezek a gondolatok ma is teljesen aktuálisak. Az emberek még mindig jobb világot akarnak, de közben sok hibát követnek el. Ugyanúgy jelen van az is, hogy sokszor elveszünk a tömegben, és nehéz megőrizni a saját egyéniségünket.</w:t>
      </w:r>
    </w:p>
    <w:p xmlns:wp14="http://schemas.microsoft.com/office/word/2010/wordml" w:rsidP="79031C60" wp14:paraId="715C1B69" wp14:textId="130E8725">
      <w:pPr>
        <w:spacing w:before="240" w:beforeAutospacing="off" w:after="240" w:afterAutospacing="off"/>
      </w:pPr>
      <w:r w:rsidRPr="79031C60" w:rsidR="4BDE96FF">
        <w:rPr>
          <w:rFonts w:ascii="Aptos" w:hAnsi="Aptos" w:eastAsia="Aptos" w:cs="Aptos"/>
          <w:noProof w:val="0"/>
          <w:sz w:val="24"/>
          <w:szCs w:val="24"/>
          <w:lang w:val="en-GB"/>
        </w:rPr>
        <w:t>Összességében a választott idézetek jól mutatják, hogy az ember mindig keresi a helyét a világban, de közben sokszor ugyanazokat a hibákat ismétli. Ezért Az ember tragédiája ma is fontos és elgondolkodtató mű.</w:t>
      </w:r>
    </w:p>
    <w:p xmlns:wp14="http://schemas.microsoft.com/office/word/2010/wordml" wp14:paraId="5E5787A5" wp14:textId="733A8B5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C6536D"/>
    <w:rsid w:val="4BDE96FF"/>
    <w:rsid w:val="65CEE00C"/>
    <w:rsid w:val="70C6536D"/>
    <w:rsid w:val="79031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536D"/>
  <w15:chartTrackingRefBased/>
  <w15:docId w15:val="{A513C1E1-9759-4BEF-9DFB-CE9E01487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 Simon</dc:creator>
  <keywords/>
  <dc:description/>
  <lastModifiedBy>Edi Simon</lastModifiedBy>
  <revision>2</revision>
  <dcterms:created xsi:type="dcterms:W3CDTF">2026-04-19T21:36:49.5000195Z</dcterms:created>
  <dcterms:modified xsi:type="dcterms:W3CDTF">2026-04-19T21:37:37.5085717Z</dcterms:modified>
</coreProperties>
</file>