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2C915" w14:textId="264ABCF1" w:rsidR="006B4DBF" w:rsidRPr="00B02810" w:rsidRDefault="00452669" w:rsidP="00B02810">
      <w:pPr>
        <w:pStyle w:val="Cm"/>
        <w:spacing w:after="660"/>
        <w:jc w:val="center"/>
        <w:rPr>
          <w:rFonts w:ascii="Arial Black" w:hAnsi="Arial Black"/>
          <w:caps/>
        </w:rPr>
        <w:sectPr w:rsidR="006B4DBF" w:rsidRPr="00B02810" w:rsidSect="0045266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B0742" wp14:editId="6DF5FD66">
                <wp:simplePos x="0" y="0"/>
                <wp:positionH relativeFrom="page">
                  <wp:posOffset>4596765</wp:posOffset>
                </wp:positionH>
                <wp:positionV relativeFrom="paragraph">
                  <wp:posOffset>-374015</wp:posOffset>
                </wp:positionV>
                <wp:extent cx="2725208" cy="37211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208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1714E" w14:textId="6F8DB04E" w:rsidR="006B4DBF" w:rsidRPr="006B4DBF" w:rsidRDefault="006B4DBF">
                            <w:pPr>
                              <w:rPr>
                                <w:rFonts w:ascii="Bauhaus 93" w:hAnsi="Bauhaus 93"/>
                                <w:sz w:val="24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24"/>
                              </w:rPr>
                              <w:t xml:space="preserve">Budapest, </w:t>
                            </w:r>
                            <w:r w:rsidRPr="006B4DBF">
                              <w:rPr>
                                <w:rFonts w:ascii="Bauhaus 93" w:hAnsi="Bauhaus 93"/>
                                <w:sz w:val="24"/>
                              </w:rPr>
                              <w:t>1937. október 3. vasárnap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B0742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361.95pt;margin-top:-29.45pt;width:214.6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" filled="f" stroked="f" strokeweight=".5pt">
                <v:textbox>
                  <w:txbxContent>
                    <w:p w14:paraId="35F1714E" w14:textId="6F8DB04E" w:rsidR="006B4DBF" w:rsidRPr="006B4DBF" w:rsidRDefault="006B4DBF">
                      <w:pPr>
                        <w:rPr>
                          <w:rFonts w:ascii="Bauhaus 93" w:hAnsi="Bauhaus 93"/>
                          <w:sz w:val="24"/>
                        </w:rPr>
                      </w:pPr>
                      <w:r>
                        <w:rPr>
                          <w:rFonts w:ascii="Bauhaus 93" w:hAnsi="Bauhaus 93"/>
                          <w:sz w:val="24"/>
                        </w:rPr>
                        <w:t xml:space="preserve">Budapest, </w:t>
                      </w:r>
                      <w:r w:rsidRPr="006B4DBF">
                        <w:rPr>
                          <w:rFonts w:ascii="Bauhaus 93" w:hAnsi="Bauhaus 93"/>
                          <w:sz w:val="24"/>
                        </w:rPr>
                        <w:t>1937. október 3. vasárnap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b/>
          <w:cap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7B5D0" wp14:editId="08743270">
                <wp:simplePos x="0" y="0"/>
                <wp:positionH relativeFrom="margin">
                  <wp:align>center</wp:align>
                </wp:positionH>
                <wp:positionV relativeFrom="paragraph">
                  <wp:posOffset>-459528</wp:posOffset>
                </wp:positionV>
                <wp:extent cx="939800" cy="414867"/>
                <wp:effectExtent l="0" t="0" r="0" b="444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30B0B" w14:textId="04EC9889" w:rsidR="006B4DBF" w:rsidRPr="006B4DBF" w:rsidRDefault="006B4DBF">
                            <w:pPr>
                              <w:rPr>
                                <w:rFonts w:ascii="Bauhaus 93" w:hAnsi="Bauhaus 93"/>
                                <w:sz w:val="32"/>
                              </w:rPr>
                            </w:pPr>
                            <w:r w:rsidRPr="006B4DBF">
                              <w:rPr>
                                <w:rFonts w:ascii="Bauhaus 93" w:hAnsi="Bauhaus 93"/>
                                <w:sz w:val="32"/>
                              </w:rPr>
                              <w:t>12 fillér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B5D0" id="Szövegdoboz 9" o:spid="_x0000_s1027" type="#_x0000_t202" style="position:absolute;left:0;text-align:left;margin-left:0;margin-top:-36.2pt;width:74pt;height:32.6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" filled="f" stroked="f" strokeweight=".5pt">
                <v:textbox>
                  <w:txbxContent>
                    <w:p w14:paraId="0B530B0B" w14:textId="04EC9889" w:rsidR="006B4DBF" w:rsidRPr="006B4DBF" w:rsidRDefault="006B4DBF">
                      <w:pPr>
                        <w:rPr>
                          <w:rFonts w:ascii="Bauhaus 93" w:hAnsi="Bauhaus 93"/>
                          <w:sz w:val="32"/>
                        </w:rPr>
                      </w:pPr>
                      <w:r w:rsidRPr="006B4DBF">
                        <w:rPr>
                          <w:rFonts w:ascii="Bauhaus 93" w:hAnsi="Bauhaus 93"/>
                          <w:sz w:val="32"/>
                        </w:rPr>
                        <w:t>12 fillér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b/>
          <w:cap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7864A" wp14:editId="3DBFC5B9">
                <wp:simplePos x="0" y="0"/>
                <wp:positionH relativeFrom="margin">
                  <wp:posOffset>-332317</wp:posOffset>
                </wp:positionH>
                <wp:positionV relativeFrom="paragraph">
                  <wp:posOffset>-391795</wp:posOffset>
                </wp:positionV>
                <wp:extent cx="1727200" cy="389467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389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622D7" w14:textId="7CDAB742" w:rsidR="006B4DBF" w:rsidRPr="006B4DBF" w:rsidRDefault="006B4DBF" w:rsidP="006B4DBF">
                            <w:pPr>
                              <w:rPr>
                                <w:rFonts w:ascii="Bauhaus 93" w:hAnsi="Bauhaus 93"/>
                                <w:sz w:val="24"/>
                              </w:rPr>
                            </w:pPr>
                            <w:r>
                              <w:rPr>
                                <w:rFonts w:ascii="Bauhaus 93" w:hAnsi="Bauhaus 93"/>
                                <w:sz w:val="24"/>
                              </w:rPr>
                              <w:t>36. évfolyam 10. szám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864A" id="Szövegdoboz 10" o:spid="_x0000_s1028" type="#_x0000_t202" style="position:absolute;left:0;text-align:left;margin-left:-26.15pt;margin-top:-30.85pt;width:136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" filled="f" stroked="f" strokeweight=".5pt">
                <v:textbox>
                  <w:txbxContent>
                    <w:p w14:paraId="6AD622D7" w14:textId="7CDAB742" w:rsidR="006B4DBF" w:rsidRPr="006B4DBF" w:rsidRDefault="006B4DBF" w:rsidP="006B4DBF">
                      <w:pPr>
                        <w:rPr>
                          <w:rFonts w:ascii="Bauhaus 93" w:hAnsi="Bauhaus 93"/>
                          <w:sz w:val="24"/>
                        </w:rPr>
                      </w:pPr>
                      <w:r>
                        <w:rPr>
                          <w:rFonts w:ascii="Bauhaus 93" w:hAnsi="Bauhaus 93"/>
                          <w:sz w:val="24"/>
                        </w:rPr>
                        <w:t>36. évfolyam 10. szám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2669">
        <w:rPr>
          <w:rFonts w:ascii="Arial Black" w:hAnsi="Arial Black"/>
          <w:cap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2F0E0" wp14:editId="373B984A">
                <wp:simplePos x="0" y="0"/>
                <wp:positionH relativeFrom="margin">
                  <wp:posOffset>16510</wp:posOffset>
                </wp:positionH>
                <wp:positionV relativeFrom="paragraph">
                  <wp:posOffset>968375</wp:posOffset>
                </wp:positionV>
                <wp:extent cx="6586855" cy="8255"/>
                <wp:effectExtent l="19050" t="19050" r="23495" b="29845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6855" cy="82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4AD4D" id="Egyenes összekötő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3pt,76.25pt" to="519.9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Pr="00452669">
        <w:rPr>
          <w:rFonts w:ascii="Arial Black" w:hAnsi="Arial Black"/>
          <w:cap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165956" wp14:editId="1CB06C68">
                <wp:simplePos x="0" y="0"/>
                <wp:positionH relativeFrom="margin">
                  <wp:posOffset>444288</wp:posOffset>
                </wp:positionH>
                <wp:positionV relativeFrom="paragraph">
                  <wp:posOffset>1042459</wp:posOffset>
                </wp:positionV>
                <wp:extent cx="5731934" cy="0"/>
                <wp:effectExtent l="0" t="19050" r="21590" b="19050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934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6F8B29" id="Egyenes összekötő 1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pt,82.1pt" to="486.3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AD76A" wp14:editId="6F8B9427">
                <wp:simplePos x="0" y="0"/>
                <wp:positionH relativeFrom="margin">
                  <wp:align>left</wp:align>
                </wp:positionH>
                <wp:positionV relativeFrom="paragraph">
                  <wp:posOffset>-50800</wp:posOffset>
                </wp:positionV>
                <wp:extent cx="6587067" cy="8467"/>
                <wp:effectExtent l="19050" t="19050" r="23495" b="29845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067" cy="84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91A15" id="Egyenes összekötő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4pt" to="518.6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C68AD" wp14:editId="5BC7AA0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731934" cy="0"/>
                <wp:effectExtent l="0" t="19050" r="21590" b="1905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934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63E6D" id="Egyenes összekötő 5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.8pt" to="451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="000B0A3F" w:rsidRPr="00F657ED">
        <w:rPr>
          <w:rFonts w:ascii="Times New Roman" w:hAnsi="Times New Roman" w:cs="Times New Roman"/>
          <w:noProof/>
          <w:szCs w:val="26"/>
          <w:lang w:eastAsia="hu-HU"/>
        </w:rPr>
        <w:drawing>
          <wp:anchor distT="0" distB="0" distL="114300" distR="114300" simplePos="0" relativeHeight="251658240" behindDoc="1" locked="0" layoutInCell="1" allowOverlap="1" wp14:anchorId="73D0B40E" wp14:editId="7365819D">
            <wp:simplePos x="0" y="0"/>
            <wp:positionH relativeFrom="page">
              <wp:align>left</wp:align>
            </wp:positionH>
            <wp:positionV relativeFrom="paragraph">
              <wp:posOffset>294012</wp:posOffset>
            </wp:positionV>
            <wp:extent cx="12945110" cy="7644993"/>
            <wp:effectExtent l="2222" t="0" r="0" b="0"/>
            <wp:wrapNone/>
            <wp:docPr id="1" name="Kép 1" descr="C:\Users\mizse\OneDrive\Asztali gép\old-paper-texture-vintage-paper-background_262663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zse\OneDrive\Asztali gép\old-paper-texture-vintage-paper-background_262663-4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45110" cy="76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7ED" w:rsidRPr="006B4DBF">
        <w:rPr>
          <w:rFonts w:ascii="Arial Black" w:hAnsi="Arial Black"/>
          <w:caps/>
        </w:rPr>
        <w:t>Jubileumi évad a Nemzeti Színházban</w:t>
      </w:r>
    </w:p>
    <w:p w14:paraId="5A802510" w14:textId="4EBBB6D6" w:rsidR="006872C5" w:rsidRPr="000B0A3F" w:rsidRDefault="000B0A3F" w:rsidP="00002FE6">
      <w:pPr>
        <w:jc w:val="both"/>
        <w:rPr>
          <w:rFonts w:ascii="Bahnschrift SemiBold Condensed" w:hAnsi="Bahnschrift SemiBold Condensed" w:cs="Times New Roman"/>
          <w:sz w:val="25"/>
          <w:szCs w:val="25"/>
        </w:rPr>
      </w:pPr>
      <w:r w:rsidRPr="004B3172">
        <w:rPr>
          <w:rFonts w:ascii="Franklin Gothic Demi Cond" w:hAnsi="Franklin Gothic Demi Cond" w:cs="Times New Roman"/>
          <w:b/>
          <w:noProof/>
          <w:sz w:val="36"/>
          <w:szCs w:val="30"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 wp14:anchorId="5F27C51D" wp14:editId="76B59607">
            <wp:simplePos x="0" y="0"/>
            <wp:positionH relativeFrom="column">
              <wp:posOffset>304800</wp:posOffset>
            </wp:positionH>
            <wp:positionV relativeFrom="paragraph">
              <wp:posOffset>3877945</wp:posOffset>
            </wp:positionV>
            <wp:extent cx="1352550" cy="1805940"/>
            <wp:effectExtent l="0" t="0" r="0" b="3810"/>
            <wp:wrapTopAndBottom/>
            <wp:docPr id="11" name="Kép 11" descr="C:\Users\mizse\OneDrive\Asztali gé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zse\OneDrive\Asztali gé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3E3" w:rsidRPr="004B3172">
        <w:rPr>
          <w:rFonts w:ascii="Franklin Gothic Demi Cond" w:hAnsi="Franklin Gothic Demi Cond" w:cs="Times New Roman"/>
          <w:b/>
          <w:sz w:val="36"/>
          <w:szCs w:val="30"/>
        </w:rPr>
        <w:t>Sz</w:t>
      </w:r>
      <w:r w:rsidR="001863E3" w:rsidRPr="004B3172">
        <w:rPr>
          <w:rFonts w:ascii="Franklin Gothic Demi Cond" w:hAnsi="Franklin Gothic Demi Cond" w:cs="Times New Roman"/>
          <w:b/>
          <w:sz w:val="30"/>
          <w:szCs w:val="30"/>
        </w:rPr>
        <w:t>áz esztendeje nyitotta ki kapuit</w:t>
      </w:r>
      <w:r w:rsidR="004F5AEB" w:rsidRPr="000B0A3F">
        <w:rPr>
          <w:rFonts w:ascii="Bahnschrift SemiBold Condensed" w:hAnsi="Bahnschrift SemiBold Condensed" w:cs="Times New Roman"/>
          <w:sz w:val="25"/>
          <w:szCs w:val="25"/>
        </w:rPr>
        <w:t xml:space="preserve"> 1837. augusztus. 22-én e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 nemes színház,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>akkor még csak Pesti Magyar Színház. T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örténelméhez sok esemény kapcsolódik. Sőt! A legrégebbi és legelső magyar </w:t>
      </w:r>
      <w:r w:rsidR="004F5AEB" w:rsidRPr="000B0A3F">
        <w:rPr>
          <w:rFonts w:ascii="Bahnschrift SemiBold Condensed" w:hAnsi="Bahnschrift SemiBold Condensed" w:cs="Times New Roman"/>
          <w:sz w:val="25"/>
          <w:szCs w:val="25"/>
        </w:rPr>
        <w:t>nyelvű társulat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 volt Budapesten.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1790. október 25-e még egy nevezetes időpont, ugyanis az első </w:t>
      </w:r>
      <w:r w:rsidR="005B2C59" w:rsidRPr="000B0A3F">
        <w:rPr>
          <w:rFonts w:ascii="Bahnschrift SemiBold Condensed" w:hAnsi="Bahnschrift SemiBold Condensed" w:cs="Times New Roman"/>
          <w:sz w:val="25"/>
          <w:szCs w:val="25"/>
        </w:rPr>
        <w:t xml:space="preserve">magyar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>hivatásos színésztársulat ekkor adta elő első előadását</w:t>
      </w:r>
      <w:r w:rsidR="005B2C59" w:rsidRPr="000B0A3F">
        <w:rPr>
          <w:rFonts w:ascii="Bahnschrift SemiBold Condensed" w:hAnsi="Bahnschrift SemiBold Condensed" w:cs="Times New Roman"/>
          <w:sz w:val="25"/>
          <w:szCs w:val="25"/>
        </w:rPr>
        <w:t xml:space="preserve"> a Várszínházban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. </w:t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>Minap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 alkalmunk volt részt venni egy tudósításon magával </w:t>
      </w:r>
      <w:r w:rsidR="004F5AEB" w:rsidRPr="000B0A3F">
        <w:rPr>
          <w:rFonts w:ascii="Bahnschrift SemiBold Condensed" w:hAnsi="Bahnschrift SemiBold Condensed" w:cs="Times New Roman"/>
          <w:sz w:val="25"/>
          <w:szCs w:val="25"/>
        </w:rPr>
        <w:t>az igazgatóval, Németh Antallal, aki centenáriumi év előrelátható eseményeit vette sorba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>, hogy mi történt és még milyen ünnepély lesz még soron</w:t>
      </w:r>
      <w:r w:rsidR="004F5AEB" w:rsidRPr="000B0A3F">
        <w:rPr>
          <w:rFonts w:ascii="Bahnschrift SemiBold Condensed" w:hAnsi="Bahnschrift SemiBold Condensed" w:cs="Times New Roman"/>
          <w:sz w:val="25"/>
          <w:szCs w:val="25"/>
        </w:rPr>
        <w:t xml:space="preserve">. </w:t>
      </w:r>
    </w:p>
    <w:p w14:paraId="12E6D3BB" w14:textId="5CC00CE6" w:rsidR="00A250F5" w:rsidRPr="00875D2E" w:rsidRDefault="00A250F5" w:rsidP="006B4DBF">
      <w:pPr>
        <w:jc w:val="both"/>
        <w:rPr>
          <w:rFonts w:ascii="Bahnschrift SemiBold Condensed" w:hAnsi="Bahnschrift SemiBold Condensed" w:cs="Times New Roman"/>
          <w:i/>
          <w:sz w:val="24"/>
          <w:szCs w:val="26"/>
        </w:rPr>
      </w:pPr>
      <w:r w:rsidRPr="00452669">
        <w:rPr>
          <w:rFonts w:ascii="Bahnschrift SemiBold Condensed" w:hAnsi="Bahnschrift SemiBold Condensed" w:cs="Times New Roman"/>
          <w:i/>
          <w:sz w:val="20"/>
          <w:szCs w:val="26"/>
        </w:rPr>
        <w:t>"Száz esztendővel ezelőtt a Nemzeti Színházat a magyar nyelv fennmaradásáért vívott harc hívta életre. A köz e színház legfőbb hivatását a nemzeti nyelv ápolásában látta. Akkor a magyar nyelv pusztulásának végzete fenyegetett, a nemzet színháza tehát a magyar nyelvet, a magyar életet jelentette. A nemzeti öntudatra ébredésnek ezekben a hősi éveiben cselekvő magyar akarat hívta életre ezt a kultúrintézményt</w:t>
      </w:r>
      <w:proofErr w:type="gramStart"/>
      <w:r w:rsidRPr="00452669">
        <w:rPr>
          <w:rFonts w:ascii="Bahnschrift SemiBold Condensed" w:hAnsi="Bahnschrift SemiBold Condensed" w:cs="Times New Roman"/>
          <w:i/>
          <w:sz w:val="20"/>
          <w:szCs w:val="26"/>
        </w:rPr>
        <w:t>...</w:t>
      </w:r>
      <w:proofErr w:type="gramEnd"/>
      <w:r w:rsidRPr="00452669">
        <w:rPr>
          <w:rFonts w:ascii="Bahnschrift SemiBold Condensed" w:hAnsi="Bahnschrift SemiBold Condensed" w:cs="Times New Roman"/>
          <w:i/>
          <w:sz w:val="20"/>
          <w:szCs w:val="26"/>
        </w:rPr>
        <w:t xml:space="preserve"> A színház a magyar drámairodalom nemesítésének, fejlesztésének, kultuszának leggazdagabb erejű inspirátorává vált.” -</w:t>
      </w:r>
      <w:r w:rsidRPr="00452669">
        <w:rPr>
          <w:rFonts w:ascii="Bahnschrift SemiBold Condensed" w:hAnsi="Bahnschrift SemiBold Condensed" w:cs="Times New Roman"/>
          <w:sz w:val="20"/>
          <w:szCs w:val="26"/>
        </w:rPr>
        <w:t xml:space="preserve"> </w:t>
      </w:r>
      <w:r w:rsidRPr="00875D2E">
        <w:rPr>
          <w:rFonts w:ascii="Bahnschrift SemiBold Condensed" w:hAnsi="Bahnschrift SemiBold Condensed" w:cs="Times New Roman"/>
          <w:szCs w:val="26"/>
        </w:rPr>
        <w:t>Mondta Németh Antal újságunknak</w:t>
      </w:r>
      <w:r w:rsidR="004F5AEB" w:rsidRPr="00875D2E">
        <w:rPr>
          <w:rFonts w:ascii="Bahnschrift SemiBold Condensed" w:hAnsi="Bahnschrift SemiBold Condensed" w:cs="Times New Roman"/>
          <w:szCs w:val="26"/>
        </w:rPr>
        <w:t xml:space="preserve"> nyitás képpen</w:t>
      </w:r>
      <w:r w:rsidR="00C4459C" w:rsidRPr="00875D2E">
        <w:rPr>
          <w:rFonts w:ascii="Bahnschrift SemiBold Condensed" w:hAnsi="Bahnschrift SemiBold Condensed" w:cs="Times New Roman"/>
          <w:szCs w:val="26"/>
        </w:rPr>
        <w:t>.</w:t>
      </w:r>
      <w:r w:rsidR="00C4459C" w:rsidRPr="00875D2E">
        <w:rPr>
          <w:rFonts w:ascii="Bahnschrift SemiBold Condensed" w:hAnsi="Bahnschrift SemiBold Condensed" w:cs="Times New Roman"/>
          <w:sz w:val="24"/>
          <w:szCs w:val="26"/>
        </w:rPr>
        <w:t xml:space="preserve"> </w:t>
      </w:r>
    </w:p>
    <w:p w14:paraId="14775DBA" w14:textId="76FB1E15" w:rsidR="00091E56" w:rsidRPr="000B0A3F" w:rsidRDefault="004F5AEB" w:rsidP="006B4DBF">
      <w:pPr>
        <w:jc w:val="both"/>
        <w:rPr>
          <w:rFonts w:ascii="Bahnschrift SemiBold Condensed" w:hAnsi="Bahnschrift SemiBold Condensed" w:cs="Times New Roman"/>
          <w:sz w:val="25"/>
          <w:szCs w:val="25"/>
        </w:rPr>
      </w:pPr>
      <w:r w:rsidRPr="000B0A3F">
        <w:rPr>
          <w:rFonts w:ascii="Bahnschrift SemiBold Condensed" w:hAnsi="Bahnschrift SemiBold Condensed" w:cs="Times New Roman"/>
          <w:sz w:val="25"/>
          <w:szCs w:val="25"/>
        </w:rPr>
        <w:lastRenderedPageBreak/>
        <w:t xml:space="preserve">Az emléknap legelső napján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(vasárnap) </w:t>
      </w:r>
      <w:r w:rsidR="0047720A" w:rsidRPr="000B0A3F">
        <w:rPr>
          <w:rFonts w:ascii="Bahnschrift SemiBold Condensed" w:hAnsi="Bahnschrift SemiBold Condensed" w:cs="Times New Roman"/>
          <w:sz w:val="25"/>
          <w:szCs w:val="25"/>
        </w:rPr>
        <w:t>elmentek</w:t>
      </w:r>
      <w:r w:rsidR="00457123" w:rsidRPr="000B0A3F">
        <w:rPr>
          <w:rFonts w:ascii="Bahnschrift SemiBold Condensed" w:hAnsi="Bahnschrift SemiBold Condensed" w:cs="Times New Roman"/>
          <w:sz w:val="25"/>
          <w:szCs w:val="25"/>
        </w:rPr>
        <w:t xml:space="preserve"> a temetőbe, a nemes első igazgatót, Bajza Józsefet meglátogatni, megemlékezni rá. Eze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>k után egy istentiszteleten vett</w:t>
      </w:r>
      <w:r w:rsidR="00457123" w:rsidRPr="000B0A3F">
        <w:rPr>
          <w:rFonts w:ascii="Bahnschrift SemiBold Condensed" w:hAnsi="Bahnschrift SemiBold Condensed" w:cs="Times New Roman"/>
          <w:sz w:val="25"/>
          <w:szCs w:val="25"/>
        </w:rPr>
        <w:t xml:space="preserve"> részt a társulat összes tagja, maga felekezete szerint. Még pár sírhely tiszteletbéli emlékezése után még koszorúzás vár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>t</w:t>
      </w:r>
      <w:r w:rsidR="00457123" w:rsidRPr="000B0A3F">
        <w:rPr>
          <w:rFonts w:ascii="Bahnschrift SemiBold Condensed" w:hAnsi="Bahnschrift SemiBold Condensed" w:cs="Times New Roman"/>
          <w:sz w:val="25"/>
          <w:szCs w:val="25"/>
        </w:rPr>
        <w:t xml:space="preserve"> a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régi </w:t>
      </w:r>
      <w:r w:rsidR="00457123" w:rsidRPr="000B0A3F">
        <w:rPr>
          <w:rFonts w:ascii="Bahnschrift SemiBold Condensed" w:hAnsi="Bahnschrift SemiBold Condensed" w:cs="Times New Roman"/>
          <w:sz w:val="25"/>
          <w:szCs w:val="25"/>
        </w:rPr>
        <w:t xml:space="preserve">Nemzeti Színház 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>telkén</w:t>
      </w:r>
      <w:r w:rsidR="00457123" w:rsidRPr="000B0A3F">
        <w:rPr>
          <w:rFonts w:ascii="Bahnschrift SemiBold Condensed" w:hAnsi="Bahnschrift SemiBold Condensed" w:cs="Times New Roman"/>
          <w:sz w:val="25"/>
          <w:szCs w:val="25"/>
        </w:rPr>
        <w:t>, a Blaha Lujza téren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>. A színház nagy fénybe öltözött ki, minden ablak</w:t>
      </w:r>
      <w:r w:rsidR="00A0002C">
        <w:rPr>
          <w:rFonts w:ascii="Bahnschrift SemiBold Condensed" w:hAnsi="Bahnschrift SemiBold Condensed" w:cs="Times New Roman"/>
          <w:sz w:val="25"/>
          <w:szCs w:val="25"/>
        </w:rPr>
        <w:t>á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 xml:space="preserve">ba mécses került. </w:t>
      </w:r>
      <w:r w:rsidR="00535BAF">
        <w:rPr>
          <w:rFonts w:ascii="Bahnschrift SemiBold Condensed" w:hAnsi="Bahnschrift SemiBold Condensed" w:cs="Times New Roman"/>
          <w:sz w:val="25"/>
          <w:szCs w:val="25"/>
        </w:rPr>
        <w:t>Ezen események délelőtt 9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½ </w:t>
      </w:r>
      <w:r w:rsidR="0047720A" w:rsidRPr="000B0A3F">
        <w:rPr>
          <w:rFonts w:ascii="Bahnschrift SemiBold Condensed" w:hAnsi="Bahnschrift SemiBold Condensed" w:cs="Times New Roman"/>
          <w:sz w:val="25"/>
          <w:szCs w:val="25"/>
        </w:rPr>
        <w:t>-kor kezdődtek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>, és éjszaka éjfélig tartott</w:t>
      </w:r>
      <w:r w:rsidR="0047720A" w:rsidRPr="000B0A3F">
        <w:rPr>
          <w:rFonts w:ascii="Bahnschrift SemiBold Condensed" w:hAnsi="Bahnschrift SemiBold Condensed" w:cs="Times New Roman"/>
          <w:sz w:val="25"/>
          <w:szCs w:val="25"/>
        </w:rPr>
        <w:t>ak</w:t>
      </w:r>
      <w:r w:rsidR="001863E3" w:rsidRPr="000B0A3F">
        <w:rPr>
          <w:rFonts w:ascii="Bahnschrift SemiBold Condensed" w:hAnsi="Bahnschrift SemiBold Condensed" w:cs="Times New Roman"/>
          <w:sz w:val="25"/>
          <w:szCs w:val="25"/>
        </w:rPr>
        <w:t xml:space="preserve">. 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 xml:space="preserve">De ez csak a megnyitás tiszteletére történő emléknap volt, mely folytatva lesz október 26-án ennek a </w:t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>jubileumi évnek a megünneplésével</w:t>
      </w:r>
      <w:r w:rsidR="00830C14" w:rsidRPr="000B0A3F">
        <w:rPr>
          <w:rFonts w:ascii="Bahnschrift SemiBold Condensed" w:hAnsi="Bahnschrift SemiBold Condensed" w:cs="Times New Roman"/>
          <w:sz w:val="25"/>
          <w:szCs w:val="25"/>
        </w:rPr>
        <w:t>.</w:t>
      </w:r>
    </w:p>
    <w:p w14:paraId="0649AED7" w14:textId="59056FB3" w:rsidR="00504F82" w:rsidRPr="00504F82" w:rsidRDefault="00504F82" w:rsidP="00504F82">
      <w:pPr>
        <w:jc w:val="center"/>
        <w:rPr>
          <w:rFonts w:ascii="Bahnschrift SemiBold Condensed" w:hAnsi="Bahnschrift SemiBold Condensed" w:cs="Times New Roman"/>
          <w:i/>
          <w:sz w:val="20"/>
          <w:szCs w:val="26"/>
        </w:rPr>
      </w:pPr>
      <w:r w:rsidRPr="00504F82">
        <w:rPr>
          <w:rFonts w:ascii="Bahnschrift SemiBold Condensed" w:hAnsi="Bahnschrift SemiBold Condensed" w:cs="Times New Roman"/>
          <w:i/>
          <w:sz w:val="20"/>
          <w:szCs w:val="26"/>
        </w:rPr>
        <w:t>A kivilágított Nemzeti Színház</w:t>
      </w:r>
    </w:p>
    <w:p w14:paraId="0D45B14D" w14:textId="3D2869A5" w:rsidR="004F5AEB" w:rsidRPr="000B0A3F" w:rsidRDefault="00835E0F" w:rsidP="006B4DBF">
      <w:pPr>
        <w:jc w:val="both"/>
        <w:rPr>
          <w:rFonts w:ascii="Bahnschrift SemiBold Condensed" w:hAnsi="Bahnschrift SemiBold Condensed" w:cs="Times New Roman"/>
          <w:sz w:val="25"/>
          <w:szCs w:val="25"/>
        </w:rPr>
      </w:pPr>
      <w:r>
        <w:rPr>
          <w:rFonts w:ascii="Bahnschrift SemiBold Condensed" w:hAnsi="Bahnschrift SemiBold Condensed" w:cs="Times New Roman"/>
          <w:noProof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3E3F16" wp14:editId="02646A6D">
                <wp:simplePos x="0" y="0"/>
                <wp:positionH relativeFrom="margin">
                  <wp:posOffset>6154843</wp:posOffset>
                </wp:positionH>
                <wp:positionV relativeFrom="paragraph">
                  <wp:posOffset>2789132</wp:posOffset>
                </wp:positionV>
                <wp:extent cx="768928" cy="358140"/>
                <wp:effectExtent l="0" t="0" r="0" b="381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28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DDAFC" w14:textId="0F98F3E0" w:rsidR="00504F82" w:rsidRPr="00504F82" w:rsidRDefault="00504F82" w:rsidP="00504F82">
                            <w:pPr>
                              <w:rPr>
                                <w:rFonts w:ascii="Bauhaus 93" w:hAnsi="Bauhaus 93"/>
                                <w:sz w:val="24"/>
                              </w:rPr>
                            </w:pPr>
                            <w:r w:rsidRPr="00504F82">
                              <w:rPr>
                                <w:rFonts w:ascii="Bauhaus 93" w:hAnsi="Bauhaus 93"/>
                                <w:sz w:val="24"/>
                              </w:rPr>
                              <w:t>1. Oldal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3E3F16" id="_x0000_t202" coordsize="21600,21600" o:spt="202" path="m,l,21600r21600,l21600,xe">
                <v:stroke joinstyle="miter"/>
                <v:path gradientshapeok="t" o:connecttype="rect"/>
              </v:shapetype>
              <v:shape id="Szövegdoboz 18" o:spid="_x0000_s1029" type="#_x0000_t202" style="position:absolute;left:0;text-align:left;margin-left:484.65pt;margin-top:219.6pt;width:60.55pt;height:28.2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" filled="f" stroked="f" strokeweight=".5pt">
                <v:textbox>
                  <w:txbxContent>
                    <w:p w14:paraId="085DDAFC" w14:textId="0F98F3E0" w:rsidR="00504F82" w:rsidRPr="00504F82" w:rsidRDefault="00504F82" w:rsidP="00504F82">
                      <w:pPr>
                        <w:rPr>
                          <w:rFonts w:ascii="Bauhaus 93" w:hAnsi="Bauhaus 93"/>
                          <w:sz w:val="24"/>
                        </w:rPr>
                      </w:pPr>
                      <w:r w:rsidRPr="00504F82">
                        <w:rPr>
                          <w:rFonts w:ascii="Bauhaus 93" w:hAnsi="Bauhaus 93"/>
                          <w:sz w:val="24"/>
                        </w:rPr>
                        <w:t>1. Oldal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53A">
        <w:rPr>
          <w:rFonts w:ascii="Bahnschrift SemiBold Condensed" w:hAnsi="Bahnschrift SemiBold Condensed" w:cs="Times New Roman"/>
          <w:noProof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80A13E" wp14:editId="6CFABEDC">
                <wp:simplePos x="0" y="0"/>
                <wp:positionH relativeFrom="column">
                  <wp:posOffset>2614930</wp:posOffset>
                </wp:positionH>
                <wp:positionV relativeFrom="paragraph">
                  <wp:posOffset>2501900</wp:posOffset>
                </wp:positionV>
                <wp:extent cx="1379220" cy="25146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4B7CA" w14:textId="53F5E787" w:rsidR="00504F82" w:rsidRPr="00504F82" w:rsidRDefault="00504F82" w:rsidP="00504F82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i/>
                                <w:sz w:val="20"/>
                              </w:rPr>
                            </w:pPr>
                            <w:r w:rsidRPr="00504F82">
                              <w:rPr>
                                <w:rFonts w:ascii="Bahnschrift SemiBold Condensed" w:hAnsi="Bahnschrift SemiBold Condensed"/>
                                <w:i/>
                                <w:sz w:val="20"/>
                              </w:rPr>
                              <w:t>Ünnepi előadások, plakát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A13E" id="Szövegdoboz 17" o:spid="_x0000_s1030" type="#_x0000_t202" style="position:absolute;left:0;text-align:left;margin-left:205.9pt;margin-top:197pt;width:108.6pt;height:19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" filled="f" stroked="f" strokeweight=".5pt">
                <v:textbox>
                  <w:txbxContent>
                    <w:p w14:paraId="3EB4B7CA" w14:textId="53F5E787" w:rsidR="00504F82" w:rsidRPr="00504F82" w:rsidRDefault="00504F82" w:rsidP="00504F82">
                      <w:pPr>
                        <w:jc w:val="center"/>
                        <w:rPr>
                          <w:rFonts w:ascii="Bahnschrift SemiBold Condensed" w:hAnsi="Bahnschrift SemiBold Condensed"/>
                          <w:i/>
                          <w:sz w:val="20"/>
                        </w:rPr>
                      </w:pPr>
                      <w:r w:rsidRPr="00504F82">
                        <w:rPr>
                          <w:rFonts w:ascii="Bahnschrift SemiBold Condensed" w:hAnsi="Bahnschrift SemiBold Condensed"/>
                          <w:i/>
                          <w:sz w:val="20"/>
                        </w:rPr>
                        <w:t>Ünnepi előadások, plakát</w:t>
                      </w:r>
                    </w:p>
                  </w:txbxContent>
                </v:textbox>
              </v:shape>
            </w:pict>
          </mc:Fallback>
        </mc:AlternateContent>
      </w:r>
      <w:r w:rsidR="00E6053A" w:rsidRPr="000B0A3F">
        <w:rPr>
          <w:rFonts w:ascii="Bahnschrift Condensed" w:hAnsi="Bahnschrift Condensed"/>
          <w:b/>
          <w:noProof/>
          <w:sz w:val="24"/>
          <w:lang w:eastAsia="hu-HU"/>
        </w:rPr>
        <w:drawing>
          <wp:anchor distT="0" distB="0" distL="114300" distR="114300" simplePos="0" relativeHeight="251674624" behindDoc="1" locked="0" layoutInCell="1" allowOverlap="1" wp14:anchorId="00B7A394" wp14:editId="6C9C71FC">
            <wp:simplePos x="0" y="0"/>
            <wp:positionH relativeFrom="column">
              <wp:posOffset>2639060</wp:posOffset>
            </wp:positionH>
            <wp:positionV relativeFrom="paragraph">
              <wp:posOffset>550122</wp:posOffset>
            </wp:positionV>
            <wp:extent cx="1373505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270" y="21460"/>
                <wp:lineTo x="21270" y="0"/>
                <wp:lineTo x="0" y="0"/>
              </wp:wrapPolygon>
            </wp:wrapTight>
            <wp:docPr id="16" name="Kép 16" descr="http://www.oszk.hu/sites/default/files/virtualis_kiallitasok/szinhaztorteneti_tar/evfordulok_ereklye/ereklye/kepek/jaschi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zk.hu/sites/default/files/virtualis_kiallitasok/szinhaztorteneti_tar/evfordulok_ereklye/ereklye/kepek/jaschik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 xml:space="preserve">Hangoztatta, hogy </w:t>
      </w:r>
      <w:proofErr w:type="gramStart"/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>ezen</w:t>
      </w:r>
      <w:proofErr w:type="gramEnd"/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 xml:space="preserve"> legelső eseménysorok </w:t>
      </w:r>
      <w:r w:rsidR="0086241A">
        <w:rPr>
          <w:rFonts w:ascii="Bahnschrift SemiBold Condensed" w:hAnsi="Bahnschrift SemiBold Condensed" w:cs="Times New Roman"/>
          <w:sz w:val="25"/>
          <w:szCs w:val="25"/>
        </w:rPr>
        <w:t>amolyan bemelegítések az őszi rendezvényekhez</w:t>
      </w:r>
      <w:r w:rsidR="0047720A" w:rsidRPr="000B0A3F">
        <w:rPr>
          <w:rFonts w:ascii="Bahnschrift SemiBold Condensed" w:hAnsi="Bahnschrift SemiBold Condensed" w:cs="Times New Roman"/>
          <w:sz w:val="25"/>
          <w:szCs w:val="25"/>
        </w:rPr>
        <w:t xml:space="preserve"> </w:t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>képest. Azt nyilat</w:t>
      </w:r>
      <w:r w:rsidR="00B065D9">
        <w:rPr>
          <w:rFonts w:ascii="Bahnschrift SemiBold Condensed" w:hAnsi="Bahnschrift SemiBold Condensed" w:cs="Times New Roman"/>
          <w:sz w:val="25"/>
          <w:szCs w:val="25"/>
        </w:rPr>
        <w:t xml:space="preserve">kozta, hogy </w:t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>azért</w:t>
      </w:r>
      <w:r w:rsidR="00B065D9">
        <w:rPr>
          <w:rFonts w:ascii="Bahnschrift SemiBold Condensed" w:hAnsi="Bahnschrift SemiBold Condensed" w:cs="Times New Roman"/>
          <w:sz w:val="25"/>
          <w:szCs w:val="25"/>
        </w:rPr>
        <w:t xml:space="preserve"> erre az évszakra </w:t>
      </w:r>
      <w:r w:rsidR="009C18C9">
        <w:rPr>
          <w:rFonts w:ascii="Bahnschrift SemiBold Condensed" w:hAnsi="Bahnschrift SemiBold Condensed" w:cs="Times New Roman"/>
          <w:sz w:val="25"/>
          <w:szCs w:val="25"/>
        </w:rPr>
        <w:t>esne</w:t>
      </w:r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 xml:space="preserve">k, mert addigra nem nyaral senki, a legtöbben otthon lesznek és élvezhetik ezeket a pillanatokat. Koszorúzás, istentisztelet, díszbeszéd, ünnepi </w:t>
      </w:r>
      <w:bookmarkStart w:id="0" w:name="_GoBack"/>
      <w:bookmarkEnd w:id="0"/>
      <w:r w:rsidR="00091E56" w:rsidRPr="000B0A3F">
        <w:rPr>
          <w:rFonts w:ascii="Bahnschrift SemiBold Condensed" w:hAnsi="Bahnschrift SemiBold Condensed" w:cs="Times New Roman"/>
          <w:sz w:val="25"/>
          <w:szCs w:val="25"/>
        </w:rPr>
        <w:t xml:space="preserve">ülés a Magyar Tudományos Akadámián, díszelőadás magával Horthy Miklóssal, és maga a </w:t>
      </w:r>
      <w:r w:rsidR="00023F42" w:rsidRPr="000B0A3F">
        <w:rPr>
          <w:rFonts w:ascii="Bahnschrift SemiBold Condensed" w:hAnsi="Bahnschrift SemiBold Condensed" w:cs="Times New Roman"/>
          <w:sz w:val="25"/>
          <w:szCs w:val="25"/>
        </w:rPr>
        <w:lastRenderedPageBreak/>
        <w:t>játékpiac kiállítása is lesz a programok között. A kiállításon meg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>nézhető</w:t>
      </w:r>
      <w:r w:rsidR="0047720A" w:rsidRPr="000B0A3F">
        <w:rPr>
          <w:rFonts w:ascii="Bahnschrift SemiBold Condensed" w:hAnsi="Bahnschrift SemiBold Condensed" w:cs="Times New Roman"/>
          <w:sz w:val="25"/>
          <w:szCs w:val="25"/>
        </w:rPr>
        <w:t>k lesznek az akkori színház régi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 xml:space="preserve">ségei is. A tárgyak, festmények, ruhák, kiegészítők, csészék, könyvek, kitüntetések, szövegfüzetek, </w:t>
      </w:r>
      <w:proofErr w:type="spellStart"/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>bugyola</w:t>
      </w:r>
      <w:proofErr w:type="spellEnd"/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 xml:space="preserve"> tervek és egyéb más dísztárgyak, göncök és papiros</w:t>
      </w:r>
      <w:r w:rsidR="000B0A3F" w:rsidRPr="000B0A3F">
        <w:rPr>
          <w:rFonts w:ascii="Bahnschrift SemiBold Condensed" w:hAnsi="Bahnschrift SemiBold Condensed" w:cs="Times New Roman"/>
          <w:sz w:val="25"/>
          <w:szCs w:val="25"/>
        </w:rPr>
        <w:t>ok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>. Teljességgel pontosan minden esztendő, korszak</w:t>
      </w:r>
      <w:r w:rsidR="000B0A3F" w:rsidRPr="000B0A3F">
        <w:rPr>
          <w:rFonts w:ascii="Bahnschrift SemiBold Condensed" w:hAnsi="Bahnschrift SemiBold Condensed" w:cs="Times New Roman"/>
          <w:sz w:val="25"/>
          <w:szCs w:val="25"/>
        </w:rPr>
        <w:t xml:space="preserve"> fel lesz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 xml:space="preserve"> tüntetve ebbe</w:t>
      </w:r>
      <w:r w:rsidR="000B0A3F" w:rsidRPr="000B0A3F">
        <w:rPr>
          <w:rFonts w:ascii="Bahnschrift SemiBold Condensed" w:hAnsi="Bahnschrift SemiBold Condensed" w:cs="Times New Roman"/>
          <w:sz w:val="25"/>
          <w:szCs w:val="25"/>
        </w:rPr>
        <w:t>n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 xml:space="preserve"> a múltbéli visszatekintésbe</w:t>
      </w:r>
      <w:r w:rsidR="000B0A3F" w:rsidRPr="000B0A3F">
        <w:rPr>
          <w:rFonts w:ascii="Bahnschrift SemiBold Condensed" w:hAnsi="Bahnschrift SemiBold Condensed" w:cs="Times New Roman"/>
          <w:sz w:val="25"/>
          <w:szCs w:val="25"/>
        </w:rPr>
        <w:t>n</w:t>
      </w:r>
      <w:r w:rsidR="005A0374" w:rsidRPr="000B0A3F">
        <w:rPr>
          <w:rFonts w:ascii="Bahnschrift SemiBold Condensed" w:hAnsi="Bahnschrift SemiBold Condensed" w:cs="Times New Roman"/>
          <w:sz w:val="25"/>
          <w:szCs w:val="25"/>
        </w:rPr>
        <w:t xml:space="preserve">. </w:t>
      </w:r>
      <w:r w:rsidR="00023F42" w:rsidRPr="000B0A3F">
        <w:rPr>
          <w:rFonts w:ascii="Bahnschrift SemiBold Condensed" w:hAnsi="Bahnschrift SemiBold Condensed" w:cs="Times New Roman"/>
          <w:sz w:val="25"/>
          <w:szCs w:val="25"/>
        </w:rPr>
        <w:t>De a legnagyobb visszautazás a régi színdarabok újra játszása lesz, mint tetőpont!</w:t>
      </w:r>
    </w:p>
    <w:p w14:paraId="76E65A29" w14:textId="77777777" w:rsidR="000A646B" w:rsidRPr="004B3172" w:rsidRDefault="000B0A3F" w:rsidP="000A646B">
      <w:pPr>
        <w:spacing w:after="60"/>
        <w:jc w:val="both"/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</w:pPr>
      <w:r w:rsidRPr="004B3172">
        <w:rPr>
          <w:rFonts w:ascii="Franklin Gothic Demi Cond" w:hAnsi="Franklin Gothic Demi Cond"/>
          <w:b/>
          <w:i/>
          <w:noProof/>
          <w:position w:val="6"/>
          <w:sz w:val="40"/>
          <w:szCs w:val="30"/>
          <w:lang w:eastAsia="hu-HU"/>
        </w:rPr>
        <w:drawing>
          <wp:anchor distT="0" distB="0" distL="114300" distR="114300" simplePos="0" relativeHeight="251673600" behindDoc="0" locked="0" layoutInCell="1" allowOverlap="1" wp14:anchorId="25DEDCB6" wp14:editId="7772FC4B">
            <wp:simplePos x="0" y="0"/>
            <wp:positionH relativeFrom="margin">
              <wp:align>center</wp:align>
            </wp:positionH>
            <wp:positionV relativeFrom="paragraph">
              <wp:posOffset>2170919</wp:posOffset>
            </wp:positionV>
            <wp:extent cx="2118360" cy="1370330"/>
            <wp:effectExtent l="0" t="0" r="0" b="1270"/>
            <wp:wrapSquare wrapText="bothSides"/>
            <wp:docPr id="14" name="Kép 14" descr="http://www.oszk.hu/sites/default/files/virtualis_kiallitasok/szinhaztorteneti_tar/evfordulok_ereklye/ereklye/kepek/bl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zk.hu/sites/default/files/virtualis_kiallitasok/szinhaztorteneti_tar/evfordulok_ereklye/ereklye/kepek/blah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7192" r="3284" b="7596"/>
                    <a:stretch/>
                  </pic:blipFill>
                  <pic:spPr bwMode="auto">
                    <a:xfrm>
                      <a:off x="0" y="0"/>
                      <a:ext cx="211836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0A" w:rsidRPr="004B3172">
        <w:rPr>
          <w:rFonts w:ascii="Franklin Gothic Demi Cond" w:hAnsi="Franklin Gothic Demi Cond" w:cs="Times New Roman"/>
          <w:b/>
          <w:i/>
          <w:position w:val="6"/>
          <w:sz w:val="40"/>
          <w:szCs w:val="30"/>
        </w:rPr>
        <w:t>A</w:t>
      </w:r>
      <w:r w:rsidR="00386E0A" w:rsidRPr="004B3172"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  <w:t xml:space="preserve">z igazgató továbbá azt is elárulta </w:t>
      </w:r>
      <w:r w:rsidR="000A646B" w:rsidRPr="004B3172"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  <w:t xml:space="preserve">lapunknak, hogy </w:t>
      </w:r>
      <w:r w:rsidR="00386E0A" w:rsidRPr="004B3172"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  <w:t>mely e</w:t>
      </w:r>
      <w:r w:rsidR="000A646B" w:rsidRPr="004B3172"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  <w:t xml:space="preserve">lőadásokra lehet majd ellátogatni </w:t>
      </w:r>
      <w:r w:rsidR="00386E0A" w:rsidRPr="004B3172">
        <w:rPr>
          <w:rFonts w:ascii="Franklin Gothic Demi Cond" w:hAnsi="Franklin Gothic Demi Cond" w:cs="Times New Roman"/>
          <w:b/>
          <w:i/>
          <w:position w:val="6"/>
          <w:sz w:val="30"/>
          <w:szCs w:val="30"/>
        </w:rPr>
        <w:t>az elkövetkezendő időben.</w:t>
      </w:r>
    </w:p>
    <w:p w14:paraId="513ECFDB" w14:textId="389A8AD6" w:rsidR="000F4C66" w:rsidRPr="000B0A3F" w:rsidRDefault="00386E0A" w:rsidP="006B4DBF">
      <w:pPr>
        <w:jc w:val="both"/>
        <w:rPr>
          <w:rFonts w:ascii="Bahnschrift SemiBold Condensed" w:hAnsi="Bahnschrift SemiBold Condensed" w:cs="Times New Roman"/>
          <w:sz w:val="25"/>
          <w:szCs w:val="25"/>
        </w:rPr>
      </w:pPr>
      <w:r w:rsidRPr="000B0A3F">
        <w:rPr>
          <w:rFonts w:ascii="Bahnschrift SemiBold Condensed" w:hAnsi="Bahnschrift SemiBold Condensed" w:cs="Times New Roman"/>
          <w:sz w:val="25"/>
          <w:szCs w:val="25"/>
        </w:rPr>
        <w:t xml:space="preserve">Melyek pedig a következők: 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A </w:t>
      </w:r>
      <w:proofErr w:type="spellStart"/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>peleskei</w:t>
      </w:r>
      <w:proofErr w:type="spellEnd"/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 xml:space="preserve"> nótárius; Az ember tragédiája; Szentivánéji álom; Csongor és Tünde; Csalódások; Bánk bán</w:t>
      </w:r>
      <w:r w:rsidRPr="000B0A3F">
        <w:rPr>
          <w:rFonts w:ascii="Bahnschrift SemiBold Condensed" w:hAnsi="Bahnschrift SemiBold Condensed" w:cs="Times New Roman"/>
          <w:sz w:val="25"/>
          <w:szCs w:val="25"/>
        </w:rPr>
        <w:t>; A falu rossza</w:t>
      </w:r>
      <w:r w:rsidR="006872C5" w:rsidRPr="000B0A3F">
        <w:rPr>
          <w:rFonts w:ascii="Bahnschrift SemiBold Condensed" w:hAnsi="Bahnschrift SemiBold Condensed" w:cs="Times New Roman"/>
          <w:sz w:val="25"/>
          <w:szCs w:val="25"/>
        </w:rPr>
        <w:t>;</w:t>
      </w:r>
      <w:r w:rsidR="00E6053A">
        <w:rPr>
          <w:rFonts w:ascii="Bahnschrift SemiBold Condensed" w:hAnsi="Bahnschrift SemiBold Condensed" w:cs="Times New Roman"/>
          <w:sz w:val="25"/>
          <w:szCs w:val="25"/>
        </w:rPr>
        <w:t xml:space="preserve"> Lear király; Liliomfi; Elektra, Rang és mód; A bor; Bizánc; Ellák; Árpád ébredése; Az </w:t>
      </w:r>
      <w:proofErr w:type="spellStart"/>
      <w:r w:rsidR="00E6053A">
        <w:rPr>
          <w:rFonts w:ascii="Bahnschrift SemiBold Condensed" w:hAnsi="Bahnschrift SemiBold Condensed" w:cs="Times New Roman"/>
          <w:sz w:val="25"/>
          <w:szCs w:val="25"/>
        </w:rPr>
        <w:t>urhatnám</w:t>
      </w:r>
      <w:proofErr w:type="spellEnd"/>
      <w:r w:rsidR="00E6053A">
        <w:rPr>
          <w:rFonts w:ascii="Bahnschrift SemiBold Condensed" w:hAnsi="Bahnschrift SemiBold Condensed" w:cs="Times New Roman"/>
          <w:sz w:val="25"/>
          <w:szCs w:val="25"/>
        </w:rPr>
        <w:t xml:space="preserve"> polgár; A nők barátja; Süt a nap</w:t>
      </w:r>
      <w:r w:rsidR="00F50F90">
        <w:rPr>
          <w:rFonts w:ascii="Bahnschrift SemiBold Condensed" w:hAnsi="Bahnschrift SemiBold Condensed" w:cs="Times New Roman"/>
          <w:sz w:val="25"/>
          <w:szCs w:val="25"/>
        </w:rPr>
        <w:t>.</w:t>
      </w:r>
    </w:p>
    <w:sectPr w:rsidR="000F4C66" w:rsidRPr="000B0A3F" w:rsidSect="00452669">
      <w:type w:val="continuous"/>
      <w:pgSz w:w="11906" w:h="16838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Bahnschrift SemiBold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5FE1"/>
    <w:multiLevelType w:val="hybridMultilevel"/>
    <w:tmpl w:val="23804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0B5"/>
    <w:rsid w:val="00002FE6"/>
    <w:rsid w:val="00023F42"/>
    <w:rsid w:val="00050252"/>
    <w:rsid w:val="00091E56"/>
    <w:rsid w:val="000A646B"/>
    <w:rsid w:val="000B0A3F"/>
    <w:rsid w:val="000F4C66"/>
    <w:rsid w:val="001863E3"/>
    <w:rsid w:val="002C40B5"/>
    <w:rsid w:val="002F7E3C"/>
    <w:rsid w:val="00386E0A"/>
    <w:rsid w:val="00452669"/>
    <w:rsid w:val="00457123"/>
    <w:rsid w:val="0047720A"/>
    <w:rsid w:val="004B3172"/>
    <w:rsid w:val="004F3AE3"/>
    <w:rsid w:val="004F5AEB"/>
    <w:rsid w:val="00504F82"/>
    <w:rsid w:val="00535BAF"/>
    <w:rsid w:val="005A0374"/>
    <w:rsid w:val="005B2C59"/>
    <w:rsid w:val="006872C5"/>
    <w:rsid w:val="006B4DBF"/>
    <w:rsid w:val="006C55C9"/>
    <w:rsid w:val="007E11A3"/>
    <w:rsid w:val="00830C14"/>
    <w:rsid w:val="00835E0F"/>
    <w:rsid w:val="0086241A"/>
    <w:rsid w:val="00875D2E"/>
    <w:rsid w:val="0091077A"/>
    <w:rsid w:val="009C18C9"/>
    <w:rsid w:val="00A0002C"/>
    <w:rsid w:val="00A250F5"/>
    <w:rsid w:val="00B02810"/>
    <w:rsid w:val="00B065D9"/>
    <w:rsid w:val="00C3386B"/>
    <w:rsid w:val="00C4459C"/>
    <w:rsid w:val="00D70098"/>
    <w:rsid w:val="00E6053A"/>
    <w:rsid w:val="00E950E7"/>
    <w:rsid w:val="00F30538"/>
    <w:rsid w:val="00F50F90"/>
    <w:rsid w:val="00F6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AEBCB"/>
  <w15:chartTrackingRefBased/>
  <w15:docId w15:val="{B728A072-FF9D-4B5B-B476-F0AF46F4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F657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65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palrs">
    <w:name w:val="caption"/>
    <w:basedOn w:val="Norml"/>
    <w:next w:val="Norml"/>
    <w:uiPriority w:val="35"/>
    <w:unhideWhenUsed/>
    <w:qFormat/>
    <w:rsid w:val="00504F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504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418</Words>
  <Characters>2637</Characters>
  <Application>Microsoft Office Word</Application>
  <DocSecurity>0</DocSecurity>
  <Lines>131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Jakab Anita</dc:creator>
  <cp:keywords/>
  <dc:description/>
  <cp:lastModifiedBy>Jakab Anita</cp:lastModifiedBy>
  <cp:revision>16</cp:revision>
  <dcterms:created xsi:type="dcterms:W3CDTF">2021-04-11T14:39:00Z</dcterms:created>
  <dcterms:modified xsi:type="dcterms:W3CDTF">2021-04-11T15:03:00Z</dcterms:modified>
</cp:coreProperties>
</file>