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154C" w14:textId="4238BEAE" w:rsidR="000342C8" w:rsidRPr="00FC63A3" w:rsidRDefault="00FC63A3" w:rsidP="00804704">
      <w:pPr>
        <w:jc w:val="both"/>
        <w:rPr>
          <w:rFonts w:ascii="Times New Roman" w:hAnsi="Times New Roman" w:cs="Times New Roman"/>
        </w:rPr>
      </w:pPr>
      <w:r w:rsidRPr="004024EB">
        <w:rPr>
          <w:rFonts w:ascii="Times New Roman" w:hAnsi="Times New Roman" w:cs="Times New Roman"/>
          <w:b/>
          <w:bCs/>
          <w:i/>
          <w:iCs/>
        </w:rPr>
        <w:t>Madách Imre</w:t>
      </w:r>
      <w:r w:rsidRPr="00FC63A3">
        <w:rPr>
          <w:rFonts w:ascii="Times New Roman" w:hAnsi="Times New Roman" w:cs="Times New Roman"/>
        </w:rPr>
        <w:t xml:space="preserve"> (1823-1864) </w:t>
      </w:r>
      <w:r w:rsidRPr="00804704">
        <w:rPr>
          <w:rFonts w:ascii="Times New Roman" w:hAnsi="Times New Roman" w:cs="Times New Roman"/>
          <w:i/>
          <w:iCs/>
        </w:rPr>
        <w:t>Az ember trágédiája</w:t>
      </w:r>
      <w:r w:rsidRPr="00FC63A3">
        <w:rPr>
          <w:rFonts w:ascii="Times New Roman" w:hAnsi="Times New Roman" w:cs="Times New Roman"/>
        </w:rPr>
        <w:t xml:space="preserve"> című drámai költeménye </w:t>
      </w:r>
      <w:r w:rsidR="00804704">
        <w:rPr>
          <w:rFonts w:ascii="Times New Roman" w:hAnsi="Times New Roman" w:cs="Times New Roman"/>
        </w:rPr>
        <w:t>l</w:t>
      </w:r>
      <w:r w:rsidRPr="00FC63A3">
        <w:rPr>
          <w:rFonts w:ascii="Times New Roman" w:hAnsi="Times New Roman" w:cs="Times New Roman"/>
        </w:rPr>
        <w:t xml:space="preserve">ényegében az emberi küzdelem és a remény örök kérdéseit vizsgálja. </w:t>
      </w:r>
    </w:p>
    <w:p w14:paraId="66A8B923" w14:textId="6FD326F3" w:rsidR="00FC63A3" w:rsidRDefault="00FC63A3" w:rsidP="00804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folyamatos kérdések, tapasztalatok, eszmék és érzelmek kereszttüzében Ádám az utolsó színben az űrből visszatérve öngyilkosságot fontolgat. Ez </w:t>
      </w:r>
      <w:r w:rsidR="00983A13">
        <w:rPr>
          <w:rFonts w:ascii="Times New Roman" w:hAnsi="Times New Roman" w:cs="Times New Roman"/>
        </w:rPr>
        <w:t xml:space="preserve">a végkifejlet elbizonytalanítja az olvasót, hogy ennyi tudás és ismeret hatalmában a főszereplő mégis inkább az ismeretlent, vagyis a halált választaná, a földi lét helyett. Miközben Ádám a szabad akarata határait feszegeti, Éva </w:t>
      </w:r>
      <w:r w:rsidR="00A63706">
        <w:rPr>
          <w:rFonts w:ascii="Times New Roman" w:hAnsi="Times New Roman" w:cs="Times New Roman"/>
        </w:rPr>
        <w:t>hatására lemond</w:t>
      </w:r>
      <w:r w:rsidR="00983A13">
        <w:rPr>
          <w:rFonts w:ascii="Times New Roman" w:hAnsi="Times New Roman" w:cs="Times New Roman"/>
        </w:rPr>
        <w:t xml:space="preserve"> elhatár</w:t>
      </w:r>
      <w:r w:rsidR="00406481">
        <w:rPr>
          <w:rFonts w:ascii="Times New Roman" w:hAnsi="Times New Roman" w:cs="Times New Roman"/>
        </w:rPr>
        <w:t>ozódásáról. Ez azonban felveti az</w:t>
      </w:r>
      <w:r w:rsidR="00A63706">
        <w:rPr>
          <w:rFonts w:ascii="Times New Roman" w:hAnsi="Times New Roman" w:cs="Times New Roman"/>
        </w:rPr>
        <w:t>t</w:t>
      </w:r>
      <w:r w:rsidR="00406481">
        <w:rPr>
          <w:rFonts w:ascii="Times New Roman" w:hAnsi="Times New Roman" w:cs="Times New Roman"/>
        </w:rPr>
        <w:t xml:space="preserve"> a </w:t>
      </w:r>
      <w:r w:rsidR="004024EB">
        <w:rPr>
          <w:rFonts w:ascii="Times New Roman" w:hAnsi="Times New Roman" w:cs="Times New Roman"/>
        </w:rPr>
        <w:t>kérdést</w:t>
      </w:r>
      <w:r w:rsidR="00406481">
        <w:rPr>
          <w:rFonts w:ascii="Times New Roman" w:hAnsi="Times New Roman" w:cs="Times New Roman"/>
        </w:rPr>
        <w:t>, hogy minden bukás és csalódottság mellett</w:t>
      </w:r>
      <w:r w:rsidR="00A63706">
        <w:rPr>
          <w:rFonts w:ascii="Times New Roman" w:hAnsi="Times New Roman" w:cs="Times New Roman"/>
        </w:rPr>
        <w:t xml:space="preserve"> </w:t>
      </w:r>
      <w:r w:rsidR="00406481">
        <w:rPr>
          <w:rFonts w:ascii="Times New Roman" w:hAnsi="Times New Roman" w:cs="Times New Roman"/>
        </w:rPr>
        <w:t>megéri</w:t>
      </w:r>
      <w:r w:rsidR="00804704">
        <w:rPr>
          <w:rFonts w:ascii="Times New Roman" w:hAnsi="Times New Roman" w:cs="Times New Roman"/>
        </w:rPr>
        <w:t>-</w:t>
      </w:r>
      <w:r w:rsidR="00406481">
        <w:rPr>
          <w:rFonts w:ascii="Times New Roman" w:hAnsi="Times New Roman" w:cs="Times New Roman"/>
        </w:rPr>
        <w:t>e valóban maradni. Hiszen ahogy Lucifer is szembesíti az emberiséget mindig arra a tényre, hogy a történelem</w:t>
      </w:r>
      <w:r w:rsidR="00A63706">
        <w:rPr>
          <w:rFonts w:ascii="Times New Roman" w:hAnsi="Times New Roman" w:cs="Times New Roman"/>
        </w:rPr>
        <w:t xml:space="preserve"> </w:t>
      </w:r>
      <w:r w:rsidR="00406481">
        <w:rPr>
          <w:rFonts w:ascii="Times New Roman" w:hAnsi="Times New Roman" w:cs="Times New Roman"/>
        </w:rPr>
        <w:t>ismétlődő kudarcok láncolata, mint valódi fejlődés.</w:t>
      </w:r>
    </w:p>
    <w:p w14:paraId="422DE1ED" w14:textId="3DCB195C" w:rsidR="00406481" w:rsidRDefault="00406481" w:rsidP="00804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Úr szavai végül kimondják: </w:t>
      </w:r>
      <w:r w:rsidRPr="004024EB">
        <w:rPr>
          <w:rFonts w:ascii="Times New Roman" w:hAnsi="Times New Roman" w:cs="Times New Roman"/>
          <w:b/>
          <w:bCs/>
          <w:i/>
          <w:iCs/>
        </w:rPr>
        <w:t>„Mondottam, ember: küzdj és bízva bízzál!”</w:t>
      </w:r>
      <w:r>
        <w:rPr>
          <w:rFonts w:ascii="Times New Roman" w:hAnsi="Times New Roman" w:cs="Times New Roman"/>
        </w:rPr>
        <w:t xml:space="preserve">, ez inkább parancsként értelmezhető, mint tanácsnak. Isten tisztában van az emberiség folyamatos hanyatlásával, szenvedésével és fejlődésének stagnálásával, mégis megparancsolja a bizalmat, és erkölcsi kötelességgé teszi a reményt. </w:t>
      </w:r>
      <w:r w:rsidR="00237CCA">
        <w:rPr>
          <w:rFonts w:ascii="Times New Roman" w:hAnsi="Times New Roman" w:cs="Times New Roman"/>
        </w:rPr>
        <w:t>Mindez azt sugallhatja számunkra, hogy a remény nem a valóság következménye, hanem annak ellenére fenntartott, ránk parancsolt illúzió.</w:t>
      </w:r>
    </w:p>
    <w:p w14:paraId="38E1567F" w14:textId="3398AFCC" w:rsidR="00237CCA" w:rsidRDefault="00C801EC" w:rsidP="00804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21. század globális problémái, mint például a háborúk, a társadalmi egyenlőtlenségek, és a klímaváltozás folyamatosan megkérdőjelezik a haladásba vetett hitünket. Az emberiség technikai fejlődése éppen a saját életfeltételeit teszi tönkre. </w:t>
      </w:r>
      <w:r w:rsidR="004024EB">
        <w:rPr>
          <w:rFonts w:ascii="Times New Roman" w:hAnsi="Times New Roman" w:cs="Times New Roman"/>
        </w:rPr>
        <w:t xml:space="preserve">Ezt a folyamatot már Madách is hangsúlyozta a falanszter-jelenetben. </w:t>
      </w:r>
      <w:r>
        <w:rPr>
          <w:rFonts w:ascii="Times New Roman" w:hAnsi="Times New Roman" w:cs="Times New Roman"/>
        </w:rPr>
        <w:t>Megfigyelhető a folyamatosan önmagunkra ártalmas életmód kialakulása. Elmondhatjuk, hogy létünk szerves részévé vált az önpusztítás. De valóban élnénk-e akkor is, ha nem lenne mit tönkretennünk?</w:t>
      </w:r>
    </w:p>
    <w:p w14:paraId="4D93E5DC" w14:textId="0B175A26" w:rsidR="00C801EC" w:rsidRDefault="00C801EC" w:rsidP="00804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 Madách ma élne, könnyen előfordulhat</w:t>
      </w:r>
      <w:r w:rsidR="004024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hogy egy még</w:t>
      </w:r>
      <w:r w:rsidR="008047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sötétebb jövő</w:t>
      </w:r>
      <w:r w:rsidR="004024EB">
        <w:rPr>
          <w:rFonts w:ascii="Times New Roman" w:hAnsi="Times New Roman" w:cs="Times New Roman"/>
        </w:rPr>
        <w:t>képpel zárná a művet. Talán a zárómondat is megváltozna, új értelmezést nyerne, bizonytalanabb befejezést kapnánk.</w:t>
      </w:r>
    </w:p>
    <w:p w14:paraId="750D8C50" w14:textId="2FABF710" w:rsidR="00406481" w:rsidRPr="00FC63A3" w:rsidRDefault="004024EB" w:rsidP="008047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Összességében véleményünk szerint a mű inkább fejezi ki az emberbe vetett hit folyamatos csalódását, mint az Úr által előírt erkölcsi remény illúziójában való létet. A mű végére az ember sem más</w:t>
      </w:r>
      <w:r w:rsidR="00BD433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mint piedesztálra emelt húscafat, melyet a szabad akarat és remény hamis képzete tart még fent.</w:t>
      </w:r>
    </w:p>
    <w:sectPr w:rsidR="00406481" w:rsidRPr="00FC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A3"/>
    <w:rsid w:val="000342C8"/>
    <w:rsid w:val="00230F12"/>
    <w:rsid w:val="00237CCA"/>
    <w:rsid w:val="004024EB"/>
    <w:rsid w:val="00406481"/>
    <w:rsid w:val="00804704"/>
    <w:rsid w:val="00983A13"/>
    <w:rsid w:val="00A63706"/>
    <w:rsid w:val="00BD4332"/>
    <w:rsid w:val="00C801EC"/>
    <w:rsid w:val="00EB2D48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4C8D"/>
  <w15:chartTrackingRefBased/>
  <w15:docId w15:val="{7B121308-CFE1-443D-B9A0-7F73E48E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Tibor Szilágyi</cp:lastModifiedBy>
  <cp:revision>2</cp:revision>
  <dcterms:created xsi:type="dcterms:W3CDTF">2026-05-05T10:07:00Z</dcterms:created>
  <dcterms:modified xsi:type="dcterms:W3CDTF">2026-05-05T10:07:00Z</dcterms:modified>
</cp:coreProperties>
</file>