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ECD6" w14:textId="77777777" w:rsidR="00B1088C" w:rsidRDefault="00B1088C"/>
    <w:p w14:paraId="42B751D2" w14:textId="5B1ACABF" w:rsidR="007C566B" w:rsidRPr="00A80248" w:rsidRDefault="007C566B" w:rsidP="00A80248">
      <w:pPr>
        <w:jc w:val="center"/>
        <w:rPr>
          <w:rFonts w:ascii="Times New Roman" w:hAnsi="Times New Roman" w:cs="Times New Roman"/>
          <w:b/>
          <w:bCs/>
          <w:sz w:val="28"/>
          <w:szCs w:val="28"/>
        </w:rPr>
      </w:pPr>
      <w:r w:rsidRPr="00A80248">
        <w:rPr>
          <w:rFonts w:ascii="Times New Roman" w:hAnsi="Times New Roman" w:cs="Times New Roman"/>
          <w:b/>
          <w:bCs/>
          <w:sz w:val="28"/>
          <w:szCs w:val="28"/>
        </w:rPr>
        <w:t>Ha csak egy fekete- fehér filmet nézel meg</w:t>
      </w:r>
      <w:r w:rsidR="00B1088C" w:rsidRPr="00A80248">
        <w:rPr>
          <w:rFonts w:ascii="Times New Roman" w:hAnsi="Times New Roman" w:cs="Times New Roman"/>
          <w:b/>
          <w:bCs/>
          <w:sz w:val="28"/>
          <w:szCs w:val="28"/>
        </w:rPr>
        <w:t>,</w:t>
      </w:r>
      <w:r w:rsidRPr="00A80248">
        <w:rPr>
          <w:rFonts w:ascii="Times New Roman" w:hAnsi="Times New Roman" w:cs="Times New Roman"/>
          <w:b/>
          <w:bCs/>
          <w:sz w:val="28"/>
          <w:szCs w:val="28"/>
        </w:rPr>
        <w:t xml:space="preserve"> ez legyen az!</w:t>
      </w:r>
    </w:p>
    <w:p w14:paraId="6DFD853E" w14:textId="1143EAA2" w:rsidR="0002368C" w:rsidRPr="00A80248" w:rsidRDefault="00DC39C0">
      <w:pPr>
        <w:rPr>
          <w:rFonts w:ascii="Times New Roman" w:hAnsi="Times New Roman" w:cs="Times New Roman"/>
        </w:rPr>
      </w:pPr>
      <w:r w:rsidRPr="00A80248">
        <w:rPr>
          <w:rFonts w:ascii="Times New Roman" w:hAnsi="Times New Roman" w:cs="Times New Roman"/>
        </w:rPr>
        <w:t xml:space="preserve">Napjainkban, amikor már a csúcstechnológiás gépek vezérlik szinte az egész világot, nagyon csekély figyelem hárul a régi, fekete- fehér filmekre. A </w:t>
      </w:r>
      <w:proofErr w:type="spellStart"/>
      <w:r w:rsidR="00D2799F" w:rsidRPr="00A80248">
        <w:rPr>
          <w:rFonts w:ascii="Times New Roman" w:hAnsi="Times New Roman" w:cs="Times New Roman"/>
        </w:rPr>
        <w:t>h</w:t>
      </w:r>
      <w:r w:rsidRPr="00A80248">
        <w:rPr>
          <w:rFonts w:ascii="Times New Roman" w:hAnsi="Times New Roman" w:cs="Times New Roman"/>
        </w:rPr>
        <w:t>ollywood</w:t>
      </w:r>
      <w:proofErr w:type="spellEnd"/>
      <w:r w:rsidRPr="00A80248">
        <w:rPr>
          <w:rFonts w:ascii="Times New Roman" w:hAnsi="Times New Roman" w:cs="Times New Roman"/>
        </w:rPr>
        <w:t>-i filmipar igen termékeny időszaknak örvend, miközben egyre több feltörekvő cég dobja piacra újabbnál újabb filmjeit. Így nem csoda, hogy hazánkban is egyre elenyészőbb azok száma, akik még leülnek megnézni egy több évtizedes</w:t>
      </w:r>
      <w:r w:rsidR="001E208E" w:rsidRPr="00A80248">
        <w:rPr>
          <w:rFonts w:ascii="Times New Roman" w:hAnsi="Times New Roman" w:cs="Times New Roman"/>
        </w:rPr>
        <w:t xml:space="preserve"> alkotást pusztán kikapcsolódásból. Na jó… Lehet vannak a szüleink, nagyszüleink között olyanok, akinek még ezek a filmek jelentik az igazi szórakozást, de valljuk be, hogy mi, a 2000-es évek gyermekei nem igazán lelkesedünk az ilyesfajta alkotásokért. </w:t>
      </w:r>
    </w:p>
    <w:p w14:paraId="6AD29536" w14:textId="7A2EAB95" w:rsidR="00F83C64" w:rsidRPr="00A80248" w:rsidRDefault="001E208E">
      <w:pPr>
        <w:rPr>
          <w:rFonts w:ascii="Times New Roman" w:hAnsi="Times New Roman" w:cs="Times New Roman"/>
        </w:rPr>
      </w:pPr>
      <w:r w:rsidRPr="00A80248">
        <w:rPr>
          <w:rFonts w:ascii="Times New Roman" w:hAnsi="Times New Roman" w:cs="Times New Roman"/>
        </w:rPr>
        <w:t>Pedig találkozhatunk kö</w:t>
      </w:r>
      <w:r w:rsidR="0002368C" w:rsidRPr="00A80248">
        <w:rPr>
          <w:rFonts w:ascii="Times New Roman" w:hAnsi="Times New Roman" w:cs="Times New Roman"/>
        </w:rPr>
        <w:t xml:space="preserve">ztük kiemelkedően jókkal is. Ilyen például az 1951-es Déryné című </w:t>
      </w:r>
      <w:r w:rsidR="001A1EDD" w:rsidRPr="00A80248">
        <w:rPr>
          <w:rFonts w:ascii="Times New Roman" w:hAnsi="Times New Roman" w:cs="Times New Roman"/>
        </w:rPr>
        <w:t>játék</w:t>
      </w:r>
      <w:r w:rsidR="0002368C" w:rsidRPr="00A80248">
        <w:rPr>
          <w:rFonts w:ascii="Times New Roman" w:hAnsi="Times New Roman" w:cs="Times New Roman"/>
        </w:rPr>
        <w:t xml:space="preserve">film is, </w:t>
      </w:r>
      <w:r w:rsidR="001A1EDD" w:rsidRPr="00A80248">
        <w:rPr>
          <w:rFonts w:ascii="Times New Roman" w:hAnsi="Times New Roman" w:cs="Times New Roman"/>
        </w:rPr>
        <w:t>mely</w:t>
      </w:r>
      <w:r w:rsidR="0002368C" w:rsidRPr="00A80248">
        <w:rPr>
          <w:rFonts w:ascii="Times New Roman" w:hAnsi="Times New Roman" w:cs="Times New Roman"/>
        </w:rPr>
        <w:t xml:space="preserve"> Déryné </w:t>
      </w:r>
      <w:proofErr w:type="spellStart"/>
      <w:r w:rsidR="0002368C" w:rsidRPr="00A80248">
        <w:rPr>
          <w:rFonts w:ascii="Times New Roman" w:hAnsi="Times New Roman" w:cs="Times New Roman"/>
        </w:rPr>
        <w:t>Széppataky</w:t>
      </w:r>
      <w:proofErr w:type="spellEnd"/>
      <w:r w:rsidR="0002368C" w:rsidRPr="00A80248">
        <w:rPr>
          <w:rFonts w:ascii="Times New Roman" w:hAnsi="Times New Roman" w:cs="Times New Roman"/>
        </w:rPr>
        <w:t xml:space="preserve"> Róza, első magyar operaénekesnő pályaművét mutatja be.</w:t>
      </w:r>
      <w:r w:rsidR="00D07215" w:rsidRPr="00A80248">
        <w:rPr>
          <w:rFonts w:ascii="Times New Roman" w:hAnsi="Times New Roman" w:cs="Times New Roman"/>
        </w:rPr>
        <w:t xml:space="preserve"> </w:t>
      </w:r>
      <w:r w:rsidR="004878B1" w:rsidRPr="00A80248">
        <w:rPr>
          <w:rFonts w:ascii="Times New Roman" w:hAnsi="Times New Roman" w:cs="Times New Roman"/>
        </w:rPr>
        <w:t>Az alapszituáci</w:t>
      </w:r>
      <w:r w:rsidR="00A64F89" w:rsidRPr="00A80248">
        <w:rPr>
          <w:rFonts w:ascii="Times New Roman" w:hAnsi="Times New Roman" w:cs="Times New Roman"/>
        </w:rPr>
        <w:t>ó</w:t>
      </w:r>
      <w:r w:rsidR="004878B1" w:rsidRPr="00A80248">
        <w:rPr>
          <w:rFonts w:ascii="Times New Roman" w:hAnsi="Times New Roman" w:cs="Times New Roman"/>
        </w:rPr>
        <w:t xml:space="preserve"> a Habsburg </w:t>
      </w:r>
      <w:r w:rsidR="00B22175" w:rsidRPr="00A80248">
        <w:rPr>
          <w:rFonts w:ascii="Times New Roman" w:hAnsi="Times New Roman" w:cs="Times New Roman"/>
        </w:rPr>
        <w:t>M</w:t>
      </w:r>
      <w:r w:rsidR="004878B1" w:rsidRPr="00A80248">
        <w:rPr>
          <w:rFonts w:ascii="Times New Roman" w:hAnsi="Times New Roman" w:cs="Times New Roman"/>
        </w:rPr>
        <w:t xml:space="preserve">onarchia által elnyomott magyar </w:t>
      </w:r>
      <w:r w:rsidR="00A64F89" w:rsidRPr="00A80248">
        <w:rPr>
          <w:rFonts w:ascii="Times New Roman" w:hAnsi="Times New Roman" w:cs="Times New Roman"/>
        </w:rPr>
        <w:t>színház</w:t>
      </w:r>
      <w:r w:rsidR="00B22175" w:rsidRPr="00A80248">
        <w:rPr>
          <w:rFonts w:ascii="Times New Roman" w:hAnsi="Times New Roman" w:cs="Times New Roman"/>
        </w:rPr>
        <w:t xml:space="preserve"> történetére épül</w:t>
      </w:r>
      <w:r w:rsidR="007641A7" w:rsidRPr="00A80248">
        <w:rPr>
          <w:rFonts w:ascii="Times New Roman" w:hAnsi="Times New Roman" w:cs="Times New Roman"/>
        </w:rPr>
        <w:t>. A bécsi színjátszás virágkorát éli az egész birodalomban</w:t>
      </w:r>
      <w:r w:rsidR="005565F9" w:rsidRPr="00A80248">
        <w:rPr>
          <w:rFonts w:ascii="Times New Roman" w:hAnsi="Times New Roman" w:cs="Times New Roman"/>
        </w:rPr>
        <w:t>, miközben a magyarok vándorszínészkedésre kényszerülnek.</w:t>
      </w:r>
      <w:r w:rsidR="00B63F0D" w:rsidRPr="00A80248">
        <w:rPr>
          <w:rFonts w:ascii="Times New Roman" w:hAnsi="Times New Roman" w:cs="Times New Roman"/>
        </w:rPr>
        <w:t xml:space="preserve"> Ennek viszontagságait</w:t>
      </w:r>
      <w:r w:rsidR="005D453B" w:rsidRPr="00A80248">
        <w:rPr>
          <w:rFonts w:ascii="Times New Roman" w:hAnsi="Times New Roman" w:cs="Times New Roman"/>
        </w:rPr>
        <w:t xml:space="preserve">, </w:t>
      </w:r>
      <w:r w:rsidR="00B63F0D" w:rsidRPr="00A80248">
        <w:rPr>
          <w:rFonts w:ascii="Times New Roman" w:hAnsi="Times New Roman" w:cs="Times New Roman"/>
        </w:rPr>
        <w:t>valamint örömteli pillanatait mutatja be a film a főszereplő</w:t>
      </w:r>
      <w:r w:rsidR="00583A1B" w:rsidRPr="00A80248">
        <w:rPr>
          <w:rFonts w:ascii="Times New Roman" w:hAnsi="Times New Roman" w:cs="Times New Roman"/>
        </w:rPr>
        <w:t xml:space="preserve">, Déryné </w:t>
      </w:r>
      <w:r w:rsidR="00B63F0D" w:rsidRPr="00A80248">
        <w:rPr>
          <w:rFonts w:ascii="Times New Roman" w:hAnsi="Times New Roman" w:cs="Times New Roman"/>
        </w:rPr>
        <w:t>szemszögéből.</w:t>
      </w:r>
    </w:p>
    <w:p w14:paraId="27B2C069" w14:textId="739E8E35" w:rsidR="00583A1B" w:rsidRPr="00A80248" w:rsidRDefault="00426D69">
      <w:pPr>
        <w:rPr>
          <w:rFonts w:ascii="Times New Roman" w:hAnsi="Times New Roman" w:cs="Times New Roman"/>
        </w:rPr>
      </w:pPr>
      <w:r w:rsidRPr="00A80248">
        <w:rPr>
          <w:rFonts w:ascii="Times New Roman" w:hAnsi="Times New Roman" w:cs="Times New Roman"/>
        </w:rPr>
        <w:t>A film hűen tükrözi a kor</w:t>
      </w:r>
      <w:r w:rsidR="00E52241" w:rsidRPr="00A80248">
        <w:rPr>
          <w:rFonts w:ascii="Times New Roman" w:hAnsi="Times New Roman" w:cs="Times New Roman"/>
        </w:rPr>
        <w:t xml:space="preserve"> emberét és annak életét</w:t>
      </w:r>
      <w:r w:rsidR="005D453B" w:rsidRPr="00A80248">
        <w:rPr>
          <w:rFonts w:ascii="Times New Roman" w:hAnsi="Times New Roman" w:cs="Times New Roman"/>
        </w:rPr>
        <w:t xml:space="preserve">. </w:t>
      </w:r>
      <w:r w:rsidR="00E52241" w:rsidRPr="00A80248">
        <w:rPr>
          <w:rFonts w:ascii="Times New Roman" w:hAnsi="Times New Roman" w:cs="Times New Roman"/>
        </w:rPr>
        <w:t xml:space="preserve">Betekintést enged az akkori </w:t>
      </w:r>
      <w:r w:rsidR="00022C8A" w:rsidRPr="00A80248">
        <w:rPr>
          <w:rFonts w:ascii="Times New Roman" w:hAnsi="Times New Roman" w:cs="Times New Roman"/>
        </w:rPr>
        <w:t>színházi világba</w:t>
      </w:r>
      <w:r w:rsidR="00EF743F" w:rsidRPr="00A80248">
        <w:rPr>
          <w:rFonts w:ascii="Times New Roman" w:hAnsi="Times New Roman" w:cs="Times New Roman"/>
        </w:rPr>
        <w:t xml:space="preserve"> is, így a történelem </w:t>
      </w:r>
      <w:r w:rsidR="00615563" w:rsidRPr="00A80248">
        <w:rPr>
          <w:rFonts w:ascii="Times New Roman" w:hAnsi="Times New Roman" w:cs="Times New Roman"/>
        </w:rPr>
        <w:t>és</w:t>
      </w:r>
      <w:r w:rsidR="00EF743F" w:rsidRPr="00A80248">
        <w:rPr>
          <w:rFonts w:ascii="Times New Roman" w:hAnsi="Times New Roman" w:cs="Times New Roman"/>
        </w:rPr>
        <w:t xml:space="preserve"> irodalom szerelmeseinek </w:t>
      </w:r>
      <w:r w:rsidR="00AB682E" w:rsidRPr="00A80248">
        <w:rPr>
          <w:rFonts w:ascii="Times New Roman" w:hAnsi="Times New Roman" w:cs="Times New Roman"/>
        </w:rPr>
        <w:t>körében garantáltan sikert fog aratni.</w:t>
      </w:r>
      <w:r w:rsidR="00915BC2" w:rsidRPr="00A80248">
        <w:rPr>
          <w:rFonts w:ascii="Times New Roman" w:hAnsi="Times New Roman" w:cs="Times New Roman"/>
        </w:rPr>
        <w:t xml:space="preserve"> Mivel a </w:t>
      </w:r>
      <w:r w:rsidR="009308CE" w:rsidRPr="00A80248">
        <w:rPr>
          <w:rFonts w:ascii="Times New Roman" w:hAnsi="Times New Roman" w:cs="Times New Roman"/>
        </w:rPr>
        <w:t xml:space="preserve">történet a 19. század elején játszódik, </w:t>
      </w:r>
      <w:r w:rsidR="00F01AB2" w:rsidRPr="00A80248">
        <w:rPr>
          <w:rFonts w:ascii="Times New Roman" w:hAnsi="Times New Roman" w:cs="Times New Roman"/>
        </w:rPr>
        <w:t xml:space="preserve">az 1848-as forradalmat megelőzően, </w:t>
      </w:r>
      <w:r w:rsidR="000009E5" w:rsidRPr="00A80248">
        <w:rPr>
          <w:rFonts w:ascii="Times New Roman" w:hAnsi="Times New Roman" w:cs="Times New Roman"/>
        </w:rPr>
        <w:t xml:space="preserve">remek kiegészítője lehet a történelemóráknak is. </w:t>
      </w:r>
    </w:p>
    <w:p w14:paraId="741211E3" w14:textId="02F99A50" w:rsidR="00B969EF" w:rsidRPr="00A80248" w:rsidRDefault="00B969EF">
      <w:pPr>
        <w:rPr>
          <w:rFonts w:ascii="Times New Roman" w:hAnsi="Times New Roman" w:cs="Times New Roman"/>
        </w:rPr>
      </w:pPr>
      <w:r w:rsidRPr="00A80248">
        <w:rPr>
          <w:rFonts w:ascii="Times New Roman" w:hAnsi="Times New Roman" w:cs="Times New Roman"/>
        </w:rPr>
        <w:t xml:space="preserve">A film szereplőgárdája már önmagában </w:t>
      </w:r>
      <w:r w:rsidR="00412C5B" w:rsidRPr="00A80248">
        <w:rPr>
          <w:rFonts w:ascii="Times New Roman" w:hAnsi="Times New Roman" w:cs="Times New Roman"/>
        </w:rPr>
        <w:t xml:space="preserve">csábító, ugyanis </w:t>
      </w:r>
      <w:r w:rsidR="00CE7167" w:rsidRPr="00A80248">
        <w:rPr>
          <w:rFonts w:ascii="Times New Roman" w:hAnsi="Times New Roman" w:cs="Times New Roman"/>
        </w:rPr>
        <w:t>hemzseg a kiváló- és érdemes</w:t>
      </w:r>
      <w:r w:rsidR="00C72316" w:rsidRPr="00A80248">
        <w:rPr>
          <w:rFonts w:ascii="Times New Roman" w:hAnsi="Times New Roman" w:cs="Times New Roman"/>
        </w:rPr>
        <w:t xml:space="preserve"> művészektől</w:t>
      </w:r>
      <w:r w:rsidR="00A965CE" w:rsidRPr="00A80248">
        <w:rPr>
          <w:rFonts w:ascii="Times New Roman" w:hAnsi="Times New Roman" w:cs="Times New Roman"/>
        </w:rPr>
        <w:t xml:space="preserve">, mint például </w:t>
      </w:r>
      <w:r w:rsidR="00342A81" w:rsidRPr="00A80248">
        <w:rPr>
          <w:rFonts w:ascii="Times New Roman" w:hAnsi="Times New Roman" w:cs="Times New Roman"/>
        </w:rPr>
        <w:t xml:space="preserve">Rajnai Gábor és </w:t>
      </w:r>
      <w:proofErr w:type="spellStart"/>
      <w:r w:rsidR="00342A81" w:rsidRPr="00A80248">
        <w:rPr>
          <w:rFonts w:ascii="Times New Roman" w:hAnsi="Times New Roman" w:cs="Times New Roman"/>
        </w:rPr>
        <w:t>Bilicsi</w:t>
      </w:r>
      <w:proofErr w:type="spellEnd"/>
      <w:r w:rsidR="00342A81" w:rsidRPr="00A80248">
        <w:rPr>
          <w:rFonts w:ascii="Times New Roman" w:hAnsi="Times New Roman" w:cs="Times New Roman"/>
        </w:rPr>
        <w:t xml:space="preserve"> Tivadar. </w:t>
      </w:r>
      <w:r w:rsidR="00C72316" w:rsidRPr="00A80248">
        <w:rPr>
          <w:rFonts w:ascii="Times New Roman" w:hAnsi="Times New Roman" w:cs="Times New Roman"/>
        </w:rPr>
        <w:t>Többen közülük Kossuth- valamint Jászai Mari- díjjal is rend</w:t>
      </w:r>
      <w:r w:rsidR="00A965CE" w:rsidRPr="00A80248">
        <w:rPr>
          <w:rFonts w:ascii="Times New Roman" w:hAnsi="Times New Roman" w:cs="Times New Roman"/>
        </w:rPr>
        <w:t>e</w:t>
      </w:r>
      <w:r w:rsidR="00C72316" w:rsidRPr="00A80248">
        <w:rPr>
          <w:rFonts w:ascii="Times New Roman" w:hAnsi="Times New Roman" w:cs="Times New Roman"/>
        </w:rPr>
        <w:t>lkeznek</w:t>
      </w:r>
      <w:r w:rsidR="00C76457" w:rsidRPr="00A80248">
        <w:rPr>
          <w:rFonts w:ascii="Times New Roman" w:hAnsi="Times New Roman" w:cs="Times New Roman"/>
        </w:rPr>
        <w:t xml:space="preserve">( </w:t>
      </w:r>
      <w:proofErr w:type="spellStart"/>
      <w:r w:rsidR="00C76457" w:rsidRPr="00A80248">
        <w:rPr>
          <w:rFonts w:ascii="Times New Roman" w:hAnsi="Times New Roman" w:cs="Times New Roman"/>
        </w:rPr>
        <w:t>Gózon</w:t>
      </w:r>
      <w:proofErr w:type="spellEnd"/>
      <w:r w:rsidR="00C76457" w:rsidRPr="00A80248">
        <w:rPr>
          <w:rFonts w:ascii="Times New Roman" w:hAnsi="Times New Roman" w:cs="Times New Roman"/>
        </w:rPr>
        <w:t xml:space="preserve"> Gyula, Szabó Sándor)</w:t>
      </w:r>
      <w:r w:rsidR="00C72316" w:rsidRPr="00A80248">
        <w:rPr>
          <w:rFonts w:ascii="Times New Roman" w:hAnsi="Times New Roman" w:cs="Times New Roman"/>
        </w:rPr>
        <w:t>, sőt</w:t>
      </w:r>
      <w:r w:rsidR="00A965CE" w:rsidRPr="00A80248">
        <w:rPr>
          <w:rFonts w:ascii="Times New Roman" w:hAnsi="Times New Roman" w:cs="Times New Roman"/>
        </w:rPr>
        <w:t xml:space="preserve"> </w:t>
      </w:r>
      <w:r w:rsidR="00C72316" w:rsidRPr="00A80248">
        <w:rPr>
          <w:rFonts w:ascii="Times New Roman" w:hAnsi="Times New Roman" w:cs="Times New Roman"/>
        </w:rPr>
        <w:t>a főszereplő,</w:t>
      </w:r>
      <w:r w:rsidR="00A965CE" w:rsidRPr="00A80248">
        <w:rPr>
          <w:rFonts w:ascii="Times New Roman" w:hAnsi="Times New Roman" w:cs="Times New Roman"/>
        </w:rPr>
        <w:t xml:space="preserve"> Tolnay Klári, a Halhatatlanok társaságának örökös tagja is.</w:t>
      </w:r>
    </w:p>
    <w:p w14:paraId="3CA18E4F" w14:textId="277CC07C" w:rsidR="00724BD2" w:rsidRPr="00A80248" w:rsidRDefault="00D17644">
      <w:pPr>
        <w:rPr>
          <w:rFonts w:ascii="Times New Roman" w:hAnsi="Times New Roman" w:cs="Times New Roman"/>
        </w:rPr>
      </w:pPr>
      <w:r w:rsidRPr="00A80248">
        <w:rPr>
          <w:rFonts w:ascii="Times New Roman" w:hAnsi="Times New Roman" w:cs="Times New Roman"/>
        </w:rPr>
        <w:t xml:space="preserve">Nehéz lenne </w:t>
      </w:r>
      <w:r w:rsidR="00FB0664" w:rsidRPr="00A80248">
        <w:rPr>
          <w:rFonts w:ascii="Times New Roman" w:hAnsi="Times New Roman" w:cs="Times New Roman"/>
        </w:rPr>
        <w:t>leírni</w:t>
      </w:r>
      <w:r w:rsidR="001466B5" w:rsidRPr="00A80248">
        <w:rPr>
          <w:rFonts w:ascii="Times New Roman" w:hAnsi="Times New Roman" w:cs="Times New Roman"/>
        </w:rPr>
        <w:t xml:space="preserve">, hogy miért pont </w:t>
      </w:r>
      <w:r w:rsidRPr="00A80248">
        <w:rPr>
          <w:rFonts w:ascii="Times New Roman" w:hAnsi="Times New Roman" w:cs="Times New Roman"/>
        </w:rPr>
        <w:t xml:space="preserve">Kalmár László alkotását ajánljuk </w:t>
      </w:r>
      <w:r w:rsidR="00B737EB" w:rsidRPr="00A80248">
        <w:rPr>
          <w:rFonts w:ascii="Times New Roman" w:hAnsi="Times New Roman" w:cs="Times New Roman"/>
        </w:rPr>
        <w:t>mindenkinek</w:t>
      </w:r>
      <w:r w:rsidR="002A08AE" w:rsidRPr="00A80248">
        <w:rPr>
          <w:rFonts w:ascii="Times New Roman" w:hAnsi="Times New Roman" w:cs="Times New Roman"/>
        </w:rPr>
        <w:t>,</w:t>
      </w:r>
      <w:r w:rsidR="009001C5" w:rsidRPr="00A80248">
        <w:rPr>
          <w:rFonts w:ascii="Times New Roman" w:hAnsi="Times New Roman" w:cs="Times New Roman"/>
        </w:rPr>
        <w:t xml:space="preserve"> így hát a szavak helyett </w:t>
      </w:r>
      <w:r w:rsidR="00A62912" w:rsidRPr="00A80248">
        <w:rPr>
          <w:rFonts w:ascii="Times New Roman" w:hAnsi="Times New Roman" w:cs="Times New Roman"/>
        </w:rPr>
        <w:t>azt tanácsoljuk, mindenki adjon neki egy esélyt</w:t>
      </w:r>
      <w:r w:rsidR="00BC0336" w:rsidRPr="00A80248">
        <w:rPr>
          <w:rFonts w:ascii="Times New Roman" w:hAnsi="Times New Roman" w:cs="Times New Roman"/>
        </w:rPr>
        <w:t xml:space="preserve"> a megtekintésnek. </w:t>
      </w:r>
      <w:r w:rsidR="00A62912" w:rsidRPr="00A80248">
        <w:rPr>
          <w:rFonts w:ascii="Times New Roman" w:hAnsi="Times New Roman" w:cs="Times New Roman"/>
        </w:rPr>
        <w:t xml:space="preserve"> </w:t>
      </w:r>
      <w:r w:rsidR="00BC0336" w:rsidRPr="00A80248">
        <w:rPr>
          <w:rFonts w:ascii="Times New Roman" w:hAnsi="Times New Roman" w:cs="Times New Roman"/>
        </w:rPr>
        <w:t>H</w:t>
      </w:r>
      <w:r w:rsidR="00A62912" w:rsidRPr="00A80248">
        <w:rPr>
          <w:rFonts w:ascii="Times New Roman" w:hAnsi="Times New Roman" w:cs="Times New Roman"/>
        </w:rPr>
        <w:t>a valami</w:t>
      </w:r>
      <w:r w:rsidR="00BC0336" w:rsidRPr="00A80248">
        <w:rPr>
          <w:rFonts w:ascii="Times New Roman" w:hAnsi="Times New Roman" w:cs="Times New Roman"/>
        </w:rPr>
        <w:t xml:space="preserve">t kiemelhetünk belőle: </w:t>
      </w:r>
      <w:r w:rsidR="001466B5" w:rsidRPr="00A80248">
        <w:rPr>
          <w:rFonts w:ascii="Times New Roman" w:hAnsi="Times New Roman" w:cs="Times New Roman"/>
        </w:rPr>
        <w:t>t</w:t>
      </w:r>
      <w:r w:rsidR="002A08AE" w:rsidRPr="00A80248">
        <w:rPr>
          <w:rFonts w:ascii="Times New Roman" w:hAnsi="Times New Roman" w:cs="Times New Roman"/>
        </w:rPr>
        <w:t>öbbször is hidegrázós pillanatokat élhettünk át alatta.</w:t>
      </w:r>
    </w:p>
    <w:sectPr w:rsidR="00724BD2" w:rsidRPr="00A80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C0"/>
    <w:rsid w:val="000009E5"/>
    <w:rsid w:val="00022C8A"/>
    <w:rsid w:val="0002368C"/>
    <w:rsid w:val="00044C92"/>
    <w:rsid w:val="000A44E4"/>
    <w:rsid w:val="001466B5"/>
    <w:rsid w:val="001A1EDD"/>
    <w:rsid w:val="001E208E"/>
    <w:rsid w:val="00222B82"/>
    <w:rsid w:val="002A08AE"/>
    <w:rsid w:val="00305888"/>
    <w:rsid w:val="00342A81"/>
    <w:rsid w:val="00412C5B"/>
    <w:rsid w:val="00426D69"/>
    <w:rsid w:val="00467398"/>
    <w:rsid w:val="004878B1"/>
    <w:rsid w:val="005565F9"/>
    <w:rsid w:val="00583A1B"/>
    <w:rsid w:val="005D453B"/>
    <w:rsid w:val="00615563"/>
    <w:rsid w:val="00675CD4"/>
    <w:rsid w:val="00705808"/>
    <w:rsid w:val="007165DA"/>
    <w:rsid w:val="00724BD2"/>
    <w:rsid w:val="007641A7"/>
    <w:rsid w:val="007C566B"/>
    <w:rsid w:val="009001C5"/>
    <w:rsid w:val="00915BC2"/>
    <w:rsid w:val="009308CE"/>
    <w:rsid w:val="00A62912"/>
    <w:rsid w:val="00A64F89"/>
    <w:rsid w:val="00A80248"/>
    <w:rsid w:val="00A965CE"/>
    <w:rsid w:val="00AB682E"/>
    <w:rsid w:val="00B1088C"/>
    <w:rsid w:val="00B22175"/>
    <w:rsid w:val="00B30256"/>
    <w:rsid w:val="00B506F8"/>
    <w:rsid w:val="00B63F0D"/>
    <w:rsid w:val="00B737EB"/>
    <w:rsid w:val="00B969EF"/>
    <w:rsid w:val="00BC0336"/>
    <w:rsid w:val="00C72316"/>
    <w:rsid w:val="00C76457"/>
    <w:rsid w:val="00CE7167"/>
    <w:rsid w:val="00CF189E"/>
    <w:rsid w:val="00D07215"/>
    <w:rsid w:val="00D17644"/>
    <w:rsid w:val="00D2799F"/>
    <w:rsid w:val="00DC39C0"/>
    <w:rsid w:val="00E52241"/>
    <w:rsid w:val="00EF743F"/>
    <w:rsid w:val="00F01AB2"/>
    <w:rsid w:val="00F83C64"/>
    <w:rsid w:val="00FB0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DFE"/>
  <w15:chartTrackingRefBased/>
  <w15:docId w15:val="{3C301087-949C-4ADC-9253-F51D2E5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1818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Maczó</dc:creator>
  <cp:keywords/>
  <dc:description/>
  <cp:lastModifiedBy>Gréti K.</cp:lastModifiedBy>
  <cp:revision>2</cp:revision>
  <dcterms:created xsi:type="dcterms:W3CDTF">2021-03-21T20:13:00Z</dcterms:created>
  <dcterms:modified xsi:type="dcterms:W3CDTF">2021-03-21T20:13:00Z</dcterms:modified>
</cp:coreProperties>
</file>