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CF" w:rsidRPr="00882623" w:rsidRDefault="00337D35" w:rsidP="00E070CF">
      <w:pPr>
        <w:spacing w:after="0"/>
        <w:jc w:val="center"/>
        <w:rPr>
          <w:rFonts w:ascii="Monotype Corsiva" w:hAnsi="Monotype Corsiva" w:cs="Times New Roman"/>
          <w:sz w:val="32"/>
          <w:szCs w:val="32"/>
        </w:rPr>
      </w:pPr>
      <w:r w:rsidRPr="00882623">
        <w:rPr>
          <w:rFonts w:ascii="Monotype Corsiva" w:hAnsi="Monotype Corsiva" w:cs="Times New Roman"/>
          <w:sz w:val="32"/>
          <w:szCs w:val="32"/>
        </w:rPr>
        <w:t>Tisztelt Könyvbíráló Úr!</w:t>
      </w:r>
      <w:bookmarkStart w:id="0" w:name="_GoBack"/>
      <w:bookmarkEnd w:id="0"/>
    </w:p>
    <w:p w:rsidR="00E070CF" w:rsidRPr="00882623" w:rsidRDefault="00E070CF" w:rsidP="00E070CF">
      <w:pPr>
        <w:spacing w:after="0"/>
        <w:jc w:val="center"/>
        <w:rPr>
          <w:rFonts w:ascii="Monotype Corsiva" w:hAnsi="Monotype Corsiva" w:cs="Times New Roman"/>
          <w:sz w:val="32"/>
          <w:szCs w:val="32"/>
        </w:rPr>
      </w:pPr>
    </w:p>
    <w:p w:rsidR="00337D35" w:rsidRPr="00882623" w:rsidRDefault="00337D35" w:rsidP="00337D35">
      <w:pPr>
        <w:spacing w:after="0" w:line="360" w:lineRule="auto"/>
        <w:jc w:val="both"/>
        <w:rPr>
          <w:rFonts w:ascii="Monotype Corsiva" w:hAnsi="Monotype Corsiva" w:cs="Times New Roman"/>
          <w:sz w:val="32"/>
          <w:szCs w:val="32"/>
        </w:rPr>
      </w:pPr>
    </w:p>
    <w:p w:rsidR="00E070CF" w:rsidRPr="00882623" w:rsidRDefault="00773BFD" w:rsidP="00337D35">
      <w:pPr>
        <w:spacing w:after="0" w:line="360" w:lineRule="auto"/>
        <w:jc w:val="both"/>
        <w:rPr>
          <w:rFonts w:ascii="Monotype Corsiva" w:hAnsi="Monotype Corsiva" w:cs="Times New Roman"/>
          <w:sz w:val="32"/>
          <w:szCs w:val="32"/>
        </w:rPr>
      </w:pPr>
      <w:r w:rsidRPr="00882623">
        <w:rPr>
          <w:rFonts w:ascii="Monotype Corsiva" w:hAnsi="Monotype Corsiva" w:cs="Times New Roman"/>
          <w:sz w:val="32"/>
          <w:szCs w:val="32"/>
        </w:rPr>
        <w:t>Mi úgy véljük</w:t>
      </w:r>
      <w:r w:rsidR="00E070CF" w:rsidRPr="00882623">
        <w:rPr>
          <w:rFonts w:ascii="Monotype Corsiva" w:hAnsi="Monotype Corsiva" w:cs="Times New Roman"/>
          <w:sz w:val="32"/>
          <w:szCs w:val="32"/>
        </w:rPr>
        <w:t xml:space="preserve">, hogy a Bánk bánt </w:t>
      </w:r>
      <w:r w:rsidR="00337D35" w:rsidRPr="00882623">
        <w:rPr>
          <w:rFonts w:ascii="Monotype Corsiva" w:hAnsi="Monotype Corsiva" w:cs="Times New Roman"/>
          <w:sz w:val="32"/>
          <w:szCs w:val="32"/>
        </w:rPr>
        <w:t xml:space="preserve">ismételten </w:t>
      </w:r>
      <w:r w:rsidR="00E070CF" w:rsidRPr="00882623">
        <w:rPr>
          <w:rFonts w:ascii="Monotype Corsiva" w:hAnsi="Monotype Corsiva" w:cs="Times New Roman"/>
          <w:sz w:val="32"/>
          <w:szCs w:val="32"/>
        </w:rPr>
        <w:t xml:space="preserve">be kell tiltani! </w:t>
      </w:r>
      <w:r w:rsidR="009B7D9F" w:rsidRPr="00882623">
        <w:rPr>
          <w:rFonts w:ascii="Monotype Corsiva" w:hAnsi="Monotype Corsiva" w:cs="Times New Roman"/>
          <w:sz w:val="32"/>
          <w:szCs w:val="32"/>
        </w:rPr>
        <w:t xml:space="preserve">Mégpedig azért, mert rossz példát mutat az embereknek. Hiszen Melinda, ártatlanul és </w:t>
      </w:r>
      <w:proofErr w:type="spellStart"/>
      <w:r w:rsidR="009B7D9F" w:rsidRPr="00882623">
        <w:rPr>
          <w:rFonts w:ascii="Monotype Corsiva" w:hAnsi="Monotype Corsiva" w:cs="Times New Roman"/>
          <w:sz w:val="32"/>
          <w:szCs w:val="32"/>
        </w:rPr>
        <w:t>hevítőpor</w:t>
      </w:r>
      <w:proofErr w:type="spellEnd"/>
      <w:r w:rsidR="009B7D9F" w:rsidRPr="00882623">
        <w:rPr>
          <w:rFonts w:ascii="Monotype Corsiva" w:hAnsi="Monotype Corsiva" w:cs="Times New Roman"/>
          <w:sz w:val="32"/>
          <w:szCs w:val="32"/>
        </w:rPr>
        <w:t xml:space="preserve"> hatására bár, de mégis szerelmi kapcsolatba kerül Ottóval, férjes asszony létére</w:t>
      </w:r>
      <w:r w:rsidRPr="00882623">
        <w:rPr>
          <w:rFonts w:ascii="Monotype Corsiva" w:hAnsi="Monotype Corsiva" w:cs="Times New Roman"/>
          <w:sz w:val="32"/>
          <w:szCs w:val="32"/>
        </w:rPr>
        <w:t>, akinek kicsi gyermeke van. Mi úgy gondoljuk</w:t>
      </w:r>
      <w:r w:rsidR="009B7D9F" w:rsidRPr="00882623">
        <w:rPr>
          <w:rFonts w:ascii="Monotype Corsiva" w:hAnsi="Monotype Corsiva" w:cs="Times New Roman"/>
          <w:sz w:val="32"/>
          <w:szCs w:val="32"/>
        </w:rPr>
        <w:t>, hogy ez nagyon ro</w:t>
      </w:r>
      <w:r w:rsidR="006E1D5F" w:rsidRPr="00882623">
        <w:rPr>
          <w:rFonts w:ascii="Monotype Corsiva" w:hAnsi="Monotype Corsiva" w:cs="Times New Roman"/>
          <w:sz w:val="32"/>
          <w:szCs w:val="32"/>
        </w:rPr>
        <w:t>s</w:t>
      </w:r>
      <w:r w:rsidR="009B7D9F" w:rsidRPr="00882623">
        <w:rPr>
          <w:rFonts w:ascii="Monotype Corsiva" w:hAnsi="Monotype Corsiva" w:cs="Times New Roman"/>
          <w:sz w:val="32"/>
          <w:szCs w:val="32"/>
        </w:rPr>
        <w:t xml:space="preserve">sz példát mutat az embereknek. </w:t>
      </w:r>
      <w:r w:rsidR="00337D35" w:rsidRPr="00882623">
        <w:rPr>
          <w:rFonts w:ascii="Monotype Corsiva" w:hAnsi="Monotype Corsiva" w:cs="Times New Roman"/>
          <w:sz w:val="32"/>
          <w:szCs w:val="32"/>
        </w:rPr>
        <w:t xml:space="preserve">Nem megengedhető, hogy színpadon ehhez hasonló jelenetet bemutassanak! </w:t>
      </w:r>
    </w:p>
    <w:p w:rsidR="00884FEE" w:rsidRPr="00882623" w:rsidRDefault="00337D35" w:rsidP="00337D35">
      <w:pPr>
        <w:spacing w:after="0" w:line="360" w:lineRule="auto"/>
        <w:jc w:val="both"/>
        <w:rPr>
          <w:rFonts w:ascii="Monotype Corsiva" w:hAnsi="Monotype Corsiva" w:cs="Times New Roman"/>
          <w:sz w:val="32"/>
          <w:szCs w:val="32"/>
        </w:rPr>
      </w:pPr>
      <w:r w:rsidRPr="00882623">
        <w:rPr>
          <w:rFonts w:ascii="Monotype Corsiva" w:hAnsi="Monotype Corsiva" w:cs="Times New Roman"/>
          <w:sz w:val="32"/>
          <w:szCs w:val="32"/>
        </w:rPr>
        <w:t>Továbbá</w:t>
      </w:r>
      <w:r w:rsidR="00884FEE" w:rsidRPr="00882623">
        <w:rPr>
          <w:rFonts w:ascii="Monotype Corsiva" w:hAnsi="Monotype Corsiva" w:cs="Times New Roman"/>
          <w:sz w:val="32"/>
          <w:szCs w:val="32"/>
        </w:rPr>
        <w:t xml:space="preserve"> a Petur bán által vezetett összeesküvés is rosszra sarka</w:t>
      </w:r>
      <w:r w:rsidRPr="00882623">
        <w:rPr>
          <w:rFonts w:ascii="Monotype Corsiva" w:hAnsi="Monotype Corsiva" w:cs="Times New Roman"/>
          <w:sz w:val="32"/>
          <w:szCs w:val="32"/>
        </w:rPr>
        <w:t>llja a tisztelt honfitársakat. Felháborítónak tartjuk, hogy megmutassuk az embereknek azt, hogy lehetséges mód a pártütés. A jobbágyok sorsának firtatása pediglen nem a színházi polgárok feladata, hogy azon évődjenek és mesterkedjenek, valamint</w:t>
      </w:r>
      <w:r w:rsidR="00882623" w:rsidRPr="00882623">
        <w:rPr>
          <w:rFonts w:ascii="Monotype Corsiva" w:hAnsi="Monotype Corsiva" w:cs="Times New Roman"/>
          <w:sz w:val="32"/>
          <w:szCs w:val="32"/>
        </w:rPr>
        <w:t xml:space="preserve"> hasonló gyalázatos mű megírására ösztönözze a jó magyar embereket.</w:t>
      </w:r>
    </w:p>
    <w:p w:rsidR="00882623" w:rsidRPr="00882623" w:rsidRDefault="00882623" w:rsidP="00337D35">
      <w:pPr>
        <w:spacing w:after="0" w:line="360" w:lineRule="auto"/>
        <w:jc w:val="both"/>
        <w:rPr>
          <w:rFonts w:ascii="Monotype Corsiva" w:hAnsi="Monotype Corsiva" w:cs="Times New Roman"/>
          <w:sz w:val="32"/>
          <w:szCs w:val="32"/>
        </w:rPr>
      </w:pPr>
      <w:r w:rsidRPr="00882623">
        <w:rPr>
          <w:rFonts w:ascii="Monotype Corsiva" w:hAnsi="Monotype Corsiva" w:cs="Times New Roman"/>
          <w:sz w:val="32"/>
          <w:szCs w:val="32"/>
        </w:rPr>
        <w:t xml:space="preserve">A nagyszerű király szerepe is rendkívül elhalványulni látszik a darabban. Ez szintén megengedhetetlen! Hogy tűrhetünk el olyasvalamit, amikor egy szánalomra méltó személy kerekedik felül olyan ügyben, ahol </w:t>
      </w:r>
      <w:proofErr w:type="spellStart"/>
      <w:r w:rsidRPr="00882623">
        <w:rPr>
          <w:rFonts w:ascii="Monotype Corsiva" w:hAnsi="Monotype Corsiva" w:cs="Times New Roman"/>
          <w:sz w:val="32"/>
          <w:szCs w:val="32"/>
        </w:rPr>
        <w:t>legfellebb</w:t>
      </w:r>
      <w:proofErr w:type="spellEnd"/>
      <w:r w:rsidRPr="00882623">
        <w:rPr>
          <w:rFonts w:ascii="Monotype Corsiva" w:hAnsi="Monotype Corsiva" w:cs="Times New Roman"/>
          <w:sz w:val="32"/>
          <w:szCs w:val="32"/>
        </w:rPr>
        <w:t xml:space="preserve"> támogató hazafi lehet. Komédiát és más színdarabot javasolnék ehelyett a tragédia helyett. Nem a </w:t>
      </w:r>
      <w:proofErr w:type="spellStart"/>
      <w:r w:rsidRPr="00882623">
        <w:rPr>
          <w:rFonts w:ascii="Monotype Corsiva" w:hAnsi="Monotype Corsiva" w:cs="Times New Roman"/>
          <w:sz w:val="32"/>
          <w:szCs w:val="32"/>
        </w:rPr>
        <w:t>hazafik</w:t>
      </w:r>
      <w:proofErr w:type="spellEnd"/>
      <w:r w:rsidRPr="00882623">
        <w:rPr>
          <w:rFonts w:ascii="Monotype Corsiva" w:hAnsi="Monotype Corsiva" w:cs="Times New Roman"/>
          <w:sz w:val="32"/>
          <w:szCs w:val="32"/>
        </w:rPr>
        <w:t xml:space="preserve"> felszítása a célja maguknak sem urak ugye? A közhangulatot az ehhez hasonló alkotásokkal azonban nemhogy javítani tudnák, hanem rossz irányba terelhetik, lázításra buzdíthatnak vele!</w:t>
      </w:r>
    </w:p>
    <w:p w:rsidR="00337D35" w:rsidRPr="00882623" w:rsidRDefault="00337D35" w:rsidP="00337D35">
      <w:pPr>
        <w:spacing w:after="0" w:line="360" w:lineRule="auto"/>
        <w:jc w:val="both"/>
        <w:rPr>
          <w:rFonts w:ascii="Monotype Corsiva" w:hAnsi="Monotype Corsiva" w:cs="Times New Roman"/>
          <w:sz w:val="32"/>
          <w:szCs w:val="32"/>
        </w:rPr>
      </w:pPr>
    </w:p>
    <w:p w:rsidR="00337D35" w:rsidRPr="00882623" w:rsidRDefault="00337D35" w:rsidP="00337D35">
      <w:pPr>
        <w:spacing w:after="0" w:line="360" w:lineRule="auto"/>
        <w:jc w:val="both"/>
        <w:rPr>
          <w:rFonts w:ascii="Monotype Corsiva" w:hAnsi="Monotype Corsiva" w:cs="Times New Roman"/>
          <w:sz w:val="32"/>
          <w:szCs w:val="32"/>
        </w:rPr>
      </w:pPr>
    </w:p>
    <w:p w:rsidR="00337D35" w:rsidRPr="00882623" w:rsidRDefault="00337D35" w:rsidP="00337D35">
      <w:pPr>
        <w:spacing w:after="0" w:line="360" w:lineRule="auto"/>
        <w:jc w:val="both"/>
        <w:rPr>
          <w:rFonts w:ascii="Monotype Corsiva" w:hAnsi="Monotype Corsiva" w:cs="Times New Roman"/>
          <w:sz w:val="32"/>
          <w:szCs w:val="32"/>
        </w:rPr>
      </w:pPr>
      <w:r w:rsidRPr="00882623">
        <w:rPr>
          <w:rFonts w:ascii="Monotype Corsiva" w:hAnsi="Monotype Corsiva" w:cs="Times New Roman"/>
          <w:sz w:val="32"/>
          <w:szCs w:val="32"/>
        </w:rPr>
        <w:t xml:space="preserve">Pest, április 21. 1849. </w:t>
      </w:r>
      <w:r w:rsidRPr="00882623">
        <w:rPr>
          <w:rFonts w:ascii="Monotype Corsiva" w:hAnsi="Monotype Corsiva" w:cs="Times New Roman"/>
          <w:sz w:val="32"/>
          <w:szCs w:val="32"/>
        </w:rPr>
        <w:tab/>
      </w:r>
      <w:r w:rsidRPr="00882623">
        <w:rPr>
          <w:rFonts w:ascii="Monotype Corsiva" w:hAnsi="Monotype Corsiva" w:cs="Times New Roman"/>
          <w:sz w:val="32"/>
          <w:szCs w:val="32"/>
        </w:rPr>
        <w:tab/>
      </w:r>
      <w:r w:rsidRPr="00882623">
        <w:rPr>
          <w:rFonts w:ascii="Monotype Corsiva" w:hAnsi="Monotype Corsiva" w:cs="Times New Roman"/>
          <w:sz w:val="32"/>
          <w:szCs w:val="32"/>
        </w:rPr>
        <w:tab/>
      </w:r>
      <w:r w:rsidRPr="00882623">
        <w:rPr>
          <w:rFonts w:ascii="Monotype Corsiva" w:hAnsi="Monotype Corsiva" w:cs="Times New Roman"/>
          <w:sz w:val="32"/>
          <w:szCs w:val="32"/>
        </w:rPr>
        <w:tab/>
      </w:r>
      <w:r w:rsidRPr="00882623">
        <w:rPr>
          <w:rFonts w:ascii="Monotype Corsiva" w:hAnsi="Monotype Corsiva" w:cs="Times New Roman"/>
          <w:sz w:val="32"/>
          <w:szCs w:val="32"/>
        </w:rPr>
        <w:tab/>
      </w:r>
      <w:r w:rsidRPr="00882623">
        <w:rPr>
          <w:rFonts w:ascii="Monotype Corsiva" w:hAnsi="Monotype Corsiva" w:cs="Times New Roman"/>
          <w:sz w:val="32"/>
          <w:szCs w:val="32"/>
        </w:rPr>
        <w:tab/>
      </w:r>
      <w:proofErr w:type="spellStart"/>
      <w:r w:rsidRPr="00882623">
        <w:rPr>
          <w:rFonts w:ascii="Monotype Corsiva" w:hAnsi="Monotype Corsiva" w:cs="Times New Roman"/>
          <w:sz w:val="32"/>
          <w:szCs w:val="32"/>
        </w:rPr>
        <w:t>Censori</w:t>
      </w:r>
      <w:proofErr w:type="spellEnd"/>
      <w:r w:rsidRPr="00882623">
        <w:rPr>
          <w:rFonts w:ascii="Monotype Corsiva" w:hAnsi="Monotype Corsiva" w:cs="Times New Roman"/>
          <w:sz w:val="32"/>
          <w:szCs w:val="32"/>
        </w:rPr>
        <w:t xml:space="preserve"> tanács</w:t>
      </w:r>
    </w:p>
    <w:p w:rsidR="009B7D9F" w:rsidRPr="00882623" w:rsidRDefault="00884FEE" w:rsidP="00E070CF">
      <w:pPr>
        <w:spacing w:after="0"/>
        <w:rPr>
          <w:rFonts w:ascii="Monotype Corsiva" w:hAnsi="Monotype Corsiva" w:cs="Times New Roman"/>
          <w:sz w:val="32"/>
          <w:szCs w:val="32"/>
        </w:rPr>
      </w:pPr>
      <w:r w:rsidRPr="00882623">
        <w:rPr>
          <w:rFonts w:ascii="Monotype Corsiva" w:hAnsi="Monotype Corsiva" w:cs="Times New Roman"/>
          <w:sz w:val="32"/>
          <w:szCs w:val="32"/>
        </w:rPr>
        <w:t xml:space="preserve"> </w:t>
      </w:r>
    </w:p>
    <w:sectPr w:rsidR="009B7D9F" w:rsidRPr="00882623" w:rsidSect="00A640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B38" w:rsidRDefault="005B1B38" w:rsidP="007D69D2">
      <w:pPr>
        <w:spacing w:after="0" w:line="240" w:lineRule="auto"/>
      </w:pPr>
      <w:r>
        <w:separator/>
      </w:r>
    </w:p>
  </w:endnote>
  <w:endnote w:type="continuationSeparator" w:id="0">
    <w:p w:rsidR="005B1B38" w:rsidRDefault="005B1B38" w:rsidP="007D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D2" w:rsidRDefault="007D69D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D2" w:rsidRDefault="007D69D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D2" w:rsidRDefault="007D69D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B38" w:rsidRDefault="005B1B38" w:rsidP="007D69D2">
      <w:pPr>
        <w:spacing w:after="0" w:line="240" w:lineRule="auto"/>
      </w:pPr>
      <w:r>
        <w:separator/>
      </w:r>
    </w:p>
  </w:footnote>
  <w:footnote w:type="continuationSeparator" w:id="0">
    <w:p w:rsidR="005B1B38" w:rsidRDefault="005B1B38" w:rsidP="007D6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D2" w:rsidRDefault="007D69D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972688" o:spid="_x0000_s2068" type="#_x0000_t75" style="position:absolute;margin-left:0;margin-top:0;width:562.5pt;height:843.75pt;z-index:-251657216;mso-position-horizontal:center;mso-position-horizontal-relative:margin;mso-position-vertical:center;mso-position-vertical-relative:margin" o:allowincell="f">
          <v:imagedata r:id="rId1" o:title="a663ea83187ee130b2202dd29228d4fc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D2" w:rsidRDefault="007D69D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972689" o:spid="_x0000_s2069" type="#_x0000_t75" style="position:absolute;margin-left:0;margin-top:0;width:562.5pt;height:843.75pt;z-index:-251656192;mso-position-horizontal:center;mso-position-horizontal-relative:margin;mso-position-vertical:center;mso-position-vertical-relative:margin" o:allowincell="f">
          <v:imagedata r:id="rId1" o:title="a663ea83187ee130b2202dd29228d4fc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D2" w:rsidRDefault="007D69D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972687" o:spid="_x0000_s2067" type="#_x0000_t75" style="position:absolute;margin-left:0;margin-top:0;width:562.5pt;height:843.75pt;z-index:-251658240;mso-position-horizontal:center;mso-position-horizontal-relative:margin;mso-position-vertical:center;mso-position-vertical-relative:margin" o:allowincell="f">
          <v:imagedata r:id="rId1" o:title="a663ea83187ee130b2202dd29228d4fc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0CF"/>
    <w:rsid w:val="00337D35"/>
    <w:rsid w:val="005B1B38"/>
    <w:rsid w:val="006E1D5F"/>
    <w:rsid w:val="00773BFD"/>
    <w:rsid w:val="007D69D2"/>
    <w:rsid w:val="00882623"/>
    <w:rsid w:val="00884FEE"/>
    <w:rsid w:val="009B7D9F"/>
    <w:rsid w:val="00A37BFD"/>
    <w:rsid w:val="00A64087"/>
    <w:rsid w:val="00E0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docId w15:val="{57562FC0-6D27-4122-B1D8-5D28943B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40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6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69D2"/>
  </w:style>
  <w:style w:type="paragraph" w:styleId="llb">
    <w:name w:val="footer"/>
    <w:basedOn w:val="Norml"/>
    <w:link w:val="llbChar"/>
    <w:uiPriority w:val="99"/>
    <w:unhideWhenUsed/>
    <w:rsid w:val="007D6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6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07A73-296E-46F0-A414-24D9871F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Szandra</cp:lastModifiedBy>
  <cp:revision>3</cp:revision>
  <dcterms:created xsi:type="dcterms:W3CDTF">2017-04-29T11:50:00Z</dcterms:created>
  <dcterms:modified xsi:type="dcterms:W3CDTF">2017-04-30T10:45:00Z</dcterms:modified>
</cp:coreProperties>
</file>