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1C" w:rsidRPr="00125DA4" w:rsidRDefault="00876210" w:rsidP="00125DA4">
      <w:pPr>
        <w:spacing w:after="240" w:line="240" w:lineRule="auto"/>
        <w:ind w:firstLine="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Tisztelt Nemzeti </w:t>
      </w:r>
      <w:r w:rsidR="00125DA4" w:rsidRPr="00125DA4">
        <w:rPr>
          <w:rFonts w:asciiTheme="majorBidi" w:hAnsiTheme="majorBidi" w:cstheme="majorBidi"/>
          <w:b/>
          <w:bCs/>
          <w:sz w:val="32"/>
          <w:szCs w:val="32"/>
        </w:rPr>
        <w:t>Színház!</w:t>
      </w:r>
    </w:p>
    <w:p w:rsidR="00125DA4" w:rsidRDefault="00125DA4" w:rsidP="00125DA4">
      <w:pPr>
        <w:spacing w:after="24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Ezúton szeretném feldolgozásra ajánlani frissen elkészült drámai költeményemet, a Csongor és Tündét. Első olvasásra talán </w:t>
      </w:r>
      <w:r w:rsidR="00876210">
        <w:rPr>
          <w:rFonts w:asciiTheme="majorBidi" w:hAnsiTheme="majorBidi" w:cstheme="majorBidi"/>
          <w:sz w:val="24"/>
          <w:szCs w:val="24"/>
        </w:rPr>
        <w:t>nehéz vállalásnak tűnhet, gondolhatjá</w:t>
      </w:r>
      <w:r w:rsidR="008E25D3">
        <w:rPr>
          <w:rFonts w:asciiTheme="majorBidi" w:hAnsiTheme="majorBidi" w:cstheme="majorBidi"/>
          <w:sz w:val="24"/>
          <w:szCs w:val="24"/>
        </w:rPr>
        <w:t>k, hogy inkább költészet, mint színház, és nem is színpadra termett, de tisztelettel kérem, legyenek nyitottak, és engedjék nekem megcáfolni ezeket az állításokat.</w:t>
      </w:r>
    </w:p>
    <w:p w:rsidR="002E5EB6" w:rsidRDefault="00DB3821" w:rsidP="002E5EB6">
      <w:pPr>
        <w:spacing w:after="24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Művemben kiemelten nagy hangsúlyt kapnak az olyan örökérvényű gondolatok, mint a gazdagság, hatalom, tudás és a</w:t>
      </w:r>
      <w:r w:rsidR="00315778">
        <w:rPr>
          <w:rFonts w:asciiTheme="majorBidi" w:hAnsiTheme="majorBidi" w:cstheme="majorBidi"/>
          <w:sz w:val="24"/>
          <w:szCs w:val="24"/>
        </w:rPr>
        <w:t xml:space="preserve"> fiatalságot leginkább foglalkoztató</w:t>
      </w:r>
      <w:r>
        <w:rPr>
          <w:rFonts w:asciiTheme="majorBidi" w:hAnsiTheme="majorBidi" w:cstheme="majorBidi"/>
          <w:sz w:val="24"/>
          <w:szCs w:val="24"/>
        </w:rPr>
        <w:t xml:space="preserve"> szerelem kérdése.</w:t>
      </w:r>
      <w:r w:rsidR="00101036">
        <w:rPr>
          <w:rFonts w:asciiTheme="majorBidi" w:hAnsiTheme="majorBidi" w:cstheme="majorBidi"/>
          <w:sz w:val="24"/>
          <w:szCs w:val="24"/>
        </w:rPr>
        <w:t xml:space="preserve"> Központi </w:t>
      </w:r>
      <w:r w:rsidR="00315778">
        <w:rPr>
          <w:rFonts w:asciiTheme="majorBidi" w:hAnsiTheme="majorBidi" w:cstheme="majorBidi"/>
          <w:sz w:val="24"/>
          <w:szCs w:val="24"/>
        </w:rPr>
        <w:t>téma még az önfeláldozás, kockázatvállalás, bizalom, cs</w:t>
      </w:r>
      <w:r w:rsidR="00101036">
        <w:rPr>
          <w:rFonts w:asciiTheme="majorBidi" w:hAnsiTheme="majorBidi" w:cstheme="majorBidi"/>
          <w:sz w:val="24"/>
          <w:szCs w:val="24"/>
        </w:rPr>
        <w:t>elszövés, falánkság, nemi vágy.</w:t>
      </w:r>
      <w:r w:rsidR="00BF3020">
        <w:rPr>
          <w:rFonts w:asciiTheme="majorBidi" w:hAnsiTheme="majorBidi" w:cstheme="majorBidi"/>
          <w:sz w:val="24"/>
          <w:szCs w:val="24"/>
        </w:rPr>
        <w:t xml:space="preserve"> Úgy gondolom, a fiatalságnak szüksége van arra, hogy intellektuálisabb szinten i</w:t>
      </w:r>
      <w:r w:rsidR="000254E6">
        <w:rPr>
          <w:rFonts w:asciiTheme="majorBidi" w:hAnsiTheme="majorBidi" w:cstheme="majorBidi"/>
          <w:sz w:val="24"/>
          <w:szCs w:val="24"/>
        </w:rPr>
        <w:t>s táplálva legyenek</w:t>
      </w:r>
      <w:r w:rsidR="00D81057">
        <w:rPr>
          <w:rFonts w:asciiTheme="majorBidi" w:hAnsiTheme="majorBidi" w:cstheme="majorBidi"/>
          <w:sz w:val="24"/>
          <w:szCs w:val="24"/>
        </w:rPr>
        <w:t>,</w:t>
      </w:r>
      <w:r w:rsidR="000254E6">
        <w:rPr>
          <w:rFonts w:asciiTheme="majorBidi" w:hAnsiTheme="majorBidi" w:cstheme="majorBidi"/>
          <w:sz w:val="24"/>
          <w:szCs w:val="24"/>
        </w:rPr>
        <w:t xml:space="preserve"> és e</w:t>
      </w:r>
      <w:r w:rsidR="00BF3020">
        <w:rPr>
          <w:rFonts w:asciiTheme="majorBidi" w:hAnsiTheme="majorBidi" w:cstheme="majorBidi"/>
          <w:sz w:val="24"/>
          <w:szCs w:val="24"/>
        </w:rPr>
        <w:t>rre kiválóan alkalmas a színház nyelvezete, valamint a Csongor és Tünde.</w:t>
      </w:r>
      <w:r w:rsidR="000254E6">
        <w:rPr>
          <w:rFonts w:asciiTheme="majorBidi" w:hAnsiTheme="majorBidi" w:cstheme="majorBidi"/>
          <w:sz w:val="24"/>
          <w:szCs w:val="24"/>
        </w:rPr>
        <w:t xml:space="preserve"> A belőle ké</w:t>
      </w:r>
      <w:r w:rsidR="003E3D03">
        <w:rPr>
          <w:rFonts w:asciiTheme="majorBidi" w:hAnsiTheme="majorBidi" w:cstheme="majorBidi"/>
          <w:sz w:val="24"/>
          <w:szCs w:val="24"/>
        </w:rPr>
        <w:t xml:space="preserve">szülendő színpadi adaptáció fő </w:t>
      </w:r>
      <w:r w:rsidR="000254E6">
        <w:rPr>
          <w:rFonts w:asciiTheme="majorBidi" w:hAnsiTheme="majorBidi" w:cstheme="majorBidi"/>
          <w:sz w:val="24"/>
          <w:szCs w:val="24"/>
        </w:rPr>
        <w:t>feladata közel</w:t>
      </w:r>
      <w:r w:rsidR="003E3D03">
        <w:rPr>
          <w:rFonts w:asciiTheme="majorBidi" w:hAnsiTheme="majorBidi" w:cstheme="majorBidi"/>
          <w:sz w:val="24"/>
          <w:szCs w:val="24"/>
        </w:rPr>
        <w:t>ebb hozni a távolit, űrhajóra ültetni és lehozni a csillagos ég pátoszos hangulatú</w:t>
      </w:r>
      <w:r w:rsidR="00D81057">
        <w:rPr>
          <w:rFonts w:asciiTheme="majorBidi" w:hAnsiTheme="majorBidi" w:cstheme="majorBidi"/>
          <w:sz w:val="24"/>
          <w:szCs w:val="24"/>
        </w:rPr>
        <w:t xml:space="preserve"> közegéből ide Budapestre, hogy mindenki számára befogadható legyen. Úgy mondom ezt, mint aki pontosan ismeri gyermekének minden vonását, </w:t>
      </w:r>
      <w:r w:rsidR="002E5EB6">
        <w:rPr>
          <w:rFonts w:asciiTheme="majorBidi" w:hAnsiTheme="majorBidi" w:cstheme="majorBidi"/>
          <w:sz w:val="24"/>
          <w:szCs w:val="24"/>
        </w:rPr>
        <w:t>és így</w:t>
      </w:r>
      <w:r w:rsidR="00D81057">
        <w:rPr>
          <w:rFonts w:asciiTheme="majorBidi" w:hAnsiTheme="majorBidi" w:cstheme="majorBidi"/>
          <w:sz w:val="24"/>
          <w:szCs w:val="24"/>
        </w:rPr>
        <w:t xml:space="preserve"> szereti, és olyannak nevelte, hogy társaságban ne kelljen szégyenkeznie miatta. Ne is várják, hogy szabadkozzak az esetleges komplikációk miatt, de tény, hogy sajátos nevelést igénylő egyedről van szó.</w:t>
      </w:r>
    </w:p>
    <w:p w:rsidR="00456A0D" w:rsidRDefault="00E21344" w:rsidP="00456A0D">
      <w:pPr>
        <w:spacing w:after="24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hu-HU" w:bidi="he-IL"/>
        </w:rPr>
        <w:drawing>
          <wp:anchor distT="0" distB="0" distL="114300" distR="114300" simplePos="0" relativeHeight="251658240" behindDoc="0" locked="0" layoutInCell="1" allowOverlap="1" wp14:anchorId="54500A2C" wp14:editId="1DA32176">
            <wp:simplePos x="0" y="0"/>
            <wp:positionH relativeFrom="margin">
              <wp:posOffset>4046220</wp:posOffset>
            </wp:positionH>
            <wp:positionV relativeFrom="paragraph">
              <wp:posOffset>200025</wp:posOffset>
            </wp:positionV>
            <wp:extent cx="1597025" cy="1524000"/>
            <wp:effectExtent l="190500" t="190500" r="193675" b="19050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60319_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EB6" w:rsidRPr="002E5EB6">
        <w:rPr>
          <w:rFonts w:asciiTheme="majorBidi" w:hAnsiTheme="majorBidi" w:cstheme="majorBidi"/>
          <w:sz w:val="24"/>
          <w:szCs w:val="24"/>
        </w:rPr>
        <w:t>A szereplők kiválasztása során arra helyezném a hangsúlyt, hogy a befogadó középiskolás korosztály számára elfogadható arcok, karakterek közvetítsék a mai fiatalokat is foglalkoztató gondolatokat, vagyis a színház fiatal színészeire és színművészetis hall</w:t>
      </w:r>
      <w:r w:rsidR="002E5EB6">
        <w:rPr>
          <w:rFonts w:asciiTheme="majorBidi" w:hAnsiTheme="majorBidi" w:cstheme="majorBidi"/>
          <w:sz w:val="24"/>
          <w:szCs w:val="24"/>
        </w:rPr>
        <w:t xml:space="preserve">gatókra támaszkodnék leginkább. </w:t>
      </w:r>
      <w:r w:rsidR="002E5EB6" w:rsidRPr="002E5EB6">
        <w:rPr>
          <w:rFonts w:asciiTheme="majorBidi" w:hAnsiTheme="majorBidi" w:cstheme="majorBidi"/>
          <w:sz w:val="24"/>
          <w:szCs w:val="24"/>
        </w:rPr>
        <w:t xml:space="preserve">A színpadi beszédben a romantikus szövegek patetikus szavalása helyett </w:t>
      </w:r>
      <w:r w:rsidR="00AF51A0">
        <w:rPr>
          <w:rFonts w:asciiTheme="majorBidi" w:hAnsiTheme="majorBidi" w:cstheme="majorBidi"/>
          <w:sz w:val="24"/>
          <w:szCs w:val="24"/>
        </w:rPr>
        <w:t>inkább</w:t>
      </w:r>
      <w:r w:rsidR="002E5EB6">
        <w:rPr>
          <w:rFonts w:asciiTheme="majorBidi" w:hAnsiTheme="majorBidi" w:cstheme="majorBidi"/>
          <w:sz w:val="24"/>
          <w:szCs w:val="24"/>
        </w:rPr>
        <w:t xml:space="preserve"> </w:t>
      </w:r>
      <w:r w:rsidR="002E5EB6" w:rsidRPr="002E5EB6">
        <w:rPr>
          <w:rFonts w:asciiTheme="majorBidi" w:hAnsiTheme="majorBidi" w:cstheme="majorBidi"/>
          <w:sz w:val="24"/>
          <w:szCs w:val="24"/>
        </w:rPr>
        <w:t>közelíteném a fiatal színészeket a hétköznapi beszéd tónusa felé</w:t>
      </w:r>
      <w:r w:rsidR="00AF51A0">
        <w:rPr>
          <w:rFonts w:asciiTheme="majorBidi" w:hAnsiTheme="majorBidi" w:cstheme="majorBidi"/>
          <w:sz w:val="24"/>
          <w:szCs w:val="24"/>
        </w:rPr>
        <w:t xml:space="preserve">, ezzel is lerántva róla a </w:t>
      </w:r>
      <w:r w:rsidR="00456A0D">
        <w:rPr>
          <w:rFonts w:asciiTheme="majorBidi" w:hAnsiTheme="majorBidi" w:cstheme="majorBidi"/>
          <w:sz w:val="24"/>
          <w:szCs w:val="24"/>
        </w:rPr>
        <w:t>magasztosság köntösét.</w:t>
      </w:r>
    </w:p>
    <w:p w:rsidR="003B2B0D" w:rsidRDefault="00E21344" w:rsidP="00126C1D">
      <w:pPr>
        <w:spacing w:after="24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hu-HU" w:bidi="he-IL"/>
        </w:rPr>
        <w:drawing>
          <wp:anchor distT="0" distB="0" distL="114300" distR="114300" simplePos="0" relativeHeight="251660288" behindDoc="0" locked="0" layoutInCell="1" allowOverlap="1" wp14:anchorId="348169FD" wp14:editId="63CBF1AA">
            <wp:simplePos x="0" y="0"/>
            <wp:positionH relativeFrom="margin">
              <wp:align>right</wp:align>
            </wp:positionH>
            <wp:positionV relativeFrom="paragraph">
              <wp:posOffset>1229360</wp:posOffset>
            </wp:positionV>
            <wp:extent cx="1466850" cy="2611462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20160320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6850" cy="261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785">
        <w:rPr>
          <w:rFonts w:asciiTheme="majorBidi" w:hAnsiTheme="majorBidi" w:cstheme="majorBidi"/>
          <w:noProof/>
          <w:sz w:val="24"/>
          <w:szCs w:val="24"/>
          <w:lang w:eastAsia="hu-HU" w:bidi="he-IL"/>
        </w:rPr>
        <w:drawing>
          <wp:anchor distT="0" distB="0" distL="114300" distR="114300" simplePos="0" relativeHeight="251659264" behindDoc="0" locked="0" layoutInCell="1" allowOverlap="1" wp14:anchorId="4391BE8F" wp14:editId="49483E81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1215390" cy="2905125"/>
            <wp:effectExtent l="190500" t="190500" r="194310" b="2000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20160319_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A0D" w:rsidRPr="00456A0D">
        <w:rPr>
          <w:rFonts w:asciiTheme="majorBidi" w:hAnsiTheme="majorBidi" w:cstheme="majorBidi"/>
          <w:sz w:val="24"/>
          <w:szCs w:val="24"/>
        </w:rPr>
        <w:t>A díszletben folyamatosan jelen lenne a hármas tagoltságú világ szimbóluma, az életfa, a háttérben pedig egy óriási óra ketyegne és mutatná az idő múlását az előadásban megidézett kozmikus nap folyamán.</w:t>
      </w:r>
      <w:r w:rsidR="00456A0D">
        <w:rPr>
          <w:rFonts w:asciiTheme="majorBidi" w:hAnsiTheme="majorBidi" w:cstheme="majorBidi"/>
          <w:sz w:val="24"/>
          <w:szCs w:val="24"/>
        </w:rPr>
        <w:t xml:space="preserve"> A jelmezek terén is</w:t>
      </w:r>
      <w:r w:rsidR="006B0CD4">
        <w:rPr>
          <w:rFonts w:asciiTheme="majorBidi" w:hAnsiTheme="majorBidi" w:cstheme="majorBidi"/>
          <w:sz w:val="24"/>
          <w:szCs w:val="24"/>
        </w:rPr>
        <w:t xml:space="preserve"> odafigyelnék arra, hogy a mai ember szeme tetszetősnek találja, akár el tudja képzelni saját magán is. </w:t>
      </w:r>
      <w:r w:rsidR="006B0CD4" w:rsidRPr="006B0CD4">
        <w:rPr>
          <w:rFonts w:asciiTheme="majorBidi" w:hAnsiTheme="majorBidi" w:cstheme="majorBidi"/>
          <w:sz w:val="24"/>
          <w:szCs w:val="24"/>
        </w:rPr>
        <w:t xml:space="preserve">Mirigy ma már nem lehet a magyar népmesék vasorrú bábája, bármennyire is jó volt ebben az értelmezésben Gobbi Hilda a régi Nemzeti Színházban. Inkább egy szerelemre éhes fiatal özvegyasszony, aki titokban akár magának is szeretné Csongort, nem csak a lányának. Öltözete ennek megfelelően elegáns, akár egy fekete, </w:t>
      </w:r>
      <w:r w:rsidR="006B0CD4">
        <w:rPr>
          <w:rFonts w:asciiTheme="majorBidi" w:hAnsiTheme="majorBidi" w:cstheme="majorBidi"/>
          <w:sz w:val="24"/>
          <w:szCs w:val="24"/>
        </w:rPr>
        <w:t xml:space="preserve">flitteres </w:t>
      </w:r>
      <w:r w:rsidR="006B0CD4" w:rsidRPr="006B0CD4">
        <w:rPr>
          <w:rFonts w:asciiTheme="majorBidi" w:hAnsiTheme="majorBidi" w:cstheme="majorBidi"/>
          <w:sz w:val="24"/>
          <w:szCs w:val="24"/>
        </w:rPr>
        <w:t>estélyi ruha, ami egy szép nőn még inkább hangsúlyozná a rossz útra térést, és a könyörtelenül bekövetkező értelmetlen bukást.</w:t>
      </w:r>
    </w:p>
    <w:p w:rsidR="004F06DF" w:rsidRDefault="00126C1D" w:rsidP="007565E5">
      <w:pPr>
        <w:spacing w:after="24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126C1D">
        <w:rPr>
          <w:rFonts w:asciiTheme="majorBidi" w:hAnsiTheme="majorBidi" w:cstheme="majorBidi"/>
          <w:sz w:val="24"/>
          <w:szCs w:val="24"/>
        </w:rPr>
        <w:t xml:space="preserve">Az Éj színpadi hagyományait is felborítanám: nem hatalmas palástban méltóságosan vonuló nagyasszonyként közvetíteném ijesztő gondolatait, mert az bizony </w:t>
      </w:r>
      <w:r w:rsidR="00E21344">
        <w:rPr>
          <w:rFonts w:asciiTheme="majorBidi" w:hAnsiTheme="majorBidi" w:cstheme="majorBidi"/>
          <w:noProof/>
          <w:sz w:val="24"/>
          <w:szCs w:val="24"/>
          <w:lang w:eastAsia="hu-HU" w:bidi="he-IL"/>
        </w:rPr>
        <w:lastRenderedPageBreak/>
        <w:drawing>
          <wp:anchor distT="0" distB="0" distL="114300" distR="114300" simplePos="0" relativeHeight="251661312" behindDoc="0" locked="0" layoutInCell="1" allowOverlap="1" wp14:anchorId="5736425C" wp14:editId="579CB7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0660" cy="2619375"/>
            <wp:effectExtent l="0" t="0" r="0" b="952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_20160320_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C1D">
        <w:rPr>
          <w:rFonts w:asciiTheme="majorBidi" w:hAnsiTheme="majorBidi" w:cstheme="majorBidi"/>
          <w:sz w:val="24"/>
          <w:szCs w:val="24"/>
        </w:rPr>
        <w:t>könnyen unalmassá, sőt nevetségessé válhat, hanem valami erőteljesen szokatlan felé vinném el ezt a félelmetes figurát:</w:t>
      </w:r>
      <w:r w:rsidR="003B2B0D">
        <w:rPr>
          <w:rFonts w:asciiTheme="majorBidi" w:hAnsiTheme="majorBidi" w:cstheme="majorBidi"/>
          <w:sz w:val="24"/>
          <w:szCs w:val="24"/>
        </w:rPr>
        <w:t xml:space="preserve"> lehetne, hogy a gyakran turisták által használt kétkerekű valamin közlekedne, hosszú, földig érő ruhában, mint</w:t>
      </w:r>
      <w:r w:rsidR="004F06DF">
        <w:rPr>
          <w:rFonts w:asciiTheme="majorBidi" w:hAnsiTheme="majorBidi" w:cstheme="majorBidi"/>
          <w:sz w:val="24"/>
          <w:szCs w:val="24"/>
        </w:rPr>
        <w:t xml:space="preserve"> aki egy divatbemutatóról jött.</w:t>
      </w:r>
      <w:r w:rsidR="007565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06DF">
        <w:rPr>
          <w:rFonts w:asciiTheme="majorBidi" w:hAnsiTheme="majorBidi" w:cstheme="majorBidi"/>
          <w:sz w:val="24"/>
          <w:szCs w:val="24"/>
        </w:rPr>
        <w:t>Kurrah</w:t>
      </w:r>
      <w:proofErr w:type="spellEnd"/>
      <w:r w:rsidR="004F06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565E5">
        <w:rPr>
          <w:rFonts w:asciiTheme="majorBidi" w:hAnsiTheme="majorBidi" w:cstheme="majorBidi"/>
          <w:sz w:val="24"/>
          <w:szCs w:val="24"/>
        </w:rPr>
        <w:t>Berreh</w:t>
      </w:r>
      <w:proofErr w:type="spellEnd"/>
      <w:r w:rsidR="004F06DF">
        <w:rPr>
          <w:rFonts w:asciiTheme="majorBidi" w:hAnsiTheme="majorBidi" w:cstheme="majorBidi"/>
          <w:sz w:val="24"/>
          <w:szCs w:val="24"/>
        </w:rPr>
        <w:t xml:space="preserve"> és </w:t>
      </w:r>
      <w:proofErr w:type="gramStart"/>
      <w:r w:rsidR="004F06DF">
        <w:rPr>
          <w:rFonts w:asciiTheme="majorBidi" w:hAnsiTheme="majorBidi" w:cstheme="majorBidi"/>
          <w:sz w:val="24"/>
          <w:szCs w:val="24"/>
        </w:rPr>
        <w:t>Duzzog</w:t>
      </w:r>
      <w:proofErr w:type="gramEnd"/>
      <w:r w:rsidR="004F06DF">
        <w:rPr>
          <w:rFonts w:asciiTheme="majorBidi" w:hAnsiTheme="majorBidi" w:cstheme="majorBidi"/>
          <w:sz w:val="24"/>
          <w:szCs w:val="24"/>
        </w:rPr>
        <w:t xml:space="preserve"> megjelenésükben hordoznák a mai fiatalok éppen aktuális trendjének vonásait</w:t>
      </w:r>
      <w:r w:rsidR="007565E5">
        <w:rPr>
          <w:rFonts w:asciiTheme="majorBidi" w:hAnsiTheme="majorBidi" w:cstheme="majorBidi"/>
          <w:sz w:val="24"/>
          <w:szCs w:val="24"/>
        </w:rPr>
        <w:t>.</w:t>
      </w:r>
    </w:p>
    <w:p w:rsidR="007565E5" w:rsidRDefault="007565E5" w:rsidP="006D0D75">
      <w:pPr>
        <w:spacing w:after="24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Mivel egy 2011-es felmérés alapján a magyar fiatalok 28,8%-a fogyasztott már </w:t>
      </w:r>
      <w:r w:rsidR="006D0D75">
        <w:rPr>
          <w:rFonts w:asciiTheme="majorBidi" w:hAnsiTheme="majorBidi" w:cstheme="majorBidi"/>
          <w:sz w:val="24"/>
          <w:szCs w:val="24"/>
        </w:rPr>
        <w:t>kábítószert</w:t>
      </w:r>
      <w:r>
        <w:rPr>
          <w:rFonts w:asciiTheme="majorBidi" w:hAnsiTheme="majorBidi" w:cstheme="majorBidi"/>
          <w:sz w:val="24"/>
          <w:szCs w:val="24"/>
        </w:rPr>
        <w:t xml:space="preserve">, úgy gondolom, hogy </w:t>
      </w:r>
      <w:r w:rsidR="006D0D75">
        <w:rPr>
          <w:rFonts w:asciiTheme="majorBidi" w:hAnsiTheme="majorBidi" w:cstheme="majorBidi"/>
          <w:sz w:val="24"/>
          <w:szCs w:val="24"/>
        </w:rPr>
        <w:t xml:space="preserve">az előadásban megjelenhetne ez a motívum, mint elrettentő példa. Az </w:t>
      </w:r>
      <w:proofErr w:type="spellStart"/>
      <w:r w:rsidR="006D0D75">
        <w:rPr>
          <w:rFonts w:asciiTheme="majorBidi" w:hAnsiTheme="majorBidi" w:cstheme="majorBidi"/>
          <w:sz w:val="24"/>
          <w:szCs w:val="24"/>
        </w:rPr>
        <w:t>ördögfiak</w:t>
      </w:r>
      <w:proofErr w:type="spellEnd"/>
      <w:r w:rsidR="006D0D75">
        <w:rPr>
          <w:rFonts w:asciiTheme="majorBidi" w:hAnsiTheme="majorBidi" w:cstheme="majorBidi"/>
          <w:sz w:val="24"/>
          <w:szCs w:val="24"/>
        </w:rPr>
        <w:t xml:space="preserve"> rendszeresen fogyasztanának kokaint, a kút pedig szintén valamilyen módosult tudatállapot kivetülése volna.</w:t>
      </w:r>
    </w:p>
    <w:p w:rsidR="006D0D75" w:rsidRDefault="00237F18" w:rsidP="006D0D75">
      <w:pPr>
        <w:spacing w:after="24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Művemet színpadra állítani csak úgy érdemes, ha változtatnak az akció-dikció arányán, húzásokat végeznek, és semmiképpen nem patetikus szavalásba csapna át az előadás</w:t>
      </w:r>
      <w:r w:rsidR="00CB01BC">
        <w:rPr>
          <w:rFonts w:asciiTheme="majorBidi" w:hAnsiTheme="majorBidi" w:cstheme="majorBidi"/>
          <w:sz w:val="24"/>
          <w:szCs w:val="24"/>
        </w:rPr>
        <w:t>. Tisztában vagyok vele, hogy a rajzaim nem okoznak túl nagy vizuális élményt, ezért elnézést kérek.</w:t>
      </w:r>
    </w:p>
    <w:p w:rsidR="00CB01BC" w:rsidRDefault="00CB01BC" w:rsidP="0060492E">
      <w:pPr>
        <w:spacing w:after="40" w:line="240" w:lineRule="auto"/>
        <w:ind w:left="6372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Tiszt</w:t>
      </w:r>
      <w:r w:rsidR="0060492E">
        <w:rPr>
          <w:rFonts w:asciiTheme="majorBidi" w:hAnsiTheme="majorBidi" w:cstheme="majorBidi"/>
          <w:sz w:val="24"/>
          <w:szCs w:val="24"/>
        </w:rPr>
        <w:t>elettel:</w:t>
      </w:r>
      <w:bookmarkStart w:id="0" w:name="_GoBack"/>
      <w:bookmarkEnd w:id="0"/>
    </w:p>
    <w:p w:rsidR="00CB01BC" w:rsidRPr="00125DA4" w:rsidRDefault="00CB01BC" w:rsidP="0060492E">
      <w:pPr>
        <w:spacing w:after="40" w:line="240" w:lineRule="auto"/>
        <w:ind w:firstLine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Vörösmarty Mihály</w:t>
      </w:r>
    </w:p>
    <w:sectPr w:rsidR="00CB01BC" w:rsidRPr="0012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A4"/>
    <w:rsid w:val="000254E6"/>
    <w:rsid w:val="000B661C"/>
    <w:rsid w:val="00101036"/>
    <w:rsid w:val="00125DA4"/>
    <w:rsid w:val="00126C1D"/>
    <w:rsid w:val="00237F18"/>
    <w:rsid w:val="002832C6"/>
    <w:rsid w:val="002E190D"/>
    <w:rsid w:val="002E5EB6"/>
    <w:rsid w:val="00315778"/>
    <w:rsid w:val="003B2B0D"/>
    <w:rsid w:val="003E3D03"/>
    <w:rsid w:val="00455349"/>
    <w:rsid w:val="00456A0D"/>
    <w:rsid w:val="004F06DF"/>
    <w:rsid w:val="005B2774"/>
    <w:rsid w:val="0060492E"/>
    <w:rsid w:val="006B0CD4"/>
    <w:rsid w:val="006D0D75"/>
    <w:rsid w:val="007565E5"/>
    <w:rsid w:val="007F62CA"/>
    <w:rsid w:val="0087407D"/>
    <w:rsid w:val="00876210"/>
    <w:rsid w:val="008E25D3"/>
    <w:rsid w:val="00972785"/>
    <w:rsid w:val="00AF51A0"/>
    <w:rsid w:val="00BF3020"/>
    <w:rsid w:val="00CB01BC"/>
    <w:rsid w:val="00D34150"/>
    <w:rsid w:val="00D81057"/>
    <w:rsid w:val="00D866A5"/>
    <w:rsid w:val="00DB3821"/>
    <w:rsid w:val="00E21344"/>
    <w:rsid w:val="00FA2A5C"/>
    <w:rsid w:val="00F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1FE5-CCAC-45E0-BD7A-6E00BED3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490</Words>
  <Characters>3155</Characters>
  <Application>Microsoft Office Word</Application>
  <DocSecurity>0</DocSecurity>
  <Lines>46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Eszter Noémi</dc:creator>
  <cp:keywords/>
  <dc:description/>
  <cp:lastModifiedBy>Szabó Eszter Noémi</cp:lastModifiedBy>
  <cp:revision>8</cp:revision>
  <dcterms:created xsi:type="dcterms:W3CDTF">2016-03-15T15:24:00Z</dcterms:created>
  <dcterms:modified xsi:type="dcterms:W3CDTF">2016-03-20T22:11:00Z</dcterms:modified>
</cp:coreProperties>
</file>