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63" w:rsidRDefault="000D0463" w:rsidP="000D0463">
      <w:pPr>
        <w:jc w:val="center"/>
        <w:rPr>
          <w:b/>
          <w:sz w:val="28"/>
        </w:rPr>
      </w:pPr>
      <w:r w:rsidRPr="00637DC0">
        <w:rPr>
          <w:b/>
          <w:sz w:val="28"/>
        </w:rPr>
        <w:t>Déryné</w:t>
      </w:r>
      <w:r>
        <w:rPr>
          <w:b/>
          <w:sz w:val="28"/>
        </w:rPr>
        <w:t xml:space="preserve"> - filmajánló</w:t>
      </w:r>
    </w:p>
    <w:p w:rsidR="000D0463" w:rsidRDefault="000D0463" w:rsidP="000D0463">
      <w:r>
        <w:t xml:space="preserve">-„Ne alkudozzanak velünk, a magyar színész nem eladó!” </w:t>
      </w:r>
    </w:p>
    <w:p w:rsidR="000D0463" w:rsidRDefault="000D0463" w:rsidP="000D0463">
      <w:r>
        <w:t xml:space="preserve">Mai ésszel nehéz felfogni e szavak jelentését és erejét. Elvégre számunkra alapvetés a magyar szó a magyar színházban. Csakhogy ez nem volt mindig így. </w:t>
      </w:r>
    </w:p>
    <w:p w:rsidR="000D0463" w:rsidRDefault="000D0463" w:rsidP="000D0463">
      <w:r>
        <w:t>Filmünk a 19. században játszódik, amikor a hazai, anyanyelvi drámaírás és színjátszás még csak születőben van. Kultúrtörténetileg érdekes téma – gondolhatnánk, de aztán rájövünk, hogy jóval több forgott kockán a „hősidőkben”, mint hogy lesz-e és mikor lesz egy hányattatott sorsú, lelkes magyar színtársulatnak állandó színháza és közönsége.</w:t>
      </w:r>
    </w:p>
    <w:p w:rsidR="000D0463" w:rsidRDefault="000D0463" w:rsidP="000D0463">
      <w:r>
        <w:t xml:space="preserve">Történelmi tanulmányainkból tudjuk, hogy a bécsi udvar célja hazánk birodalomba való beolvasztása volt, s azt is, hogyan vezetett ez a reformkor nagy egyéni teljesítményeihez, majd a szabadságharchoz. De gondolná-e valaki, hogy  tucatnyi „csepűrágó” , köztük egy Déryné nevű szubrett hozzájárulhatott érdemben a magyar </w:t>
      </w:r>
      <w:proofErr w:type="gramStart"/>
      <w:r>
        <w:t>kultúra</w:t>
      </w:r>
      <w:proofErr w:type="gramEnd"/>
      <w:r>
        <w:t xml:space="preserve"> sőt a magyarság megmaradásához? A film az állítja, hogy igen. Méghozzá egyszerűen, nagy erővel állítja ezt.</w:t>
      </w:r>
    </w:p>
    <w:p w:rsidR="000D0463" w:rsidRDefault="000D0463" w:rsidP="000D0463">
      <w:r>
        <w:t xml:space="preserve">Látjuk, ahogy német színházba jár a magyar úri közönség, de a „mi” társulatunknak mennie kell Pestről, mert szúrja a hatalom szemét a színpadon kimondott magyar szó. Eközben megszületik drámairodalmunk csúcsa, a Bánk bán. Belelátunk a vándorszínész-lét minden nyomorúságába és szépségébe.  A film egyik tetőpontja, amikor a vásározó szűrös-gubás, fáradt parasztemberek együtt a színészekkel közös éneklésben, táncban fejezik ki a nemzeti öntudat fellobbanását a kupecekkel szemben.  A „teátrálisták” ettől még éheznek. Miskolcon egy kocsiszínt alakítanak színpaddá, de az emberek jeges szélben is mennek nézni az előadást, senkit sem érdekel, </w:t>
      </w:r>
      <w:proofErr w:type="gramStart"/>
      <w:r>
        <w:t>hogy  Déryné</w:t>
      </w:r>
      <w:proofErr w:type="gramEnd"/>
      <w:r>
        <w:t xml:space="preserve"> csupasz vállát befödi a hó.</w:t>
      </w:r>
    </w:p>
    <w:p w:rsidR="000D0463" w:rsidRDefault="000D0463" w:rsidP="000D0463">
      <w:r>
        <w:t>Ez talán – mai szemmel nézve – a film leghatásosabb, egyúttal leghihetetlenebb jelente is. Hiszen hol látunk ma efféle elhivatottságot a színészek, s ekkora odaadást a közönség részéről? Ez valóban így ment akkor, vagy csak egy hatásvadász jelenet? Sokat vitáztunk erről, de más kérdések is fölmerültek. Például, hogyan mehetett át cenzúrán a legsötétebb sztálinista időkben (1951) egy ilyen nemzeti öntudatot sugárzó és erősítő film?</w:t>
      </w:r>
    </w:p>
    <w:p w:rsidR="000D0463" w:rsidRDefault="000D0463" w:rsidP="000D0463">
      <w:r>
        <w:t xml:space="preserve">De már amiatt, hogy vitára és gondolkodásra késztetett, megérte megnézni. Meglepően többet kaptunk, mint amennyit vártunk a filmtechnikától is. A színészek játéka (Tolnay Klári, </w:t>
      </w:r>
      <w:proofErr w:type="spellStart"/>
      <w:r>
        <w:t>Sárdy</w:t>
      </w:r>
      <w:proofErr w:type="spellEnd"/>
      <w:r>
        <w:t xml:space="preserve"> János, stb.) kiváló volt. Mindez kárpótolt a hallgathatatlan operaáriákért is.</w:t>
      </w:r>
    </w:p>
    <w:p w:rsidR="000D0463" w:rsidRDefault="000D0463" w:rsidP="000D0463">
      <w:r>
        <w:t xml:space="preserve"> Azoknak ajánljuk, akik bíznak abban, hogy lesz még valaha elhivatott magyar színjátszás.</w:t>
      </w:r>
    </w:p>
    <w:p w:rsidR="000D0463" w:rsidRDefault="000D0463" w:rsidP="000D0463">
      <w:r>
        <w:t>„</w:t>
      </w:r>
      <w:proofErr w:type="spellStart"/>
      <w:r>
        <w:t>Csakazértis</w:t>
      </w:r>
      <w:proofErr w:type="spellEnd"/>
      <w:r>
        <w:t>”.</w:t>
      </w:r>
    </w:p>
    <w:p w:rsidR="00821241" w:rsidRDefault="000D0463">
      <w:bookmarkStart w:id="0" w:name="_GoBack"/>
      <w:bookmarkEnd w:id="0"/>
    </w:p>
    <w:sectPr w:rsidR="0082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3"/>
    <w:rsid w:val="000D0463"/>
    <w:rsid w:val="00462342"/>
    <w:rsid w:val="009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C327-50A1-4507-B9CE-2C29C5B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2180</Characters>
  <Application>Microsoft Office Word</Application>
  <DocSecurity>0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Ragány Edina</dc:creator>
  <cp:keywords/>
  <dc:description/>
  <cp:lastModifiedBy>Ragány Edina</cp:lastModifiedBy>
  <cp:revision>1</cp:revision>
  <dcterms:created xsi:type="dcterms:W3CDTF">2021-03-21T22:23:00Z</dcterms:created>
  <dcterms:modified xsi:type="dcterms:W3CDTF">2021-03-21T22:23:00Z</dcterms:modified>
</cp:coreProperties>
</file>