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4457284" w:rsidP="74457284" w:rsidRDefault="74457284" w14:paraId="797544E1" w14:textId="3B8272AE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Budapest, 1850.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szeptember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9.</w:t>
      </w:r>
    </w:p>
    <w:p w:rsidR="74457284" w:rsidP="74457284" w:rsidRDefault="74457284" w14:paraId="0E8922F4" w14:textId="097D2BB1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</w:p>
    <w:p w:rsidR="74457284" w:rsidP="74457284" w:rsidRDefault="74457284" w14:paraId="55C185A0" w14:textId="3091B7E1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Tisztelt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Erkel Ferenc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Úr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!</w:t>
      </w:r>
    </w:p>
    <w:p w:rsidR="74457284" w:rsidP="74457284" w:rsidRDefault="74457284" w14:paraId="6F1F5649" w14:textId="37A889EB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</w:p>
    <w:p w:rsidR="74457284" w:rsidP="74457284" w:rsidRDefault="74457284" w14:paraId="1FB417AD" w14:textId="5C9DFC03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Kiváló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örvendeteség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számomra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az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Ön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levele,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melyben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újra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felkért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szövegkönyvírói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feladattal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mely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az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útravaló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Bánk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bán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operát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hivatott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megörökíteni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.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Biztos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vagyok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benne,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hogy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ez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fenséges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darab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nagy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sikert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fog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aratni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és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az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Ön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zenéje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még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inkább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kiemeli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majd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az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érzelmeit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.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Hálás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vagyok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bizalmáért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és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igyekszem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minden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erőmmel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hozzájárulni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sikerhez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bár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egészségi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állapotom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mostanában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kissé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ingatag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.</w:t>
      </w:r>
    </w:p>
    <w:p w:rsidR="74457284" w:rsidP="74457284" w:rsidRDefault="74457284" w14:paraId="357EED99" w14:textId="147DC7FE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</w:p>
    <w:p w:rsidR="74457284" w:rsidP="74457284" w:rsidRDefault="74457284" w14:paraId="0E57AD9B" w14:textId="1F461AA9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Elolvastam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Katona József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drámáját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mely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igazán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figyelemre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méltó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mű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.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Úgy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gondolom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hogy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az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Ön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zenéje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ízlésesen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ellensúlyozza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majd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azt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modoros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megnyilvánulásokat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melyek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talán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kicsit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korszerűsítést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igényelnek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.</w:t>
      </w:r>
    </w:p>
    <w:p w:rsidR="74457284" w:rsidP="74457284" w:rsidRDefault="74457284" w14:paraId="6BC87D5B" w14:textId="5800B2AB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</w:p>
    <w:p w:rsidR="74457284" w:rsidP="74457284" w:rsidRDefault="74457284" w14:paraId="519F6059" w14:textId="1742FC82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A Melinda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halálának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megjelenítésével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kapcsolatban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felmerült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bennem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ötlet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hogy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hogyan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lehetne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tüzet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szimbolikusan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ábrázolni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színpadon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anélkül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hogy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valódi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veszélyt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jelentene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. Egy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másik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ötlet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pedig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az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hogy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fiú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Soma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sorsának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alakítása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során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tragédia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fokozásával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még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mélyebb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érzelmi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hatást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érhetünk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el.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Esetlegesen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másképp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is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életét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vesztheti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szereplő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.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Emellett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Bánk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és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Melinda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érzelmeit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búcsújukba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amikor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bánk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elmegy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erősebben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jeleníteném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meg,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ezzel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is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izzítva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hangulatot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 .</w:t>
      </w:r>
    </w:p>
    <w:p w:rsidR="74457284" w:rsidP="74457284" w:rsidRDefault="74457284" w14:paraId="418A1A22" w14:textId="177B9719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Izidóra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szerelmi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szálát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nem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jelenítem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meg,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ahogy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szereplőt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sem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hiszen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nem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jelentős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egyszerűen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csak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jelentéktelennek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látom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státusza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miatt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hiszen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se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nem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rossz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se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nem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jó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valamint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hiúés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szeszélyes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először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legnagyobb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sértettséggel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távozni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akar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királynőtől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majd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pedig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ő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siratja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leginkább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úrnőjét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. </w:t>
      </w:r>
    </w:p>
    <w:p w:rsidR="74457284" w:rsidP="74457284" w:rsidRDefault="74457284" w14:paraId="2E9D7BD8" w14:textId="4B7F03F3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</w:p>
    <w:p w:rsidR="74457284" w:rsidP="74457284" w:rsidRDefault="74457284" w14:paraId="451D59EE" w14:textId="1C8F4CF3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Az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aktuális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politikai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helyzet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miatt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javasoltam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néhány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változtatást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egyes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karakterek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és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események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kapcsán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. Az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uralkodó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karakterének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keményebb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férfiasabb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megjelenést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javasolnék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míg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Gertrudis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alakjában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gonoszság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sötétség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tudatát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erősíteném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merániaikban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úgyszintén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.</w:t>
      </w:r>
    </w:p>
    <w:p w:rsidR="74457284" w:rsidP="74457284" w:rsidRDefault="74457284" w14:paraId="7FF36F5B" w14:textId="2FADFEB4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</w:p>
    <w:p w:rsidR="74457284" w:rsidP="74457284" w:rsidRDefault="74457284" w14:paraId="0018EB87" w14:textId="71B546E5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</w:p>
    <w:p w:rsidR="74457284" w:rsidP="74457284" w:rsidRDefault="74457284" w14:paraId="40E7A562" w14:textId="16DF8A57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Fontosnak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tartom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hogy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darabban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hangsúlyozzuk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közösség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erejét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és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szabadságvágy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fontosságát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.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Ezért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javasolnám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hogy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Tiborcznak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is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nyújtsunk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különösen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fontos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szerepet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történetben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,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hogy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így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még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inkább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jobbágyok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felé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irányuló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tiszteletteljes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megközelítés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hangsúlyozódjon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.</w:t>
      </w:r>
    </w:p>
    <w:p w:rsidR="74457284" w:rsidP="74457284" w:rsidRDefault="74457284" w14:paraId="43D96AA1" w14:textId="372D84BA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</w:p>
    <w:p w:rsidR="74457284" w:rsidP="74457284" w:rsidRDefault="74457284" w14:paraId="36FC9435" w14:textId="2473F481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Köszönöm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lehetőséget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és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tisztelettel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várom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a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találkozást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.</w:t>
      </w:r>
    </w:p>
    <w:p w:rsidR="74457284" w:rsidP="74457284" w:rsidRDefault="74457284" w14:paraId="170DEEC6" w14:textId="656219C1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</w:p>
    <w:p w:rsidR="74457284" w:rsidP="74457284" w:rsidRDefault="74457284" w14:paraId="4A39ACAC" w14:textId="1D236B63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Alázatos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 xml:space="preserve"> 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köszönés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,</w:t>
      </w:r>
    </w:p>
    <w:p w:rsidR="74457284" w:rsidP="74457284" w:rsidRDefault="74457284" w14:paraId="581DB7A5" w14:textId="548137B5">
      <w:pPr>
        <w:pStyle w:val="Normal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</w:pP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Eg</w:t>
      </w:r>
      <w:r w:rsidRPr="74457284" w:rsidR="7445728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32"/>
          <w:szCs w:val="32"/>
          <w:lang w:val="en-US"/>
        </w:rPr>
        <w:t>ressy Béni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5B9DD1"/>
    <w:rsid w:val="725B9DD1"/>
    <w:rsid w:val="744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9DD1"/>
  <w15:chartTrackingRefBased/>
  <w15:docId w15:val="{4A8694F2-E85D-464E-863E-5A00F0BAD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2024-04-30T16:14:05.6875707Z</dcterms:created>
  <dcterms:modified xsi:type="dcterms:W3CDTF">2024-04-30T19:18:49.9377093Z</dcterms:modified>
  <dc:creator>Fülöp Emese</dc:creator>
  <lastModifiedBy>Fülöp Emese</lastModifiedBy>
</coreProperties>
</file>