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5F5" w:rsidRDefault="007305F5" w:rsidP="007305F5">
      <w:pPr>
        <w:spacing w:after="0" w:line="240" w:lineRule="auto"/>
        <w:jc w:val="center"/>
        <w:rPr>
          <w:rFonts w:ascii="ITC Zapf Chancery" w:eastAsia="Times New Roman" w:hAnsi="ITC Zapf Chancery" w:cs="Tahoma"/>
          <w:sz w:val="28"/>
          <w:szCs w:val="28"/>
          <w:lang w:eastAsia="hu-HU"/>
        </w:rPr>
      </w:pPr>
    </w:p>
    <w:p w:rsidR="007305F5" w:rsidRDefault="007305F5" w:rsidP="007305F5">
      <w:pPr>
        <w:spacing w:after="0" w:line="240" w:lineRule="auto"/>
        <w:jc w:val="center"/>
        <w:rPr>
          <w:rFonts w:ascii="ITC Zapf Chancery" w:eastAsia="Times New Roman" w:hAnsi="ITC Zapf Chancery" w:cs="Tahoma"/>
          <w:sz w:val="28"/>
          <w:szCs w:val="28"/>
          <w:lang w:eastAsia="hu-HU"/>
        </w:rPr>
      </w:pPr>
    </w:p>
    <w:p w:rsidR="007305F5" w:rsidRDefault="007305F5" w:rsidP="007305F5">
      <w:pPr>
        <w:spacing w:after="0" w:line="240" w:lineRule="auto"/>
        <w:jc w:val="center"/>
        <w:rPr>
          <w:rFonts w:ascii="ITC Zapf Chancery" w:eastAsia="Times New Roman" w:hAnsi="ITC Zapf Chancery" w:cs="Tahoma"/>
          <w:sz w:val="28"/>
          <w:szCs w:val="28"/>
          <w:lang w:eastAsia="hu-HU"/>
        </w:rPr>
      </w:pPr>
    </w:p>
    <w:p w:rsidR="007305F5" w:rsidRDefault="007305F5" w:rsidP="007305F5">
      <w:pPr>
        <w:spacing w:after="0" w:line="240" w:lineRule="auto"/>
        <w:jc w:val="center"/>
        <w:rPr>
          <w:rFonts w:ascii="ITC Zapf Chancery" w:eastAsia="Times New Roman" w:hAnsi="ITC Zapf Chancery" w:cs="Tahoma"/>
          <w:sz w:val="28"/>
          <w:szCs w:val="28"/>
          <w:lang w:eastAsia="hu-HU"/>
        </w:rPr>
      </w:pPr>
    </w:p>
    <w:p w:rsidR="007305F5" w:rsidRDefault="007305F5" w:rsidP="007305F5">
      <w:pPr>
        <w:spacing w:after="0" w:line="240" w:lineRule="auto"/>
        <w:jc w:val="center"/>
        <w:rPr>
          <w:rFonts w:ascii="ITC Zapf Chancery" w:eastAsia="Times New Roman" w:hAnsi="ITC Zapf Chancery" w:cs="Tahoma"/>
          <w:sz w:val="28"/>
          <w:szCs w:val="28"/>
          <w:lang w:eastAsia="hu-HU"/>
        </w:rPr>
      </w:pPr>
    </w:p>
    <w:p w:rsidR="007305F5" w:rsidRDefault="007305F5" w:rsidP="007305F5">
      <w:pPr>
        <w:spacing w:after="0" w:line="240" w:lineRule="auto"/>
        <w:jc w:val="center"/>
        <w:rPr>
          <w:rFonts w:ascii="ITC Zapf Chancery" w:eastAsia="Times New Roman" w:hAnsi="ITC Zapf Chancery" w:cs="Tahoma"/>
          <w:sz w:val="28"/>
          <w:szCs w:val="28"/>
          <w:lang w:eastAsia="hu-HU"/>
        </w:rPr>
      </w:pPr>
    </w:p>
    <w:p w:rsidR="007305F5" w:rsidRDefault="007305F5" w:rsidP="007305F5">
      <w:pPr>
        <w:spacing w:after="0" w:line="240" w:lineRule="auto"/>
        <w:jc w:val="center"/>
        <w:rPr>
          <w:rFonts w:ascii="ITC Zapf Chancery" w:eastAsia="Times New Roman" w:hAnsi="ITC Zapf Chancery" w:cs="Tahoma"/>
          <w:sz w:val="28"/>
          <w:szCs w:val="28"/>
          <w:lang w:eastAsia="hu-HU"/>
        </w:rPr>
      </w:pPr>
    </w:p>
    <w:p w:rsidR="007305F5" w:rsidRDefault="007305F5" w:rsidP="007305F5">
      <w:pPr>
        <w:spacing w:after="0" w:line="240" w:lineRule="auto"/>
        <w:jc w:val="center"/>
        <w:rPr>
          <w:rFonts w:ascii="ITC Zapf Chancery" w:eastAsia="Times New Roman" w:hAnsi="ITC Zapf Chancery" w:cs="Tahoma"/>
          <w:sz w:val="28"/>
          <w:szCs w:val="28"/>
          <w:lang w:eastAsia="hu-HU"/>
        </w:rPr>
      </w:pPr>
      <w:r w:rsidRPr="007305F5">
        <w:rPr>
          <w:rFonts w:ascii="ITC Zapf Chancery" w:eastAsia="Times New Roman" w:hAnsi="ITC Zapf Chancery" w:cs="Tahoma"/>
          <w:sz w:val="28"/>
          <w:szCs w:val="28"/>
          <w:lang w:eastAsia="hu-HU"/>
        </w:rPr>
        <w:drawing>
          <wp:inline distT="0" distB="0" distL="0" distR="0">
            <wp:extent cx="3393098" cy="4924425"/>
            <wp:effectExtent l="19050" t="0" r="0" b="0"/>
            <wp:docPr id="5" name="Kép 1" descr="https://www.hung-art.hu/vezetes/madach/menu_hu/workhu/aj_mi186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hung-art.hu/vezetes/madach/menu_hu/workhu/aj_mi1861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098" cy="492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5F5" w:rsidRDefault="007305F5" w:rsidP="004825FD">
      <w:pPr>
        <w:spacing w:after="0" w:line="240" w:lineRule="auto"/>
        <w:jc w:val="both"/>
        <w:rPr>
          <w:rFonts w:ascii="ITC Zapf Chancery" w:eastAsia="Times New Roman" w:hAnsi="ITC Zapf Chancery" w:cs="Tahoma"/>
          <w:sz w:val="28"/>
          <w:szCs w:val="28"/>
          <w:lang w:eastAsia="hu-HU"/>
        </w:rPr>
      </w:pPr>
    </w:p>
    <w:p w:rsidR="007305F5" w:rsidRDefault="007305F5" w:rsidP="004825FD">
      <w:pPr>
        <w:spacing w:after="0" w:line="240" w:lineRule="auto"/>
        <w:jc w:val="both"/>
        <w:rPr>
          <w:rFonts w:ascii="ITC Zapf Chancery" w:eastAsia="Times New Roman" w:hAnsi="ITC Zapf Chancery" w:cs="Tahoma"/>
          <w:sz w:val="28"/>
          <w:szCs w:val="28"/>
          <w:lang w:eastAsia="hu-HU"/>
        </w:rPr>
      </w:pPr>
    </w:p>
    <w:p w:rsidR="007305F5" w:rsidRDefault="007305F5" w:rsidP="004825FD">
      <w:pPr>
        <w:spacing w:after="0" w:line="240" w:lineRule="auto"/>
        <w:jc w:val="both"/>
        <w:rPr>
          <w:rFonts w:ascii="ITC Zapf Chancery" w:eastAsia="Times New Roman" w:hAnsi="ITC Zapf Chancery" w:cs="Tahoma"/>
          <w:sz w:val="28"/>
          <w:szCs w:val="28"/>
          <w:lang w:eastAsia="hu-HU"/>
        </w:rPr>
      </w:pPr>
    </w:p>
    <w:p w:rsidR="007305F5" w:rsidRDefault="007305F5">
      <w:pPr>
        <w:rPr>
          <w:rFonts w:ascii="ITC Zapf Chancery" w:eastAsia="Times New Roman" w:hAnsi="ITC Zapf Chancery" w:cs="Tahoma"/>
          <w:sz w:val="28"/>
          <w:szCs w:val="28"/>
          <w:lang w:eastAsia="hu-HU"/>
        </w:rPr>
      </w:pPr>
      <w:r>
        <w:rPr>
          <w:rFonts w:ascii="ITC Zapf Chancery" w:eastAsia="Times New Roman" w:hAnsi="ITC Zapf Chancery" w:cs="Tahoma"/>
          <w:sz w:val="28"/>
          <w:szCs w:val="28"/>
          <w:lang w:eastAsia="hu-HU"/>
        </w:rPr>
        <w:br w:type="page"/>
      </w:r>
    </w:p>
    <w:p w:rsidR="00C908F0" w:rsidRPr="004825FD" w:rsidRDefault="00C908F0" w:rsidP="007305F5">
      <w:pPr>
        <w:spacing w:after="0" w:line="240" w:lineRule="auto"/>
        <w:jc w:val="center"/>
        <w:rPr>
          <w:rFonts w:ascii="ITC Zapf Chancery" w:eastAsia="Times New Roman" w:hAnsi="ITC Zapf Chancery" w:cs="Tahoma"/>
          <w:sz w:val="28"/>
          <w:szCs w:val="28"/>
          <w:lang w:eastAsia="hu-HU"/>
        </w:rPr>
      </w:pPr>
      <w:r w:rsidRPr="004825FD">
        <w:rPr>
          <w:rFonts w:ascii="ITC Zapf Chancery" w:eastAsia="Times New Roman" w:hAnsi="ITC Zapf Chancery" w:cs="Tahoma"/>
          <w:sz w:val="28"/>
          <w:szCs w:val="28"/>
          <w:lang w:eastAsia="hu-HU"/>
        </w:rPr>
        <w:lastRenderedPageBreak/>
        <w:t>Tisztelt Kedves Barátom!</w:t>
      </w:r>
    </w:p>
    <w:p w:rsidR="00C908F0" w:rsidRPr="004825FD" w:rsidRDefault="00C908F0" w:rsidP="004825FD">
      <w:pPr>
        <w:spacing w:after="0" w:line="240" w:lineRule="auto"/>
        <w:jc w:val="both"/>
        <w:rPr>
          <w:rFonts w:ascii="ITC Zapf Chancery" w:eastAsia="Times New Roman" w:hAnsi="ITC Zapf Chancery" w:cs="Tahoma"/>
          <w:sz w:val="28"/>
          <w:szCs w:val="28"/>
          <w:lang w:eastAsia="hu-HU"/>
        </w:rPr>
      </w:pPr>
    </w:p>
    <w:p w:rsidR="00C908F0" w:rsidRPr="004825FD" w:rsidRDefault="006D094C" w:rsidP="004825FD">
      <w:pPr>
        <w:spacing w:after="0" w:line="240" w:lineRule="auto"/>
        <w:jc w:val="both"/>
        <w:rPr>
          <w:rFonts w:ascii="ITC Zapf Chancery" w:eastAsia="Times New Roman" w:hAnsi="ITC Zapf Chancery" w:cs="Tahoma"/>
          <w:sz w:val="28"/>
          <w:szCs w:val="28"/>
          <w:lang w:eastAsia="hu-HU"/>
        </w:rPr>
      </w:pPr>
      <w:r w:rsidRPr="004825FD">
        <w:rPr>
          <w:rFonts w:ascii="ITC Zapf Chancery" w:eastAsia="Times New Roman" w:hAnsi="ITC Zapf Chancery" w:cs="Tahoma"/>
          <w:sz w:val="28"/>
          <w:szCs w:val="28"/>
          <w:lang w:eastAsia="hu-HU"/>
        </w:rPr>
        <w:t xml:space="preserve">Igen megtisztelve érzem magam, minekutána kézhez kaptam leveledet. Egyre jobban örülök annak, miután több ismerősöm előtt említettem, hogy írtam egy drámai költeményt, </w:t>
      </w:r>
      <w:r w:rsidR="008A3A74" w:rsidRPr="004825FD">
        <w:rPr>
          <w:rFonts w:ascii="ITC Zapf Chancery" w:eastAsia="Times New Roman" w:hAnsi="ITC Zapf Chancery" w:cs="Tahoma"/>
          <w:sz w:val="28"/>
          <w:szCs w:val="28"/>
          <w:lang w:eastAsia="hu-HU"/>
        </w:rPr>
        <w:t xml:space="preserve">- </w:t>
      </w:r>
      <w:r w:rsidRPr="004825FD">
        <w:rPr>
          <w:rFonts w:ascii="ITC Zapf Chancery" w:eastAsia="Times New Roman" w:hAnsi="ITC Zapf Chancery" w:cs="Tahoma"/>
          <w:sz w:val="28"/>
          <w:szCs w:val="28"/>
          <w:lang w:eastAsia="hu-HU"/>
        </w:rPr>
        <w:t>melyben az isten ördög, Ádám Luther; hogy játszódik az égben, az űrben, a föld sok helyszínén, a teremtéssel kezdődik,</w:t>
      </w:r>
      <w:r w:rsidR="008A3A74" w:rsidRPr="004825FD">
        <w:rPr>
          <w:rFonts w:ascii="ITC Zapf Chancery" w:eastAsia="Times New Roman" w:hAnsi="ITC Zapf Chancery" w:cs="Tahoma"/>
          <w:sz w:val="28"/>
          <w:szCs w:val="28"/>
          <w:lang w:eastAsia="hu-HU"/>
        </w:rPr>
        <w:t xml:space="preserve"> </w:t>
      </w:r>
      <w:proofErr w:type="gramStart"/>
      <w:r w:rsidR="008A3A74" w:rsidRPr="004825FD">
        <w:rPr>
          <w:rFonts w:ascii="ITC Zapf Chancery" w:eastAsia="Times New Roman" w:hAnsi="ITC Zapf Chancery" w:cs="Tahoma"/>
          <w:sz w:val="28"/>
          <w:szCs w:val="28"/>
          <w:lang w:eastAsia="hu-HU"/>
        </w:rPr>
        <w:t>-  ismerőseim</w:t>
      </w:r>
      <w:proofErr w:type="gramEnd"/>
      <w:r w:rsidR="008A3A74" w:rsidRPr="004825FD">
        <w:rPr>
          <w:rFonts w:ascii="ITC Zapf Chancery" w:eastAsia="Times New Roman" w:hAnsi="ITC Zapf Chancery" w:cs="Tahoma"/>
          <w:sz w:val="28"/>
          <w:szCs w:val="28"/>
          <w:lang w:eastAsia="hu-HU"/>
        </w:rPr>
        <w:t xml:space="preserve"> </w:t>
      </w:r>
      <w:proofErr w:type="spellStart"/>
      <w:r w:rsidR="008A3A74" w:rsidRPr="004825FD">
        <w:rPr>
          <w:rFonts w:ascii="ITC Zapf Chancery" w:eastAsia="Times New Roman" w:hAnsi="ITC Zapf Chancery" w:cs="Tahoma"/>
          <w:sz w:val="28"/>
          <w:szCs w:val="28"/>
          <w:lang w:eastAsia="hu-HU"/>
        </w:rPr>
        <w:t>mosoly</w:t>
      </w:r>
      <w:r w:rsidRPr="004825FD">
        <w:rPr>
          <w:rFonts w:ascii="ITC Zapf Chancery" w:eastAsia="Times New Roman" w:hAnsi="ITC Zapf Chancery" w:cs="Tahoma"/>
          <w:sz w:val="28"/>
          <w:szCs w:val="28"/>
          <w:lang w:eastAsia="hu-HU"/>
        </w:rPr>
        <w:t>gtak</w:t>
      </w:r>
      <w:proofErr w:type="spellEnd"/>
      <w:r w:rsidR="008A3A74" w:rsidRPr="004825FD">
        <w:rPr>
          <w:rFonts w:ascii="ITC Zapf Chancery" w:eastAsia="Times New Roman" w:hAnsi="ITC Zapf Chancery" w:cs="Tahoma"/>
          <w:sz w:val="28"/>
          <w:szCs w:val="28"/>
          <w:lang w:eastAsia="hu-HU"/>
        </w:rPr>
        <w:t>, de elolvasni nem akarta senki.</w:t>
      </w:r>
      <w:r w:rsidRPr="004825FD">
        <w:rPr>
          <w:rFonts w:ascii="ITC Zapf Chancery" w:eastAsia="Times New Roman" w:hAnsi="ITC Zapf Chancery" w:cs="Tahoma"/>
          <w:sz w:val="28"/>
          <w:szCs w:val="28"/>
          <w:lang w:eastAsia="hu-HU"/>
        </w:rPr>
        <w:t xml:space="preserve"> </w:t>
      </w:r>
      <w:proofErr w:type="spellStart"/>
      <w:r w:rsidRPr="004825FD">
        <w:rPr>
          <w:rFonts w:ascii="ITC Zapf Chancery" w:eastAsia="Times New Roman" w:hAnsi="ITC Zapf Chancery" w:cs="Tahoma"/>
          <w:sz w:val="28"/>
          <w:szCs w:val="28"/>
          <w:lang w:eastAsia="hu-HU"/>
        </w:rPr>
        <w:t>Szontágh</w:t>
      </w:r>
      <w:proofErr w:type="spellEnd"/>
      <w:r w:rsidRPr="004825FD">
        <w:rPr>
          <w:rFonts w:ascii="ITC Zapf Chancery" w:eastAsia="Times New Roman" w:hAnsi="ITC Zapf Chancery" w:cs="Tahoma"/>
          <w:sz w:val="28"/>
          <w:szCs w:val="28"/>
          <w:lang w:eastAsia="hu-HU"/>
        </w:rPr>
        <w:t xml:space="preserve"> Pál barátom sürgetésére adtam a Te kezedbe a kéziratot, Kedves Barátom. </w:t>
      </w:r>
    </w:p>
    <w:p w:rsidR="004825FD" w:rsidRPr="004825FD" w:rsidRDefault="004825FD" w:rsidP="004825FD">
      <w:pPr>
        <w:spacing w:after="0" w:line="240" w:lineRule="auto"/>
        <w:jc w:val="both"/>
        <w:rPr>
          <w:rFonts w:ascii="ITC Zapf Chancery" w:eastAsia="Times New Roman" w:hAnsi="ITC Zapf Chancery" w:cs="Tahoma"/>
          <w:sz w:val="28"/>
          <w:szCs w:val="28"/>
          <w:lang w:eastAsia="hu-HU"/>
        </w:rPr>
      </w:pPr>
    </w:p>
    <w:p w:rsidR="00C908F0" w:rsidRDefault="00521909" w:rsidP="004825FD">
      <w:pPr>
        <w:spacing w:after="0" w:line="240" w:lineRule="auto"/>
        <w:jc w:val="both"/>
        <w:rPr>
          <w:rFonts w:ascii="ITC Zapf Chancery" w:eastAsia="Times New Roman" w:hAnsi="ITC Zapf Chancery" w:cs="Tahoma"/>
          <w:sz w:val="28"/>
          <w:szCs w:val="28"/>
          <w:lang w:eastAsia="hu-HU"/>
        </w:rPr>
      </w:pPr>
      <w:r w:rsidRPr="004825FD">
        <w:rPr>
          <w:rFonts w:ascii="ITC Zapf Chancery" w:eastAsia="Times New Roman" w:hAnsi="ITC Zapf Chancery" w:cs="Tahoma"/>
          <w:sz w:val="28"/>
          <w:szCs w:val="28"/>
          <w:lang w:eastAsia="hu-HU"/>
        </w:rPr>
        <w:t xml:space="preserve">Közös ismerősünk hozta tudomásomra tapintatosan, hogy az első szín olvastán félretetted az ismeretlen, vidéki földesúr művét. Szerencsésnek érezhetem magam, </w:t>
      </w:r>
      <w:r w:rsidR="004825FD" w:rsidRPr="004825FD">
        <w:rPr>
          <w:rFonts w:ascii="ITC Zapf Chancery" w:eastAsia="Times New Roman" w:hAnsi="ITC Zapf Chancery" w:cs="Tahoma"/>
          <w:sz w:val="28"/>
          <w:szCs w:val="28"/>
          <w:lang w:eastAsia="hu-HU"/>
        </w:rPr>
        <w:t xml:space="preserve">hogy </w:t>
      </w:r>
      <w:r w:rsidRPr="004825FD">
        <w:rPr>
          <w:rFonts w:ascii="ITC Zapf Chancery" w:eastAsia="Times New Roman" w:hAnsi="ITC Zapf Chancery" w:cs="Tahoma"/>
          <w:sz w:val="28"/>
          <w:szCs w:val="28"/>
          <w:lang w:eastAsia="hu-HU"/>
        </w:rPr>
        <w:t>végül vetted a fáradságot, és kevés idődből áldoztál arra</w:t>
      </w:r>
      <w:r w:rsidR="00F74FF5" w:rsidRPr="004825FD">
        <w:rPr>
          <w:rFonts w:ascii="ITC Zapf Chancery" w:eastAsia="Times New Roman" w:hAnsi="ITC Zapf Chancery" w:cs="Tahoma"/>
          <w:sz w:val="28"/>
          <w:szCs w:val="28"/>
          <w:lang w:eastAsia="hu-HU"/>
        </w:rPr>
        <w:t>,</w:t>
      </w:r>
      <w:r w:rsidRPr="004825FD">
        <w:rPr>
          <w:rFonts w:ascii="ITC Zapf Chancery" w:eastAsia="Times New Roman" w:hAnsi="ITC Zapf Chancery" w:cs="Tahoma"/>
          <w:sz w:val="28"/>
          <w:szCs w:val="28"/>
          <w:lang w:eastAsia="hu-HU"/>
        </w:rPr>
        <w:t xml:space="preserve"> hogy mégis végigolvasd 4000 sor </w:t>
      </w:r>
      <w:proofErr w:type="gramStart"/>
      <w:r w:rsidRPr="004825FD">
        <w:rPr>
          <w:rFonts w:ascii="ITC Zapf Chancery" w:eastAsia="Times New Roman" w:hAnsi="ITC Zapf Chancery" w:cs="Tahoma"/>
          <w:sz w:val="28"/>
          <w:szCs w:val="28"/>
          <w:lang w:eastAsia="hu-HU"/>
        </w:rPr>
        <w:t>körüli hosszúságú</w:t>
      </w:r>
      <w:proofErr w:type="gramEnd"/>
      <w:r w:rsidRPr="004825FD">
        <w:rPr>
          <w:rFonts w:ascii="ITC Zapf Chancery" w:eastAsia="Times New Roman" w:hAnsi="ITC Zapf Chancery" w:cs="Tahoma"/>
          <w:sz w:val="28"/>
          <w:szCs w:val="28"/>
          <w:lang w:eastAsia="hu-HU"/>
        </w:rPr>
        <w:t xml:space="preserve"> művemet.</w:t>
      </w:r>
      <w:r w:rsidR="00F74FF5" w:rsidRPr="004825FD">
        <w:rPr>
          <w:rFonts w:ascii="ITC Zapf Chancery" w:eastAsia="Times New Roman" w:hAnsi="ITC Zapf Chancery" w:cs="Tahoma"/>
          <w:sz w:val="28"/>
          <w:szCs w:val="28"/>
          <w:lang w:eastAsia="hu-HU"/>
        </w:rPr>
        <w:t xml:space="preserve"> Elragadtatottan olvastam előző leveledben, hogy igen jeles műnek tituláltad próbálkozásomat a kompozíció és koncepció tekintetében. Nagyon fontos számomra művem megítélése általad.</w:t>
      </w:r>
    </w:p>
    <w:p w:rsidR="007305F5" w:rsidRPr="004825FD" w:rsidRDefault="007305F5" w:rsidP="004825FD">
      <w:pPr>
        <w:spacing w:after="0" w:line="240" w:lineRule="auto"/>
        <w:jc w:val="both"/>
        <w:rPr>
          <w:rFonts w:ascii="ITC Zapf Chancery" w:eastAsia="Times New Roman" w:hAnsi="ITC Zapf Chancery" w:cs="Tahoma"/>
          <w:sz w:val="28"/>
          <w:szCs w:val="28"/>
          <w:lang w:eastAsia="hu-HU"/>
        </w:rPr>
      </w:pPr>
    </w:p>
    <w:p w:rsidR="00521909" w:rsidRDefault="00987B4B" w:rsidP="004825FD">
      <w:pPr>
        <w:spacing w:after="0" w:line="240" w:lineRule="auto"/>
        <w:jc w:val="both"/>
        <w:rPr>
          <w:rFonts w:ascii="ITC Zapf Chancery" w:eastAsia="Times New Roman" w:hAnsi="ITC Zapf Chancery" w:cs="Tahoma"/>
          <w:sz w:val="28"/>
          <w:szCs w:val="28"/>
          <w:lang w:eastAsia="hu-HU"/>
        </w:rPr>
      </w:pPr>
      <w:r w:rsidRPr="004825FD">
        <w:rPr>
          <w:rFonts w:ascii="ITC Zapf Chancery" w:eastAsia="Times New Roman" w:hAnsi="ITC Zapf Chancery" w:cs="Tahoma"/>
          <w:sz w:val="28"/>
          <w:szCs w:val="28"/>
          <w:lang w:eastAsia="hu-HU"/>
        </w:rPr>
        <w:t xml:space="preserve">Eszmei-tartalmi szempontból nem változtattál a Tragédián. Ezt nagy elismerésnek veszem Tőled. Azt is tudomásomra hoztad, hogy a verselésben és a nyelvben találtál nehézkességet, gondolva, hogy a lírai részek nem eléggé zengők. Erre vonatkozó segítő tanácsaidat természetesen megfogadom. Ha nem az én művemről és rólam lenne szó, kacagtató lenne a tény, hogy csekély változtatást említesz, végül pedig több mint 5000-re rúg a javítások száma. </w:t>
      </w:r>
      <w:r w:rsidR="00487BC2" w:rsidRPr="004825FD">
        <w:rPr>
          <w:rFonts w:ascii="ITC Zapf Chancery" w:eastAsia="Times New Roman" w:hAnsi="ITC Zapf Chancery" w:cs="Tahoma"/>
          <w:sz w:val="28"/>
          <w:szCs w:val="28"/>
          <w:lang w:eastAsia="hu-HU"/>
        </w:rPr>
        <w:t>Kissé vigasztal az, hogy javításaid legnagyobb része a helyesírásra vonatkozott, én egy régebbi helyesírást tanulva vetettem papírra művemet. Stílusom, csiszolatlan költői nyelvem miatt</w:t>
      </w:r>
      <w:r w:rsidR="00B27FC9" w:rsidRPr="004825FD">
        <w:rPr>
          <w:rFonts w:ascii="ITC Zapf Chancery" w:eastAsia="Times New Roman" w:hAnsi="ITC Zapf Chancery" w:cs="Tahoma"/>
          <w:sz w:val="28"/>
          <w:szCs w:val="28"/>
          <w:lang w:eastAsia="hu-HU"/>
        </w:rPr>
        <w:t xml:space="preserve"> mentegetem magam előtted, pedig sok fáradozással próbáltam jobb technikára szert tenni. Olyannyira megbízom Benned, sőt már akkor is megbíztam, midőn csak híredet ismertem, hogy arra kérlek: törölj bátrabban! Önzetlenségedet látom abban, hogy szem előtt tartod, ne a leendő olvasók bírálják stílusomat, írásom helyességét.</w:t>
      </w:r>
    </w:p>
    <w:p w:rsidR="007305F5" w:rsidRPr="004825FD" w:rsidRDefault="007305F5" w:rsidP="004825FD">
      <w:pPr>
        <w:spacing w:after="0" w:line="240" w:lineRule="auto"/>
        <w:jc w:val="both"/>
        <w:rPr>
          <w:rFonts w:ascii="ITC Zapf Chancery" w:eastAsia="Times New Roman" w:hAnsi="ITC Zapf Chancery" w:cs="Tahoma"/>
          <w:sz w:val="28"/>
          <w:szCs w:val="28"/>
          <w:lang w:eastAsia="hu-HU"/>
        </w:rPr>
      </w:pPr>
    </w:p>
    <w:p w:rsidR="00487BC2" w:rsidRPr="004825FD" w:rsidRDefault="00B27FC9" w:rsidP="004825FD">
      <w:pPr>
        <w:spacing w:after="0" w:line="240" w:lineRule="auto"/>
        <w:jc w:val="both"/>
        <w:rPr>
          <w:rFonts w:ascii="ITC Zapf Chancery" w:eastAsia="Times New Roman" w:hAnsi="ITC Zapf Chancery" w:cs="Tahoma"/>
          <w:sz w:val="28"/>
          <w:szCs w:val="28"/>
          <w:lang w:eastAsia="hu-HU"/>
        </w:rPr>
      </w:pPr>
      <w:r w:rsidRPr="004825FD">
        <w:rPr>
          <w:rFonts w:ascii="ITC Zapf Chancery" w:eastAsia="Times New Roman" w:hAnsi="ITC Zapf Chancery" w:cs="Tahoma"/>
          <w:sz w:val="28"/>
          <w:szCs w:val="28"/>
          <w:lang w:eastAsia="hu-HU"/>
        </w:rPr>
        <w:t>Művem egyik legnagyobb elismerése részedről</w:t>
      </w:r>
      <w:r w:rsidR="008A3A74" w:rsidRPr="004825FD">
        <w:rPr>
          <w:rFonts w:ascii="ITC Zapf Chancery" w:eastAsia="Times New Roman" w:hAnsi="ITC Zapf Chancery" w:cs="Tahoma"/>
          <w:sz w:val="28"/>
          <w:szCs w:val="28"/>
          <w:lang w:eastAsia="hu-HU"/>
        </w:rPr>
        <w:t xml:space="preserve">, hogy csak a helyesírás javításával, egyéb korrekció nélkül is bemutatnád </w:t>
      </w:r>
      <w:r w:rsidR="004825FD" w:rsidRPr="004825FD">
        <w:rPr>
          <w:rFonts w:ascii="ITC Zapf Chancery" w:eastAsia="Times New Roman" w:hAnsi="ITC Zapf Chancery" w:cs="Tahoma"/>
          <w:sz w:val="28"/>
          <w:szCs w:val="28"/>
          <w:lang w:eastAsia="hu-HU"/>
        </w:rPr>
        <w:t>azt</w:t>
      </w:r>
      <w:r w:rsidR="008A3A74" w:rsidRPr="004825FD">
        <w:rPr>
          <w:rFonts w:ascii="ITC Zapf Chancery" w:eastAsia="Times New Roman" w:hAnsi="ITC Zapf Chancery" w:cs="Tahoma"/>
          <w:sz w:val="28"/>
          <w:szCs w:val="28"/>
          <w:lang w:eastAsia="hu-HU"/>
        </w:rPr>
        <w:t xml:space="preserve"> a tisztelt Társaságnak a visszautasítás félelme nélkül. Elégedettséggel tölt el egyrészt, hogy művemet dicséretesen méltányoltad, másrészt, hogy nem kell rosszalló ítéleted okán a lángok közé vetnem írásom</w:t>
      </w:r>
      <w:r w:rsidR="004825FD" w:rsidRPr="004825FD">
        <w:rPr>
          <w:rFonts w:ascii="ITC Zapf Chancery" w:eastAsia="Times New Roman" w:hAnsi="ITC Zapf Chancery" w:cs="Tahoma"/>
          <w:sz w:val="28"/>
          <w:szCs w:val="28"/>
          <w:lang w:eastAsia="hu-HU"/>
        </w:rPr>
        <w:t>at</w:t>
      </w:r>
      <w:r w:rsidR="008A3A74" w:rsidRPr="004825FD">
        <w:rPr>
          <w:rFonts w:ascii="ITC Zapf Chancery" w:eastAsia="Times New Roman" w:hAnsi="ITC Zapf Chancery" w:cs="Tahoma"/>
          <w:sz w:val="28"/>
          <w:szCs w:val="28"/>
          <w:lang w:eastAsia="hu-HU"/>
        </w:rPr>
        <w:t>.</w:t>
      </w:r>
    </w:p>
    <w:p w:rsidR="00487BC2" w:rsidRPr="004825FD" w:rsidRDefault="00487BC2" w:rsidP="004825FD">
      <w:pPr>
        <w:spacing w:after="0" w:line="240" w:lineRule="auto"/>
        <w:jc w:val="both"/>
        <w:rPr>
          <w:rFonts w:ascii="ITC Zapf Chancery" w:eastAsia="Times New Roman" w:hAnsi="ITC Zapf Chancery" w:cs="Tahoma"/>
          <w:sz w:val="28"/>
          <w:szCs w:val="28"/>
          <w:lang w:eastAsia="hu-HU"/>
        </w:rPr>
      </w:pPr>
    </w:p>
    <w:p w:rsidR="00521909" w:rsidRPr="004825FD" w:rsidRDefault="008A3A74" w:rsidP="004825FD">
      <w:pPr>
        <w:pStyle w:val="NormlWeb"/>
        <w:jc w:val="both"/>
        <w:rPr>
          <w:rFonts w:ascii="ITC Zapf Chancery" w:hAnsi="ITC Zapf Chancery"/>
          <w:sz w:val="28"/>
          <w:szCs w:val="28"/>
        </w:rPr>
      </w:pPr>
      <w:r w:rsidRPr="004825FD">
        <w:rPr>
          <w:rFonts w:ascii="ITC Zapf Chancery" w:hAnsi="ITC Zapf Chancery"/>
          <w:sz w:val="28"/>
          <w:szCs w:val="28"/>
        </w:rPr>
        <w:t xml:space="preserve">Fogadd </w:t>
      </w:r>
      <w:proofErr w:type="spellStart"/>
      <w:r w:rsidRPr="004825FD">
        <w:rPr>
          <w:rFonts w:ascii="ITC Zapf Chancery" w:hAnsi="ITC Zapf Chancery"/>
          <w:sz w:val="28"/>
          <w:szCs w:val="28"/>
        </w:rPr>
        <w:t>legszívesb</w:t>
      </w:r>
      <w:proofErr w:type="spellEnd"/>
      <w:r w:rsidRPr="004825FD">
        <w:rPr>
          <w:rFonts w:ascii="ITC Zapf Chancery" w:hAnsi="ITC Zapf Chancery"/>
          <w:sz w:val="28"/>
          <w:szCs w:val="28"/>
        </w:rPr>
        <w:t xml:space="preserve"> köszönetemet és hálámat</w:t>
      </w:r>
      <w:r w:rsidR="004825FD" w:rsidRPr="004825FD">
        <w:rPr>
          <w:rFonts w:ascii="ITC Zapf Chancery" w:hAnsi="ITC Zapf Chancery"/>
          <w:sz w:val="28"/>
          <w:szCs w:val="28"/>
        </w:rPr>
        <w:t xml:space="preserve"> eddigi segítségedért</w:t>
      </w:r>
      <w:r w:rsidRPr="004825FD">
        <w:rPr>
          <w:rFonts w:ascii="ITC Zapf Chancery" w:hAnsi="ITC Zapf Chancery"/>
          <w:sz w:val="28"/>
          <w:szCs w:val="28"/>
        </w:rPr>
        <w:t>!</w:t>
      </w:r>
    </w:p>
    <w:p w:rsidR="008A3A74" w:rsidRPr="004825FD" w:rsidRDefault="008A3A74" w:rsidP="004825FD">
      <w:pPr>
        <w:pStyle w:val="NormlWeb"/>
        <w:jc w:val="both"/>
        <w:rPr>
          <w:rFonts w:ascii="ITC Zapf Chancery" w:hAnsi="ITC Zapf Chancery"/>
          <w:sz w:val="28"/>
          <w:szCs w:val="28"/>
        </w:rPr>
      </w:pPr>
    </w:p>
    <w:p w:rsidR="008A3A74" w:rsidRPr="004825FD" w:rsidRDefault="008A3A74" w:rsidP="004825FD">
      <w:pPr>
        <w:pStyle w:val="NormlWeb"/>
        <w:ind w:left="6372"/>
        <w:jc w:val="both"/>
        <w:rPr>
          <w:rFonts w:ascii="ITC Zapf Chancery" w:hAnsi="ITC Zapf Chancery"/>
          <w:sz w:val="28"/>
          <w:szCs w:val="28"/>
        </w:rPr>
      </w:pPr>
      <w:r w:rsidRPr="004825FD">
        <w:rPr>
          <w:rFonts w:ascii="ITC Zapf Chancery" w:hAnsi="ITC Zapf Chancery"/>
          <w:sz w:val="28"/>
          <w:szCs w:val="28"/>
        </w:rPr>
        <w:t>Barátod: Madách Imre</w:t>
      </w:r>
    </w:p>
    <w:p w:rsidR="00521909" w:rsidRPr="004825FD" w:rsidRDefault="00521909" w:rsidP="004825FD">
      <w:pPr>
        <w:spacing w:after="0" w:line="240" w:lineRule="auto"/>
        <w:jc w:val="both"/>
        <w:rPr>
          <w:rFonts w:ascii="ITC Zapf Chancery" w:eastAsia="Times New Roman" w:hAnsi="ITC Zapf Chancery" w:cs="Tahoma"/>
          <w:sz w:val="28"/>
          <w:szCs w:val="28"/>
          <w:lang w:eastAsia="hu-HU"/>
        </w:rPr>
      </w:pPr>
    </w:p>
    <w:p w:rsidR="00521909" w:rsidRPr="004825FD" w:rsidRDefault="00521909" w:rsidP="004825FD">
      <w:pPr>
        <w:spacing w:after="0" w:line="240" w:lineRule="auto"/>
        <w:jc w:val="both"/>
        <w:rPr>
          <w:rFonts w:ascii="ITC Zapf Chancery" w:eastAsia="Times New Roman" w:hAnsi="ITC Zapf Chancery" w:cs="Tahoma"/>
          <w:sz w:val="28"/>
          <w:szCs w:val="28"/>
          <w:lang w:eastAsia="hu-HU"/>
        </w:rPr>
      </w:pPr>
    </w:p>
    <w:p w:rsidR="007305F5" w:rsidRDefault="007305F5" w:rsidP="004825FD">
      <w:pPr>
        <w:pStyle w:val="NormlWeb"/>
        <w:jc w:val="center"/>
        <w:rPr>
          <w:noProof/>
        </w:rPr>
      </w:pPr>
    </w:p>
    <w:p w:rsidR="007305F5" w:rsidRDefault="007305F5" w:rsidP="004825FD">
      <w:pPr>
        <w:pStyle w:val="NormlWeb"/>
        <w:jc w:val="center"/>
        <w:rPr>
          <w:noProof/>
        </w:rPr>
      </w:pPr>
    </w:p>
    <w:p w:rsidR="007305F5" w:rsidRDefault="007305F5" w:rsidP="004825FD">
      <w:pPr>
        <w:pStyle w:val="NormlWeb"/>
        <w:jc w:val="center"/>
        <w:rPr>
          <w:noProof/>
        </w:rPr>
      </w:pPr>
    </w:p>
    <w:p w:rsidR="007305F5" w:rsidRDefault="007305F5" w:rsidP="004825FD">
      <w:pPr>
        <w:pStyle w:val="NormlWeb"/>
        <w:jc w:val="center"/>
        <w:rPr>
          <w:noProof/>
        </w:rPr>
      </w:pPr>
    </w:p>
    <w:p w:rsidR="007305F5" w:rsidRDefault="007305F5" w:rsidP="004825FD">
      <w:pPr>
        <w:pStyle w:val="NormlWeb"/>
        <w:jc w:val="center"/>
        <w:rPr>
          <w:noProof/>
        </w:rPr>
      </w:pPr>
      <w:r w:rsidRPr="007305F5">
        <w:rPr>
          <w:noProof/>
        </w:rPr>
        <w:drawing>
          <wp:inline distT="0" distB="0" distL="0" distR="0">
            <wp:extent cx="5000625" cy="6210300"/>
            <wp:effectExtent l="19050" t="0" r="9525" b="0"/>
            <wp:docPr id="3" name="Kép 7" descr="http://madach.mtak.hu/img/04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adach.mtak.hu/img/043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621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5F5" w:rsidRDefault="007305F5" w:rsidP="004825FD">
      <w:pPr>
        <w:pStyle w:val="NormlWeb"/>
        <w:jc w:val="center"/>
      </w:pPr>
    </w:p>
    <w:p w:rsidR="007305F5" w:rsidRDefault="007305F5" w:rsidP="004825FD">
      <w:pPr>
        <w:pStyle w:val="NormlWeb"/>
        <w:jc w:val="center"/>
      </w:pPr>
    </w:p>
    <w:p w:rsidR="00EF7C35" w:rsidRDefault="00EF7C35"/>
    <w:sectPr w:rsidR="00EF7C35" w:rsidSect="001A016A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C Zapf Chancery">
    <w:panose1 w:val="03020702040403080804"/>
    <w:charset w:val="EE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6117"/>
    <w:rsid w:val="001A016A"/>
    <w:rsid w:val="004825FD"/>
    <w:rsid w:val="00487BC2"/>
    <w:rsid w:val="00521909"/>
    <w:rsid w:val="006D094C"/>
    <w:rsid w:val="007305F5"/>
    <w:rsid w:val="007B6117"/>
    <w:rsid w:val="00841D80"/>
    <w:rsid w:val="008A3A74"/>
    <w:rsid w:val="00987B4B"/>
    <w:rsid w:val="00B27FC9"/>
    <w:rsid w:val="00C908F0"/>
    <w:rsid w:val="00EF7C35"/>
    <w:rsid w:val="00F74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1D8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F7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7C35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EF7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F7C35"/>
    <w:rPr>
      <w:b/>
      <w:bCs/>
    </w:rPr>
  </w:style>
  <w:style w:type="character" w:styleId="Kiemels">
    <w:name w:val="Emphasis"/>
    <w:basedOn w:val="Bekezdsalapbettpusa"/>
    <w:uiPriority w:val="20"/>
    <w:qFormat/>
    <w:rsid w:val="00EF7C3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5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8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F96A8-B12E-4FCF-9E1A-52DC99A8F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292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Zs</dc:creator>
  <cp:lastModifiedBy>R Zs</cp:lastModifiedBy>
  <cp:revision>4</cp:revision>
  <dcterms:created xsi:type="dcterms:W3CDTF">2018-04-21T17:47:00Z</dcterms:created>
  <dcterms:modified xsi:type="dcterms:W3CDTF">2018-04-21T19:58:00Z</dcterms:modified>
</cp:coreProperties>
</file>