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ADB0D" w14:textId="051F1A4F" w:rsidR="00582B65" w:rsidRPr="00582B65" w:rsidRDefault="00582B65" w:rsidP="00582B65">
      <w:r w:rsidRPr="00582B65">
        <w:rPr>
          <w:b/>
          <w:bCs/>
          <w:i/>
          <w:iCs/>
        </w:rPr>
        <w:t>A két választott idézetünk:</w:t>
      </w:r>
      <w:r>
        <w:br/>
      </w:r>
      <w:r w:rsidRPr="00582B65">
        <w:t xml:space="preserve">"S ez minden amiért az ember él? Setét, üres, határtalan kebel, Oh, a te magányod rémítő lehet! S így utazóim útra nem vezetnek.(...) Oh, szerelem, gyújts utamra csillagot, S te légy vezérem tündérhon felé" </w:t>
      </w:r>
      <w:r>
        <w:br/>
      </w:r>
      <w:r w:rsidRPr="00582B65">
        <w:t>"Így fogunk mi csendben élni, S a bajoktól messze lenni; Hagyd virágzó ajkaidnak Rám omolni csókjait, És fogadd el ajkaimnak szívből áradt válaszit. Megzavarhatatlanúl</w:t>
      </w:r>
      <w:r>
        <w:t>”</w:t>
      </w:r>
    </w:p>
    <w:p w14:paraId="7B19A4DE" w14:textId="77777777" w:rsidR="00582B65" w:rsidRDefault="00582B65" w:rsidP="00582B65"/>
    <w:p w14:paraId="1C09E21D" w14:textId="6CB0139C" w:rsidR="00582B65" w:rsidRPr="00582B65" w:rsidRDefault="00582B65" w:rsidP="00582B65">
      <w:r w:rsidRPr="00582B65">
        <w:rPr>
          <w:b/>
          <w:bCs/>
          <w:i/>
          <w:iCs/>
        </w:rPr>
        <w:t>Indoklás:</w:t>
      </w:r>
      <w:r>
        <w:br/>
      </w:r>
      <w:r w:rsidRPr="00582B65">
        <w:t>Így fogunk mi kéjben élni, S a világgal nem cserélni.</w:t>
      </w:r>
      <w:r>
        <w:t xml:space="preserve"> </w:t>
      </w:r>
      <w:r w:rsidRPr="00582B65">
        <w:t xml:space="preserve">Vörösmarty Csongor és Tündéje elsőre egy egyszerű tündérmesének tűnik, bár valójában igenis van mondanivalója szinte mindenkinek. De vajon kiolvasható-e valódi jelentése a műnek pusztán a sorok közül, vagy igazán csak mindenki magának fogalmazza meg ezt? </w:t>
      </w:r>
    </w:p>
    <w:p w14:paraId="42343FC9" w14:textId="77777777" w:rsidR="00582B65" w:rsidRPr="00582B65" w:rsidRDefault="00582B65" w:rsidP="00582B65">
      <w:r w:rsidRPr="00582B65">
        <w:t xml:space="preserve"> Ebben a műben az egyik fő motívum a bolyongás és a folyamatos tévelygés, a másik keresése, a futó találkozások, elválások. Ez pedig egyfajta bizonytalanságot ébreszt. És az emberi élet bizonytalan. Tele van illúziókkal, vágyakkal, amiket hajszolunk nap nap után, keressük a választ az élet nagy kérdéseire. Talán valamilyen formában önmagunkat is keressük, de legfőképpen azt, amiért érdemes élni. És hogy miért érdemes élni? A Csongor és Tünde szerint a boldogság az, amit megtalálva az életünk teljes lesz. A boldogság forrása pedig mindenkinek más. De a mű szerint ez nem valami, sokkal inkább valaki. </w:t>
      </w:r>
    </w:p>
    <w:p w14:paraId="697FE645" w14:textId="77777777" w:rsidR="00582B65" w:rsidRPr="00582B65" w:rsidRDefault="00582B65" w:rsidP="00582B65">
      <w:r w:rsidRPr="00582B65">
        <w:t xml:space="preserve"> Ezen gondolkodás mentén haladva a feltett kérdésre válaszolva igen, a műből kiolvasható valódi értelme, azonban nem egy helyről. A mű két különböző pontján lévő részlet adja meg a mű valódi esszenciáját. </w:t>
      </w:r>
    </w:p>
    <w:p w14:paraId="6AB1E69D" w14:textId="77777777" w:rsidR="00582B65" w:rsidRPr="00582B65" w:rsidRDefault="00582B65" w:rsidP="00582B65">
      <w:r w:rsidRPr="00582B65">
        <w:t xml:space="preserve"> Az elsőben Csongor a Három vándorral találkozva megtudja azok "boldogságának" forrását és megállapítja, hogy az minden más a szerelmen kívül. De hát nem szerelmünk az, akiért igazán érdemes a világ végéig is elmenni még akkor is, ha úgy gondoljuk, hogy lehetetlen küldetés az, amire vállalkozunk, ha csak a remény egy halvány foszlánya mutatja az utat egy jobb, teljesebb élet felé? Bár a Három vándornak látszólag megvan mindene, ami a sikerhez vezet, mégis egy rokonlélek az, aki életünket teljessé teheti.   </w:t>
      </w:r>
    </w:p>
    <w:p w14:paraId="77CDB2F2" w14:textId="45E91769" w:rsidR="00EE006F" w:rsidRPr="00582B65" w:rsidRDefault="00582B65" w:rsidP="00582B65">
      <w:r w:rsidRPr="00582B65">
        <w:t xml:space="preserve"> A második idézet pedig a hányatott sorsú út után az igaz szerelem beteljesülését és a boldogság öröklétét testesíti meg, amely a mű egészének célja. Lehet, hogy kettejükön kívül nincsen másuk a pusztában, de mégis ez a kölcsönös szeretet és megértés az alapja a végső boldogságnak. Hiszen mennyivel színesebb az élet, ha tűzön-vízen át van mellettünk valaki, akivel egy élet tapasztalatait, érzéseit oszthatjuk meg.</w:t>
      </w:r>
    </w:p>
    <w:sectPr w:rsidR="00EE006F" w:rsidRPr="00582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B65"/>
    <w:rsid w:val="0020372F"/>
    <w:rsid w:val="00582B65"/>
    <w:rsid w:val="005A6E27"/>
    <w:rsid w:val="00B401EE"/>
    <w:rsid w:val="00EE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FDF22"/>
  <w15:chartTrackingRefBased/>
  <w15:docId w15:val="{E278C5FD-37BE-4725-974B-EA0CB0BD4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2B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2B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2B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2B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2B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2B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2B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2B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2B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2B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2B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2B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2B6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2B6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2B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2B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2B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2B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2B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2B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2B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2B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2B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2B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2B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2B6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2B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2B6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2B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0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374</Words>
  <Characters>2095</Characters>
  <Application>Microsoft Office Word</Application>
  <DocSecurity>0</DocSecurity>
  <Lines>28</Lines>
  <Paragraphs>7</Paragraphs>
  <ScaleCrop>false</ScaleCrop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Kíra Nagy</dc:creator>
  <cp:keywords/>
  <dc:description/>
  <cp:lastModifiedBy>Kíra Nagy</cp:lastModifiedBy>
  <cp:revision>3</cp:revision>
  <dcterms:created xsi:type="dcterms:W3CDTF">2025-04-27T20:23:00Z</dcterms:created>
  <dcterms:modified xsi:type="dcterms:W3CDTF">2025-04-27T20:27:00Z</dcterms:modified>
</cp:coreProperties>
</file>