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6F0" w14:textId="77777777" w:rsidR="001564FA" w:rsidRPr="001564FA" w:rsidRDefault="001564FA" w:rsidP="001564FA">
      <w:pPr>
        <w:ind w:firstLine="4536"/>
        <w:rPr>
          <w:rFonts w:ascii="Consolas" w:hAnsi="Consolas"/>
          <w:u w:val="single"/>
        </w:rPr>
      </w:pPr>
      <w:r w:rsidRPr="001564FA">
        <w:rPr>
          <w:rFonts w:ascii="Consolas" w:hAnsi="Consolas"/>
          <w:u w:val="single"/>
        </w:rPr>
        <w:t>SZIGORUAN TITKOS!</w:t>
      </w:r>
    </w:p>
    <w:p w14:paraId="23F1C090" w14:textId="77777777" w:rsidR="001564FA" w:rsidRPr="001564FA" w:rsidRDefault="001564FA" w:rsidP="001564FA">
      <w:pPr>
        <w:spacing w:after="960"/>
        <w:ind w:firstLine="4536"/>
        <w:rPr>
          <w:rFonts w:ascii="Consolas" w:hAnsi="Consolas"/>
        </w:rPr>
      </w:pPr>
      <w:r w:rsidRPr="001564FA">
        <w:rPr>
          <w:rFonts w:ascii="Consolas" w:hAnsi="Consolas"/>
          <w:u w:val="single"/>
        </w:rPr>
        <w:t>Tárgy:</w:t>
      </w:r>
      <w:r w:rsidRPr="001564FA">
        <w:rPr>
          <w:rFonts w:ascii="Consolas" w:hAnsi="Consolas"/>
        </w:rPr>
        <w:t xml:space="preserve"> Az ember tragédiájának ügye.</w:t>
      </w:r>
    </w:p>
    <w:p w14:paraId="0C751308" w14:textId="77777777" w:rsidR="001564FA" w:rsidRDefault="001564FA" w:rsidP="006B5AAA">
      <w:pPr>
        <w:spacing w:after="360"/>
        <w:jc w:val="center"/>
        <w:rPr>
          <w:rFonts w:ascii="Consolas" w:hAnsi="Consolas"/>
        </w:rPr>
      </w:pPr>
      <w:r>
        <w:rPr>
          <w:rFonts w:ascii="Consolas" w:hAnsi="Consolas"/>
        </w:rPr>
        <w:t>Jelentés.</w:t>
      </w:r>
      <w:r w:rsidR="006B5AAA">
        <w:rPr>
          <w:rFonts w:ascii="Consolas" w:hAnsi="Consolas"/>
        </w:rPr>
        <w:br/>
      </w:r>
      <w:r w:rsidR="006B5AAA" w:rsidRPr="006B5AAA">
        <w:rPr>
          <w:rFonts w:ascii="Consolas" w:hAnsi="Consolas"/>
          <w:u w:val="single"/>
        </w:rPr>
        <w:t>Budapest, 1955. január 11.</w:t>
      </w:r>
    </w:p>
    <w:p w14:paraId="0267CEA9" w14:textId="77777777" w:rsidR="00076283" w:rsidRDefault="001564FA">
      <w:pPr>
        <w:rPr>
          <w:rFonts w:ascii="Consolas" w:hAnsi="Consolas"/>
        </w:rPr>
      </w:pPr>
      <w:proofErr w:type="spellStart"/>
      <w:r w:rsidRPr="001564FA">
        <w:rPr>
          <w:rFonts w:ascii="Consolas" w:hAnsi="Consolas"/>
        </w:rPr>
        <w:t>Tájékoztatásul</w:t>
      </w:r>
      <w:proofErr w:type="spellEnd"/>
      <w:r w:rsidRPr="001564FA">
        <w:rPr>
          <w:rFonts w:ascii="Consolas" w:hAnsi="Consolas"/>
        </w:rPr>
        <w:t xml:space="preserve"> és elővigyázatosság szempontjából ajánlanám a Vezetőség figyelmébe a Nemzeti Színházban játszott Madách Imre költeményt, Az ember tragédiáját, hiszen ideológiája több szempontból is kifogásolható. </w:t>
      </w:r>
      <w:r w:rsidR="006B5AAA">
        <w:rPr>
          <w:rFonts w:ascii="Consolas" w:hAnsi="Consolas"/>
        </w:rPr>
        <w:t>Már a műben rögtön megjelenő bibliai teremtéstörténet is ellent</w:t>
      </w:r>
      <w:r w:rsidR="00DA19F3">
        <w:rPr>
          <w:rFonts w:ascii="Consolas" w:hAnsi="Consolas"/>
        </w:rPr>
        <w:t xml:space="preserve">mond </w:t>
      </w:r>
      <w:r w:rsidR="006B5AAA">
        <w:rPr>
          <w:rFonts w:ascii="Consolas" w:hAnsi="Consolas"/>
        </w:rPr>
        <w:t>elveinknek, hiszen a szovjet tudományok már</w:t>
      </w:r>
      <w:r w:rsidR="00472595">
        <w:rPr>
          <w:rFonts w:ascii="Consolas" w:hAnsi="Consolas"/>
        </w:rPr>
        <w:t xml:space="preserve"> </w:t>
      </w:r>
      <w:r w:rsidR="006B5AAA">
        <w:rPr>
          <w:rFonts w:ascii="Consolas" w:hAnsi="Consolas"/>
        </w:rPr>
        <w:t>annyira fejlettek</w:t>
      </w:r>
      <w:r w:rsidR="00D0749A">
        <w:rPr>
          <w:rFonts w:ascii="Consolas" w:hAnsi="Consolas"/>
        </w:rPr>
        <w:t>,</w:t>
      </w:r>
      <w:r w:rsidR="006B5AAA">
        <w:rPr>
          <w:rFonts w:ascii="Consolas" w:hAnsi="Consolas"/>
        </w:rPr>
        <w:t xml:space="preserve"> hogy bizonyították ennek hamisságát. </w:t>
      </w:r>
    </w:p>
    <w:p w14:paraId="636FD813" w14:textId="77777777" w:rsidR="00D0749A" w:rsidRDefault="006B5AAA">
      <w:pPr>
        <w:rPr>
          <w:rFonts w:ascii="Consolas" w:hAnsi="Consolas"/>
        </w:rPr>
      </w:pPr>
      <w:r>
        <w:rPr>
          <w:rFonts w:ascii="Consolas" w:hAnsi="Consolas"/>
        </w:rPr>
        <w:t xml:space="preserve">A </w:t>
      </w:r>
      <w:r w:rsidR="00D0749A">
        <w:rPr>
          <w:rFonts w:ascii="Consolas" w:hAnsi="Consolas"/>
        </w:rPr>
        <w:t xml:space="preserve">keresztény hit kommunizmust aláásó elvei nem csak ekkor jelennek meg a drámában. A láthatatlan, de hallható szereplőként megjelenő Úristen, Péter apostol múltat idéző ideológiája és a római szín hedonista, túlzottan erotikus légköre semmiképpen sem férhet össze a </w:t>
      </w:r>
      <w:r w:rsidR="00DA19F3">
        <w:rPr>
          <w:rFonts w:ascii="Consolas" w:hAnsi="Consolas"/>
        </w:rPr>
        <w:t>kommunista</w:t>
      </w:r>
      <w:r w:rsidR="00D0749A">
        <w:rPr>
          <w:rFonts w:ascii="Consolas" w:hAnsi="Consolas"/>
        </w:rPr>
        <w:t xml:space="preserve"> erkölcsökkel</w:t>
      </w:r>
      <w:r w:rsidR="00DA19F3">
        <w:rPr>
          <w:rFonts w:ascii="Consolas" w:hAnsi="Consolas"/>
        </w:rPr>
        <w:t>.</w:t>
      </w:r>
    </w:p>
    <w:p w14:paraId="54C130F6" w14:textId="77777777" w:rsidR="00DA19F3" w:rsidRDefault="00DA19F3">
      <w:pPr>
        <w:rPr>
          <w:rFonts w:ascii="Consolas" w:hAnsi="Consolas"/>
        </w:rPr>
      </w:pPr>
      <w:r>
        <w:rPr>
          <w:rFonts w:ascii="Consolas" w:hAnsi="Consolas"/>
        </w:rPr>
        <w:t xml:space="preserve">A falanszter szín megjelenése egyértelműen a szocializmus és a kommunizmus torzított képének kigúnyolása, és ez a hétköznapi proletárok szeme előtt sem marad </w:t>
      </w:r>
      <w:proofErr w:type="spellStart"/>
      <w:r>
        <w:rPr>
          <w:rFonts w:ascii="Consolas" w:hAnsi="Consolas"/>
        </w:rPr>
        <w:t>fedetlenül</w:t>
      </w:r>
      <w:proofErr w:type="spellEnd"/>
      <w:r>
        <w:rPr>
          <w:rFonts w:ascii="Consolas" w:hAnsi="Consolas"/>
        </w:rPr>
        <w:t>. A műben megjelenő klerikalizmus</w:t>
      </w:r>
      <w:r w:rsidR="00160C20">
        <w:rPr>
          <w:rFonts w:ascii="Consolas" w:hAnsi="Consolas"/>
        </w:rPr>
        <w:t xml:space="preserve"> és ehhez fűződő klerikális reakció a sorok közé rejtett aljas imperialista törekvésekre utal, s </w:t>
      </w:r>
      <w:proofErr w:type="spellStart"/>
      <w:r w:rsidR="00160C20">
        <w:rPr>
          <w:rFonts w:ascii="Consolas" w:hAnsi="Consolas"/>
        </w:rPr>
        <w:t>elvakultan</w:t>
      </w:r>
      <w:proofErr w:type="spellEnd"/>
      <w:r w:rsidR="00160C20">
        <w:rPr>
          <w:rFonts w:ascii="Consolas" w:hAnsi="Consolas"/>
        </w:rPr>
        <w:t xml:space="preserve"> állítja, hogy az Úr</w:t>
      </w:r>
      <w:r w:rsidR="001B4EA4">
        <w:rPr>
          <w:rFonts w:ascii="Consolas" w:hAnsi="Consolas"/>
        </w:rPr>
        <w:t xml:space="preserve"> </w:t>
      </w:r>
      <w:r w:rsidR="00160C20">
        <w:rPr>
          <w:rFonts w:ascii="Consolas" w:hAnsi="Consolas"/>
        </w:rPr>
        <w:t>teremtette,</w:t>
      </w:r>
      <w:r w:rsidR="001B4EA4">
        <w:rPr>
          <w:rFonts w:ascii="Consolas" w:hAnsi="Consolas"/>
        </w:rPr>
        <w:t xml:space="preserve"> </w:t>
      </w:r>
      <w:r w:rsidR="00160C20">
        <w:rPr>
          <w:rFonts w:ascii="Consolas" w:hAnsi="Consolas"/>
        </w:rPr>
        <w:t xml:space="preserve">irányítja a világot. </w:t>
      </w:r>
    </w:p>
    <w:p w14:paraId="128038F8" w14:textId="77777777" w:rsidR="00160C20" w:rsidRDefault="00160C20">
      <w:pPr>
        <w:rPr>
          <w:rFonts w:ascii="Consolas" w:hAnsi="Consolas"/>
        </w:rPr>
      </w:pPr>
      <w:r>
        <w:rPr>
          <w:rFonts w:ascii="Consolas" w:hAnsi="Consolas"/>
        </w:rPr>
        <w:t>Az ember tragédiája cáfolja, elveti azt a pozitív jövőképet, mely felé a kommunista ipar és tudomány mutat, tagadja a kommunizmus világbékére</w:t>
      </w:r>
      <w:r w:rsidR="00472595">
        <w:rPr>
          <w:rFonts w:ascii="Consolas" w:hAnsi="Consolas"/>
        </w:rPr>
        <w:t xml:space="preserve"> törekvését</w:t>
      </w:r>
      <w:r w:rsidR="001B4EA4">
        <w:rPr>
          <w:rFonts w:ascii="Consolas" w:hAnsi="Consolas"/>
        </w:rPr>
        <w:t>.</w:t>
      </w:r>
      <w:bookmarkStart w:id="0" w:name="_GoBack"/>
      <w:bookmarkEnd w:id="0"/>
    </w:p>
    <w:p w14:paraId="5C162F46" w14:textId="066FA535" w:rsidR="00160C20" w:rsidRDefault="00160C20">
      <w:pPr>
        <w:rPr>
          <w:rFonts w:ascii="Consolas" w:hAnsi="Consolas"/>
        </w:rPr>
      </w:pPr>
      <w:r>
        <w:rPr>
          <w:rFonts w:ascii="Consolas" w:hAnsi="Consolas"/>
        </w:rPr>
        <w:t xml:space="preserve">Básti Lajos színész a múlt rendszer híve, a Horthy fasizmus gondolkodását és a </w:t>
      </w:r>
      <w:r w:rsidR="00F07F8E">
        <w:rPr>
          <w:rFonts w:ascii="Consolas" w:hAnsi="Consolas"/>
        </w:rPr>
        <w:t>k</w:t>
      </w:r>
      <w:r>
        <w:rPr>
          <w:rFonts w:ascii="Consolas" w:hAnsi="Consolas"/>
        </w:rPr>
        <w:t>ulá</w:t>
      </w:r>
      <w:r w:rsidR="0039796B">
        <w:rPr>
          <w:rFonts w:ascii="Consolas" w:hAnsi="Consolas"/>
        </w:rPr>
        <w:t>k kizsákmányoló ideológiáját hirdeti, színtársaival együtt mélyen csalódtunk bennük; valamint számunkra érthetetlen, hogy Major Tamás elvtárs szemében egy ilyen darab színrevitele hogy</w:t>
      </w:r>
      <w:r w:rsidR="00472595">
        <w:rPr>
          <w:rFonts w:ascii="Consolas" w:hAnsi="Consolas"/>
        </w:rPr>
        <w:t>an</w:t>
      </w:r>
      <w:r w:rsidR="0039796B">
        <w:rPr>
          <w:rFonts w:ascii="Consolas" w:hAnsi="Consolas"/>
        </w:rPr>
        <w:t xml:space="preserve"> tűnhetett elfogadhatónak. </w:t>
      </w:r>
    </w:p>
    <w:p w14:paraId="5A207E93" w14:textId="77777777" w:rsidR="0039796B" w:rsidRDefault="0039796B" w:rsidP="001B4EA4">
      <w:pPr>
        <w:spacing w:after="480"/>
        <w:rPr>
          <w:rFonts w:ascii="Consolas" w:hAnsi="Consolas"/>
        </w:rPr>
      </w:pPr>
      <w:r>
        <w:rPr>
          <w:rFonts w:ascii="Consolas" w:hAnsi="Consolas"/>
        </w:rPr>
        <w:t xml:space="preserve">Javasoljuk a színdarab programról való azonnali levételét, amíg Lukács György elvtárs irányítása mellett meg nem születik egy szocialista-realista művészeteknek megfelelő átírat például Aczél Tamás költő elvtársunk keze jegyében. Ennek az átiratnak </w:t>
      </w:r>
      <w:r w:rsidR="00472595">
        <w:rPr>
          <w:rFonts w:ascii="Consolas" w:hAnsi="Consolas"/>
        </w:rPr>
        <w:t>a kommunizmus fontosságának hirdetése mellett ki kell gyomlálnia minden imperialista, és más kommunizmusellenes törekvést.</w:t>
      </w:r>
      <w:r>
        <w:rPr>
          <w:rFonts w:ascii="Consolas" w:hAnsi="Consolas"/>
        </w:rPr>
        <w:t xml:space="preserve"> </w:t>
      </w:r>
    </w:p>
    <w:p w14:paraId="2BA4A7B1" w14:textId="77777777" w:rsidR="00472595" w:rsidRDefault="00472595" w:rsidP="001B4EA4">
      <w:pPr>
        <w:ind w:left="3119"/>
        <w:jc w:val="center"/>
        <w:rPr>
          <w:rFonts w:ascii="Consolas" w:hAnsi="Consolas"/>
        </w:rPr>
      </w:pPr>
      <w:r>
        <w:rPr>
          <w:rFonts w:ascii="Consolas" w:hAnsi="Consolas"/>
        </w:rPr>
        <w:t>Nagy Lajos</w:t>
      </w:r>
      <w:r>
        <w:rPr>
          <w:rFonts w:ascii="Consolas" w:hAnsi="Consolas"/>
        </w:rPr>
        <w:br/>
        <w:t>Nemzeti Színház</w:t>
      </w:r>
      <w:r w:rsidR="001B4EA4">
        <w:rPr>
          <w:rFonts w:ascii="Consolas" w:hAnsi="Consolas"/>
        </w:rPr>
        <w:t>ban dolgozó</w:t>
      </w:r>
      <w:r>
        <w:rPr>
          <w:rFonts w:ascii="Consolas" w:hAnsi="Consolas"/>
        </w:rPr>
        <w:t xml:space="preserve"> </w:t>
      </w:r>
      <w:r w:rsidR="001B4EA4">
        <w:rPr>
          <w:rFonts w:ascii="Consolas" w:hAnsi="Consolas"/>
        </w:rPr>
        <w:br/>
      </w:r>
      <w:r>
        <w:rPr>
          <w:rFonts w:ascii="Consolas" w:hAnsi="Consolas"/>
        </w:rPr>
        <w:t>rendszerhű elvtárs</w:t>
      </w:r>
    </w:p>
    <w:p w14:paraId="66C2066B" w14:textId="77777777" w:rsidR="0039796B" w:rsidRDefault="0039796B">
      <w:pPr>
        <w:rPr>
          <w:rFonts w:ascii="Consolas" w:hAnsi="Consolas"/>
        </w:rPr>
      </w:pPr>
    </w:p>
    <w:p w14:paraId="3C7D1DE6" w14:textId="77777777" w:rsidR="00160C20" w:rsidRPr="001564FA" w:rsidRDefault="00160C20">
      <w:pPr>
        <w:rPr>
          <w:rFonts w:ascii="Consolas" w:hAnsi="Consolas"/>
        </w:rPr>
      </w:pPr>
    </w:p>
    <w:sectPr w:rsidR="00160C20" w:rsidRPr="0015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2D"/>
    <w:rsid w:val="00076283"/>
    <w:rsid w:val="001564FA"/>
    <w:rsid w:val="00160C20"/>
    <w:rsid w:val="001B4EA4"/>
    <w:rsid w:val="0039796B"/>
    <w:rsid w:val="00472595"/>
    <w:rsid w:val="006B5AAA"/>
    <w:rsid w:val="00D0749A"/>
    <w:rsid w:val="00DA19F3"/>
    <w:rsid w:val="00F07F8E"/>
    <w:rsid w:val="00F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D5C"/>
  <w15:chartTrackingRefBased/>
  <w15:docId w15:val="{038915BB-375A-4118-AC07-B6900D6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Éder Áron</dc:creator>
  <cp:keywords/>
  <dc:description/>
  <cp:lastModifiedBy>Éder Áron</cp:lastModifiedBy>
  <cp:revision>3</cp:revision>
  <dcterms:created xsi:type="dcterms:W3CDTF">2018-04-03T17:13:00Z</dcterms:created>
  <dcterms:modified xsi:type="dcterms:W3CDTF">2018-04-03T20:28:00Z</dcterms:modified>
</cp:coreProperties>
</file>