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41" w:rsidRDefault="00555C41" w:rsidP="009F25C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555C41">
        <w:rPr>
          <w:rStyle w:val="normaltextrun"/>
        </w:rPr>
        <w:t>K</w:t>
      </w:r>
      <w:r w:rsidRPr="00555C41">
        <w:rPr>
          <w:rStyle w:val="normaltextrun"/>
        </w:rPr>
        <w:t>edves Révai elvtárs!</w:t>
      </w:r>
    </w:p>
    <w:p w:rsidR="00555C41" w:rsidRDefault="00555C41" w:rsidP="009F25C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:rsidR="00555C41" w:rsidRPr="00555C41" w:rsidRDefault="009F25C8" w:rsidP="009F25C8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 xml:space="preserve">Ön </w:t>
      </w:r>
      <w:r w:rsidR="00555C41" w:rsidRPr="00555C41">
        <w:rPr>
          <w:rStyle w:val="normaltextrun"/>
        </w:rPr>
        <w:t xml:space="preserve">tudja, hogy legalább annyira a szívemen viselem </w:t>
      </w:r>
      <w:r>
        <w:rPr>
          <w:rStyle w:val="normaltextrun"/>
        </w:rPr>
        <w:t>az</w:t>
      </w:r>
      <w:r w:rsidR="00555C41" w:rsidRPr="00555C41">
        <w:rPr>
          <w:rStyle w:val="normaltextrun"/>
        </w:rPr>
        <w:t xml:space="preserve"> ország színművészeti életét, a kultúráját, mint</w:t>
      </w:r>
      <w:r>
        <w:rPr>
          <w:rStyle w:val="normaltextrun"/>
        </w:rPr>
        <w:t xml:space="preserve"> amennyire</w:t>
      </w:r>
      <w:r w:rsidR="00555C41" w:rsidRPr="00555C41">
        <w:rPr>
          <w:rStyle w:val="normaltextrun"/>
        </w:rPr>
        <w:t xml:space="preserve"> a közönség, a nép biztonságát. Ugyanis nagy befolyással lehet az emberekre, amit a színházakban látnak</w:t>
      </w:r>
      <w:r>
        <w:rPr>
          <w:rStyle w:val="normaltextrun"/>
        </w:rPr>
        <w:t>.</w:t>
      </w:r>
      <w:r w:rsidR="00555C41" w:rsidRPr="00555C41">
        <w:rPr>
          <w:rStyle w:val="normaltextrun"/>
        </w:rPr>
        <w:t xml:space="preserve"> </w:t>
      </w:r>
      <w:r>
        <w:rPr>
          <w:rStyle w:val="normaltextrun"/>
        </w:rPr>
        <w:t>E</w:t>
      </w:r>
      <w:r w:rsidR="00555C41" w:rsidRPr="00555C41">
        <w:rPr>
          <w:rStyle w:val="normaltextrun"/>
        </w:rPr>
        <w:t>gészen szilárd alapokon nyugvó nézeteket változtathat meg egy-egy rövidke színdarab. </w:t>
      </w:r>
      <w:r w:rsidR="00555C41" w:rsidRPr="00555C41">
        <w:rPr>
          <w:rStyle w:val="eop"/>
        </w:rPr>
        <w:t> </w:t>
      </w:r>
    </w:p>
    <w:p w:rsidR="00C0436F" w:rsidRDefault="009F25C8" w:rsidP="009F25C8">
      <w:pPr>
        <w:pStyle w:val="paragraph"/>
        <w:spacing w:before="0" w:beforeAutospacing="0" w:after="0" w:afterAutospacing="0" w:line="360" w:lineRule="auto"/>
        <w:ind w:firstLine="150"/>
        <w:textAlignment w:val="baseline"/>
        <w:rPr>
          <w:rStyle w:val="normaltextrun"/>
        </w:rPr>
      </w:pPr>
      <w:r>
        <w:rPr>
          <w:rStyle w:val="normaltextrun"/>
        </w:rPr>
        <w:t>A</w:t>
      </w:r>
      <w:r w:rsidR="00555C41" w:rsidRPr="00555C41">
        <w:rPr>
          <w:rStyle w:val="normaltextrun"/>
        </w:rPr>
        <w:t>z emberek védelme érdekében megesik, hogy néhány színda</w:t>
      </w:r>
      <w:r>
        <w:rPr>
          <w:rStyle w:val="normaltextrun"/>
        </w:rPr>
        <w:t>rabot törölnünk kell. Hiszen</w:t>
      </w:r>
      <w:r w:rsidR="00555C41" w:rsidRPr="00555C41">
        <w:rPr>
          <w:rStyle w:val="normaltextrun"/>
        </w:rPr>
        <w:t xml:space="preserve"> rossz, negatív dolgokat sugározó színművet nem mutathatunk be</w:t>
      </w:r>
      <w:r>
        <w:rPr>
          <w:rStyle w:val="normaltextrun"/>
        </w:rPr>
        <w:t>.</w:t>
      </w:r>
      <w:r w:rsidR="00555C41" w:rsidRPr="00555C41">
        <w:rPr>
          <w:rStyle w:val="normaltextrun"/>
        </w:rPr>
        <w:t xml:space="preserve"> </w:t>
      </w:r>
      <w:r>
        <w:rPr>
          <w:rStyle w:val="normaltextrun"/>
        </w:rPr>
        <w:t>Országunk</w:t>
      </w:r>
      <w:r w:rsidR="00555C41" w:rsidRPr="00555C41">
        <w:rPr>
          <w:rStyle w:val="normaltextrun"/>
        </w:rPr>
        <w:t xml:space="preserve"> nép</w:t>
      </w:r>
      <w:r>
        <w:rPr>
          <w:rStyle w:val="normaltextrun"/>
        </w:rPr>
        <w:t>é</w:t>
      </w:r>
      <w:r w:rsidR="00555C41" w:rsidRPr="00555C41">
        <w:rPr>
          <w:rStyle w:val="normaltextrun"/>
        </w:rPr>
        <w:t>nek minde</w:t>
      </w:r>
      <w:r>
        <w:rPr>
          <w:rStyle w:val="normaltextrun"/>
        </w:rPr>
        <w:t>nképpen valami</w:t>
      </w:r>
      <w:r w:rsidR="00555C41" w:rsidRPr="00555C41">
        <w:rPr>
          <w:rStyle w:val="normaltextrun"/>
        </w:rPr>
        <w:t xml:space="preserve"> felemelő és üde dologra van szüksége</w:t>
      </w:r>
      <w:r>
        <w:rPr>
          <w:rStyle w:val="normaltextrun"/>
        </w:rPr>
        <w:t>,</w:t>
      </w:r>
      <w:r w:rsidR="00555C41" w:rsidRPr="00555C41">
        <w:rPr>
          <w:rStyle w:val="normaltextrun"/>
        </w:rPr>
        <w:t xml:space="preserve"> és</w:t>
      </w:r>
      <w:r>
        <w:rPr>
          <w:rStyle w:val="normaltextrun"/>
        </w:rPr>
        <w:t xml:space="preserve"> én</w:t>
      </w:r>
      <w:r w:rsidR="00555C41" w:rsidRPr="00555C41">
        <w:rPr>
          <w:rStyle w:val="normaltextrun"/>
        </w:rPr>
        <w:t xml:space="preserve"> úgy érzem</w:t>
      </w:r>
      <w:r>
        <w:rPr>
          <w:rStyle w:val="normaltextrun"/>
        </w:rPr>
        <w:t xml:space="preserve">, hogy </w:t>
      </w:r>
      <w:r w:rsidR="00555C41" w:rsidRPr="00555C41">
        <w:rPr>
          <w:rStyle w:val="normaltextrun"/>
        </w:rPr>
        <w:t xml:space="preserve">a </w:t>
      </w:r>
      <w:r>
        <w:rPr>
          <w:rStyle w:val="normaltextrun"/>
        </w:rPr>
        <w:t>lent</w:t>
      </w:r>
      <w:r w:rsidR="00555C41" w:rsidRPr="00555C41">
        <w:rPr>
          <w:rStyle w:val="normaltextrun"/>
        </w:rPr>
        <w:t xml:space="preserve"> leírt mű talán kissé negatív, pesszimista. Amint említettem, az emberek biztonságáról van szó, sőt, a lelki nyugalmukról, melyet </w:t>
      </w:r>
      <w:r>
        <w:rPr>
          <w:rStyle w:val="normaltextrun"/>
        </w:rPr>
        <w:t>mindenképpen</w:t>
      </w:r>
      <w:r w:rsidR="00555C41" w:rsidRPr="00555C41">
        <w:rPr>
          <w:rStyle w:val="normaltextrun"/>
        </w:rPr>
        <w:t xml:space="preserve"> meg</w:t>
      </w:r>
      <w:r>
        <w:rPr>
          <w:rStyle w:val="normaltextrun"/>
        </w:rPr>
        <w:t xml:space="preserve"> kell </w:t>
      </w:r>
      <w:r w:rsidR="00555C41" w:rsidRPr="00555C41">
        <w:rPr>
          <w:rStyle w:val="normaltextrun"/>
        </w:rPr>
        <w:t>őriz</w:t>
      </w:r>
      <w:r>
        <w:rPr>
          <w:rStyle w:val="normaltextrun"/>
        </w:rPr>
        <w:t>n</w:t>
      </w:r>
      <w:r w:rsidR="00555C41" w:rsidRPr="00555C41">
        <w:rPr>
          <w:rStyle w:val="normaltextrun"/>
        </w:rPr>
        <w:t>ünk</w:t>
      </w:r>
      <w:r>
        <w:rPr>
          <w:rStyle w:val="normaltextrun"/>
        </w:rPr>
        <w:t>.</w:t>
      </w:r>
      <w:r w:rsidR="00555C41" w:rsidRPr="00555C41">
        <w:rPr>
          <w:rStyle w:val="normaltextrun"/>
        </w:rPr>
        <w:t xml:space="preserve"> </w:t>
      </w:r>
      <w:r w:rsidR="00555C41" w:rsidRPr="00555C41">
        <w:rPr>
          <w:rStyle w:val="scxw146652838"/>
        </w:rPr>
        <w:t> </w:t>
      </w:r>
      <w:r w:rsidR="00555C41" w:rsidRPr="00555C41">
        <w:br/>
      </w:r>
      <w:r w:rsidR="00555C41" w:rsidRPr="00555C41">
        <w:rPr>
          <w:rStyle w:val="normaltextrun"/>
        </w:rPr>
        <w:t xml:space="preserve">    </w:t>
      </w:r>
      <w:r>
        <w:rPr>
          <w:rStyle w:val="normaltextrun"/>
        </w:rPr>
        <w:t>Tamási Áron már engedélyezett darabja, az</w:t>
      </w:r>
      <w:r w:rsidR="00555C41" w:rsidRPr="00555C41">
        <w:rPr>
          <w:rStyle w:val="normaltextrun"/>
        </w:rPr>
        <w:t xml:space="preserve"> „Ördögölő Józsiás” </w:t>
      </w:r>
      <w:r>
        <w:rPr>
          <w:rStyle w:val="normaltextrun"/>
        </w:rPr>
        <w:t>kifejezetten nyugtalanító mű.</w:t>
      </w:r>
      <w:r w:rsidR="00555C41" w:rsidRPr="00555C41">
        <w:rPr>
          <w:rStyle w:val="normaltextrun"/>
        </w:rPr>
        <w:t xml:space="preserve"> Ahogy szokásom tartja, </w:t>
      </w:r>
      <w:r>
        <w:rPr>
          <w:rStyle w:val="normaltextrun"/>
        </w:rPr>
        <w:t xml:space="preserve">nemcsak elolvastam a </w:t>
      </w:r>
      <w:r w:rsidR="00555C41" w:rsidRPr="00555C41">
        <w:rPr>
          <w:rStyle w:val="normaltextrun"/>
        </w:rPr>
        <w:t>művet</w:t>
      </w:r>
      <w:r>
        <w:rPr>
          <w:rStyle w:val="normaltextrun"/>
        </w:rPr>
        <w:t>, átnéztem a dramaturgiai terveket, hanem végig is gondoltam a darab üzenetét</w:t>
      </w:r>
      <w:r w:rsidR="00555C41" w:rsidRPr="00555C41">
        <w:rPr>
          <w:rStyle w:val="normaltextrun"/>
        </w:rPr>
        <w:t xml:space="preserve">. Úgy gondolom, </w:t>
      </w:r>
      <w:r>
        <w:rPr>
          <w:rStyle w:val="normaltextrun"/>
        </w:rPr>
        <w:t xml:space="preserve">hogy nacionalista, kissé irredenta és a fennálló rend ellen utalásokkal uszító a mű. </w:t>
      </w:r>
      <w:r w:rsidR="00555C41" w:rsidRPr="00555C41">
        <w:rPr>
          <w:rStyle w:val="normaltextrun"/>
        </w:rPr>
        <w:t xml:space="preserve">Kíváncsi lennék </w:t>
      </w:r>
      <w:r>
        <w:rPr>
          <w:rStyle w:val="normaltextrun"/>
        </w:rPr>
        <w:t>az Ö</w:t>
      </w:r>
      <w:r w:rsidR="00555C41" w:rsidRPr="00555C41">
        <w:rPr>
          <w:rStyle w:val="normaltextrun"/>
        </w:rPr>
        <w:t>n véleményére is</w:t>
      </w:r>
      <w:r>
        <w:rPr>
          <w:rStyle w:val="normaltextrun"/>
        </w:rPr>
        <w:t>, hiszen az Ön műveltsége és olvasottsága közismert</w:t>
      </w:r>
      <w:r w:rsidR="00555C41" w:rsidRPr="00555C41">
        <w:rPr>
          <w:rStyle w:val="normaltextrun"/>
        </w:rPr>
        <w:t>.</w:t>
      </w:r>
      <w:r w:rsidR="00C0436F">
        <w:rPr>
          <w:rStyle w:val="normaltextrun"/>
        </w:rPr>
        <w:t xml:space="preserve"> Emellett éberségéről is ódákat zengenek. Többek közt az általam szervezett állami ünnepségeken is.</w:t>
      </w:r>
    </w:p>
    <w:p w:rsidR="00555C41" w:rsidRPr="00555C41" w:rsidRDefault="00555C41" w:rsidP="00C0436F">
      <w:pPr>
        <w:pStyle w:val="paragraph"/>
        <w:spacing w:before="0" w:beforeAutospacing="0" w:after="0" w:afterAutospacing="0" w:line="360" w:lineRule="auto"/>
        <w:ind w:firstLine="150"/>
        <w:textAlignment w:val="baseline"/>
      </w:pPr>
      <w:r w:rsidRPr="00555C41">
        <w:rPr>
          <w:rStyle w:val="normaltextrun"/>
        </w:rPr>
        <w:t>Én személy szerint nem érzem helyesnek azt, hogy ez</w:t>
      </w:r>
      <w:r w:rsidR="00C0436F">
        <w:rPr>
          <w:rStyle w:val="normaltextrun"/>
        </w:rPr>
        <w:t>t</w:t>
      </w:r>
      <w:r w:rsidRPr="00555C41">
        <w:rPr>
          <w:rStyle w:val="normaltextrun"/>
        </w:rPr>
        <w:t xml:space="preserve"> </w:t>
      </w:r>
      <w:r w:rsidR="00C0436F">
        <w:rPr>
          <w:rStyle w:val="normaltextrun"/>
        </w:rPr>
        <w:t>a művet ártatlan gyermeki szemek lássák</w:t>
      </w:r>
      <w:r w:rsidRPr="00555C41">
        <w:rPr>
          <w:rStyle w:val="normaltextrun"/>
        </w:rPr>
        <w:t>. </w:t>
      </w:r>
      <w:r w:rsidR="00C0436F">
        <w:rPr>
          <w:rStyle w:val="normaltextrun"/>
        </w:rPr>
        <w:t>Ördögök ellen lázadó emberi tömegek egy mesedarabban</w:t>
      </w:r>
      <w:proofErr w:type="gramStart"/>
      <w:r w:rsidR="00C0436F">
        <w:rPr>
          <w:rStyle w:val="normaltextrun"/>
        </w:rPr>
        <w:t>?!</w:t>
      </w:r>
      <w:proofErr w:type="gramEnd"/>
      <w:r w:rsidR="00C0436F">
        <w:rPr>
          <w:rStyle w:val="normaltextrun"/>
        </w:rPr>
        <w:t xml:space="preserve"> Vajon mit gondolt Tamási Áron, mikor mindezeket leírta? Az ellenforradalmi elemek még mindig köztünk élnek Révai elvtárs. Nem lehetünk eléggé </w:t>
      </w:r>
      <w:proofErr w:type="spellStart"/>
      <w:r w:rsidR="00C0436F">
        <w:rPr>
          <w:rStyle w:val="normaltextrun"/>
        </w:rPr>
        <w:t>éberek</w:t>
      </w:r>
      <w:proofErr w:type="spellEnd"/>
      <w:r w:rsidR="00C0436F">
        <w:rPr>
          <w:rStyle w:val="normaltextrun"/>
        </w:rPr>
        <w:t xml:space="preserve">. </w:t>
      </w:r>
      <w:r w:rsidRPr="00555C41">
        <w:rPr>
          <w:rStyle w:val="normaltextrun"/>
        </w:rPr>
        <w:t>Még azt is elképzelhetőnek tartom, hogy a mű negatív hatása rebellióra ösztön</w:t>
      </w:r>
      <w:r w:rsidR="00C0436F">
        <w:rPr>
          <w:rStyle w:val="normaltextrun"/>
        </w:rPr>
        <w:t>özne egyeseket. Ne felejtsük el, hogy ezt a darabot nemcsak gyerekek látják, hanem az őket kísérő szülők is.</w:t>
      </w:r>
      <w:r w:rsidRPr="00555C41">
        <w:rPr>
          <w:rStyle w:val="normaltextrun"/>
        </w:rPr>
        <w:t xml:space="preserve"> Mindazonáltal a darab </w:t>
      </w:r>
      <w:r w:rsidR="00C0436F">
        <w:rPr>
          <w:rStyle w:val="normaltextrun"/>
        </w:rPr>
        <w:t>előadását</w:t>
      </w:r>
      <w:r w:rsidRPr="00555C41">
        <w:rPr>
          <w:rStyle w:val="normaltextrun"/>
        </w:rPr>
        <w:t xml:space="preserve"> </w:t>
      </w:r>
      <w:r w:rsidR="00C0436F">
        <w:rPr>
          <w:rStyle w:val="normaltextrun"/>
        </w:rPr>
        <w:t>illető döntés teljes mértékben az Öné,</w:t>
      </w:r>
      <w:r w:rsidRPr="00555C41">
        <w:rPr>
          <w:rStyle w:val="normaltextrun"/>
        </w:rPr>
        <w:t xml:space="preserve"> tisztelt </w:t>
      </w:r>
      <w:r w:rsidR="00C0436F">
        <w:rPr>
          <w:rStyle w:val="normaltextrun"/>
        </w:rPr>
        <w:t>Révai elvtárs</w:t>
      </w:r>
      <w:bookmarkStart w:id="0" w:name="_GoBack"/>
      <w:bookmarkEnd w:id="0"/>
      <w:r w:rsidRPr="00555C41">
        <w:rPr>
          <w:rStyle w:val="normaltextrun"/>
        </w:rPr>
        <w:t>. </w:t>
      </w:r>
      <w:r w:rsidRPr="00555C41">
        <w:rPr>
          <w:rStyle w:val="eop"/>
        </w:rPr>
        <w:t> </w:t>
      </w:r>
    </w:p>
    <w:p w:rsidR="00555C41" w:rsidRPr="00555C41" w:rsidRDefault="00555C41" w:rsidP="009F25C8">
      <w:pPr>
        <w:pStyle w:val="paragraph"/>
        <w:spacing w:before="0" w:beforeAutospacing="0" w:after="0" w:afterAutospacing="0" w:line="360" w:lineRule="auto"/>
        <w:ind w:firstLine="135"/>
        <w:textAlignment w:val="baseline"/>
      </w:pPr>
      <w:r w:rsidRPr="00555C41">
        <w:rPr>
          <w:rStyle w:val="eop"/>
        </w:rPr>
        <w:t> </w:t>
      </w:r>
    </w:p>
    <w:p w:rsidR="009F25C8" w:rsidRDefault="009F25C8" w:rsidP="009F25C8">
      <w:pPr>
        <w:pStyle w:val="paragraph"/>
        <w:spacing w:before="0" w:beforeAutospacing="0" w:after="0" w:afterAutospacing="0" w:line="360" w:lineRule="auto"/>
        <w:ind w:left="420" w:hanging="270"/>
        <w:textAlignment w:val="baseline"/>
        <w:rPr>
          <w:rStyle w:val="normaltextrun"/>
        </w:rPr>
      </w:pPr>
      <w:r>
        <w:rPr>
          <w:rStyle w:val="normaltextrun"/>
        </w:rPr>
        <w:t>Budapest, 1957. 04. 02.</w:t>
      </w:r>
    </w:p>
    <w:p w:rsidR="00555C41" w:rsidRPr="00555C41" w:rsidRDefault="00555C41" w:rsidP="009F25C8">
      <w:pPr>
        <w:pStyle w:val="paragraph"/>
        <w:spacing w:before="0" w:beforeAutospacing="0" w:after="0" w:afterAutospacing="0" w:line="360" w:lineRule="auto"/>
        <w:ind w:left="4248" w:firstLine="708"/>
        <w:textAlignment w:val="baseline"/>
      </w:pPr>
      <w:r w:rsidRPr="00555C41">
        <w:rPr>
          <w:rStyle w:val="normaltextrun"/>
        </w:rPr>
        <w:t>Elvtársi</w:t>
      </w:r>
      <w:r w:rsidR="009F25C8">
        <w:rPr>
          <w:rStyle w:val="normaltextrun"/>
        </w:rPr>
        <w:t xml:space="preserve"> üd</w:t>
      </w:r>
      <w:r w:rsidRPr="00555C41">
        <w:rPr>
          <w:rStyle w:val="normaltextrun"/>
        </w:rPr>
        <w:t>vözlettel:</w:t>
      </w:r>
      <w:r w:rsidRPr="00555C41">
        <w:rPr>
          <w:rStyle w:val="scxw146652838"/>
        </w:rPr>
        <w:t> </w:t>
      </w:r>
      <w:r w:rsidRPr="00555C41">
        <w:rPr>
          <w:rStyle w:val="normaltextrun"/>
        </w:rPr>
        <w:t>Major Tamás</w:t>
      </w:r>
      <w:r w:rsidRPr="00555C41">
        <w:rPr>
          <w:rStyle w:val="eop"/>
        </w:rPr>
        <w:t> </w:t>
      </w:r>
    </w:p>
    <w:p w:rsidR="00C263ED" w:rsidRPr="00555C41" w:rsidRDefault="00C263ED" w:rsidP="00555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63ED" w:rsidRPr="0055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1"/>
    <w:rsid w:val="00555C41"/>
    <w:rsid w:val="009F25C8"/>
    <w:rsid w:val="00C0436F"/>
    <w:rsid w:val="00C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4825"/>
  <w15:chartTrackingRefBased/>
  <w15:docId w15:val="{1C6E97FA-7EA6-434F-A590-C6D02F46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5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55C41"/>
  </w:style>
  <w:style w:type="character" w:customStyle="1" w:styleId="eop">
    <w:name w:val="eop"/>
    <w:basedOn w:val="Bekezdsalapbettpusa"/>
    <w:rsid w:val="00555C41"/>
  </w:style>
  <w:style w:type="character" w:customStyle="1" w:styleId="scxw146652838">
    <w:name w:val="scxw146652838"/>
    <w:basedOn w:val="Bekezdsalapbettpusa"/>
    <w:rsid w:val="0055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Sándor</dc:creator>
  <cp:keywords/>
  <dc:description/>
  <cp:lastModifiedBy>Vágó Sándor</cp:lastModifiedBy>
  <cp:revision>1</cp:revision>
  <dcterms:created xsi:type="dcterms:W3CDTF">2022-04-09T19:44:00Z</dcterms:created>
  <dcterms:modified xsi:type="dcterms:W3CDTF">2022-04-09T20:23:00Z</dcterms:modified>
</cp:coreProperties>
</file>