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CA72" w14:textId="768D1F67" w:rsidR="009F0E6D" w:rsidRPr="004D45E3" w:rsidRDefault="004D45E3">
      <w:pPr>
        <w:rPr>
          <w:rStyle w:val="Kiemel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5E3">
        <w:rPr>
          <w:rStyle w:val="Kiemel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„Mint vándor a hófúvásokban, úgy</w:t>
      </w:r>
      <w:r w:rsidRPr="004D45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4D45E3">
        <w:rPr>
          <w:rStyle w:val="Kiemel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Lelkem, </w:t>
      </w:r>
      <w:proofErr w:type="spellStart"/>
      <w:r w:rsidRPr="004D45E3">
        <w:rPr>
          <w:rStyle w:val="Kiemel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ingadoz</w:t>
      </w:r>
      <w:proofErr w:type="spellEnd"/>
      <w:r w:rsidRPr="004D45E3">
        <w:rPr>
          <w:rStyle w:val="Kiemel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határtalan</w:t>
      </w:r>
      <w:r w:rsidRPr="004D45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4D45E3">
        <w:rPr>
          <w:rStyle w:val="Kiemel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Kétség között, s eszem egy nagy óceánban</w:t>
      </w:r>
      <w:r w:rsidRPr="004D45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4D45E3">
        <w:rPr>
          <w:rStyle w:val="Kiemel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Lebeg, veszejtve minden csillagot.”</w:t>
      </w:r>
    </w:p>
    <w:p w14:paraId="1EFA9746" w14:textId="79B80359" w:rsidR="004D45E3" w:rsidRDefault="004D45E3">
      <w:pPr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Style w:val="Kiemels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Katona</w:t>
      </w:r>
      <w:r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József Bánk bán című művében a főhős, Bánk bán szavai ezek a 3. felvonás </w:t>
      </w:r>
      <w:r w:rsidR="00395DE7"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első</w:t>
      </w:r>
      <w:r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        jelenetében. </w:t>
      </w:r>
    </w:p>
    <w:p w14:paraId="4E2D554C" w14:textId="41EB9B26" w:rsidR="004D45E3" w:rsidRDefault="004D45E3">
      <w:pPr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Bánk Magyarország nádora, a király helyettese. Pozíciója határozott, erős, bölcs és tapasztalt jellemre vall. A báni méltóság annak jár, aki józanul, törvénytisztelő módon, de hazaszeretet által vezérelve képes betölteni szerepkörét.</w:t>
      </w:r>
    </w:p>
    <w:p w14:paraId="33842A2A" w14:textId="7B18B1A7" w:rsidR="004D45E3" w:rsidRDefault="004D45E3">
      <w:pPr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A főhős szavai azonban mintha e jellemnek ellentmondanának. A 3. felvonás </w:t>
      </w:r>
      <w:r w:rsidR="00395DE7"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elején</w:t>
      </w:r>
      <w:r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Bánk zavartnak, bizonytalannak tűnik. Az</w:t>
      </w:r>
      <w:r w:rsidR="00DC5D2C"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="00395DE7"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első két felvonásban megdöbbentő tényekkel szembesült: hazája és felesége ellen merénylet készül. II. Endre távollétében a felesége, Gertrudis ül a trón</w:t>
      </w:r>
      <w:r w:rsidR="00A624C3"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on</w:t>
      </w:r>
      <w:r w:rsidR="00395DE7"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. Hatalmával visszaélve</w:t>
      </w:r>
      <w:r w:rsidR="00A624C3"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,</w:t>
      </w:r>
      <w:r w:rsidR="00395DE7"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a magyar főurakkal szemben a saját embereit, a merániakat helyezi előtérbe, pozícióhoz juttatja őket, a magyar jobbágyokat súlyos </w:t>
      </w:r>
      <w:proofErr w:type="spellStart"/>
      <w:r w:rsidR="00395DE7"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adóterhekkel</w:t>
      </w:r>
      <w:proofErr w:type="spellEnd"/>
      <w:r w:rsidR="00395DE7"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sújtja. Mindeközben bátorítja </w:t>
      </w:r>
      <w:proofErr w:type="spellStart"/>
      <w:r w:rsidR="00395DE7"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öccsét</w:t>
      </w:r>
      <w:proofErr w:type="spellEnd"/>
      <w:r w:rsidR="00395DE7"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, Ottót, hogy a nagyúr feleségét</w:t>
      </w:r>
      <w:r w:rsidR="00101572"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csábítsa el. </w:t>
      </w:r>
    </w:p>
    <w:p w14:paraId="2125D899" w14:textId="40FF85DD" w:rsidR="00101572" w:rsidRDefault="00101572">
      <w:pP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Az országjáró körútjáról titokban hazatérő Bánk döbbenten néz szembe mindezzel.  Cselekednie kellene, de </w:t>
      </w:r>
      <w:r w:rsidR="003F4BCF"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lelkének belső küzdelmei megbénítják. A királyné ellen kellene fellépnie, de azt lehetetlennek érzi. Törvénytisztelő ember, hűséggel tartozik a királyának. Hogy cselekedhetne Gertrudis ellen. Petur olyan feladatra kéri, ami szintén önmagával való meghasonlásához vezetne</w:t>
      </w:r>
      <w:r w:rsidR="00DB5303"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: á</w:t>
      </w:r>
      <w:r w:rsidR="003F4BCF"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lljon a békétlenek élére, vegyen részt a királyné elleni merényletben</w:t>
      </w:r>
      <w:r w:rsidR="00DB5303"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. Tudja jól, hogy a királyné halála polgárháborúhoz vezet, ártatlanok halálát követeli. (Ez bekövetkezik Gertrudis halála után: </w:t>
      </w:r>
      <w:r w:rsidR="00DC6399">
        <w:rPr>
          <w:rStyle w:val="Kiemel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„</w:t>
      </w:r>
      <w:r w:rsidR="00DC6399" w:rsidRPr="00DC6399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de </w:t>
      </w:r>
      <w:r w:rsidR="00DC6399" w:rsidRPr="00DC6399">
        <w:rPr>
          <w:rStyle w:val="Kiemels"/>
          <w:rFonts w:ascii="Times New Roman" w:hAnsi="Times New Roman" w:cs="Times New Roman"/>
          <w:i w:val="0"/>
          <w:iCs w:val="0"/>
          <w:color w:val="5F6368"/>
          <w:sz w:val="24"/>
          <w:szCs w:val="24"/>
          <w:shd w:val="clear" w:color="auto" w:fill="FFFFFF"/>
        </w:rPr>
        <w:t>ne</w:t>
      </w:r>
      <w:r w:rsidR="00DC6399" w:rsidRPr="00DC6399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tapsolj, </w:t>
      </w:r>
      <w:r w:rsidR="00DC6399" w:rsidRPr="00DC6399">
        <w:rPr>
          <w:rStyle w:val="Kiemels"/>
          <w:rFonts w:ascii="Times New Roman" w:hAnsi="Times New Roman" w:cs="Times New Roman"/>
          <w:i w:val="0"/>
          <w:iCs w:val="0"/>
          <w:color w:val="5F6368"/>
          <w:sz w:val="24"/>
          <w:szCs w:val="24"/>
          <w:shd w:val="clear" w:color="auto" w:fill="FFFFFF"/>
        </w:rPr>
        <w:t>hazám</w:t>
      </w:r>
      <w:r w:rsidR="00DC6399" w:rsidRPr="00DC6399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- Ni! - </w:t>
      </w:r>
      <w:r w:rsidR="00DC6399" w:rsidRPr="00DC6399">
        <w:rPr>
          <w:rStyle w:val="Kiemels"/>
          <w:rFonts w:ascii="Times New Roman" w:hAnsi="Times New Roman" w:cs="Times New Roman"/>
          <w:i w:val="0"/>
          <w:iCs w:val="0"/>
          <w:color w:val="5F6368"/>
          <w:sz w:val="24"/>
          <w:szCs w:val="24"/>
          <w:shd w:val="clear" w:color="auto" w:fill="FFFFFF"/>
        </w:rPr>
        <w:t>reszket a bosszúálló</w:t>
      </w:r>
      <w:r w:rsidR="00DC6399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”). Vívódását növeszti, hogy az asszony</w:t>
      </w:r>
      <w:r w:rsidR="00A62B04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a </w:t>
      </w:r>
      <w:r w:rsidR="00C0541A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magánéletét is veszély</w:t>
      </w:r>
      <w:r w:rsidR="00A62B04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ezteti</w:t>
      </w:r>
      <w:r w:rsidR="00C0541A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. Ottó, a királyné </w:t>
      </w:r>
      <w:proofErr w:type="spellStart"/>
      <w:r w:rsidR="00C0541A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öccse</w:t>
      </w:r>
      <w:proofErr w:type="spellEnd"/>
      <w:r w:rsidR="00C0541A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, nővére bátorításával Melinda becsületére tör.</w:t>
      </w:r>
    </w:p>
    <w:p w14:paraId="2F5E2A3F" w14:textId="29035343" w:rsidR="00C0541A" w:rsidRDefault="00C0541A">
      <w:pP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Melyik problémát oldja meg először? A haza sorsa vagy a magánélete az előrébb való? Közemberként vagy magánemberként kellene cselekednie? Bármit tesz, bárhogyan is cselekszik: késlekedik. Ugyanakkor minden lépése a királyné ellen irányul, ez pedig mind jogilag, mind érzelmileg elfogadhatatlan számára. </w:t>
      </w:r>
      <w:r w:rsidR="00741890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S valóban, mint vándor a hófúvásban, mint vezérlő csillag nélkül a tengeren hánykódó hajó, úgy keresi Bánk bán is a helyes utat, a megfelelő döntést. Alakja Hamlethez hasonlít, aki megpróbálja a kizökkent időt helyre tolni, a világ rendjét a normál működésébe visszaállítani.</w:t>
      </w:r>
    </w:p>
    <w:p w14:paraId="7F9DEFE7" w14:textId="63C5D923" w:rsidR="00741890" w:rsidRDefault="00741890">
      <w:pP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Mennyire igaz, hogy minél többet tudunk, annál jobban látjuk, mennyi mindent tudhatnánk még. Bánk nagyon jól látja a dolgok összefüggését, tetteinek, döntéseinek következményeit</w:t>
      </w:r>
      <w:r w:rsidR="00A624C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. Környezetében ő az egyetlen, aki megérti azokat, és ezért tétovázik.</w:t>
      </w:r>
    </w:p>
    <w:p w14:paraId="3827FA84" w14:textId="14B1559F" w:rsidR="00B50F70" w:rsidRPr="00DC6399" w:rsidRDefault="00274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Mai világunk is döntések sorozata elé állít minket. Egy olyan világban, ahol „Minden Egész eltörött”, ahol összezavarodott körülöttünk és bennünk is minden, nehéz dönteni. </w:t>
      </w:r>
      <w:r w:rsidR="003D3780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Felületessé váltak a kapcsolatok, mindent gyorsan akarunk megszerezni, nincs idő semmire, követjük a divatot külsőségekben és szóhasználatban egyaránt. Választhatjuk ezt az utat. De</w:t>
      </w:r>
      <w:r w:rsidR="00720300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, bár nem könnyű, </w:t>
      </w:r>
      <w:r w:rsidR="003D3780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választhatjuk</w:t>
      </w:r>
      <w:r w:rsidR="00720300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a </w:t>
      </w:r>
      <w:proofErr w:type="spellStart"/>
      <w:r w:rsidR="00720300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hagyományosat</w:t>
      </w:r>
      <w:proofErr w:type="spellEnd"/>
      <w:r w:rsidR="00720300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: saját magunk felvállalását.</w:t>
      </w:r>
    </w:p>
    <w:sectPr w:rsidR="00B50F70" w:rsidRPr="00DC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E3"/>
    <w:rsid w:val="00101572"/>
    <w:rsid w:val="00274CF8"/>
    <w:rsid w:val="00395DE7"/>
    <w:rsid w:val="003D3780"/>
    <w:rsid w:val="003F4BCF"/>
    <w:rsid w:val="004D45E3"/>
    <w:rsid w:val="00720300"/>
    <w:rsid w:val="00741890"/>
    <w:rsid w:val="009F0E6D"/>
    <w:rsid w:val="00A624C3"/>
    <w:rsid w:val="00A62B04"/>
    <w:rsid w:val="00B50F70"/>
    <w:rsid w:val="00C0541A"/>
    <w:rsid w:val="00DB5303"/>
    <w:rsid w:val="00DC5D2C"/>
    <w:rsid w:val="00DC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D0C7"/>
  <w15:chartTrackingRefBased/>
  <w15:docId w15:val="{EF7FBA9E-0132-4503-BB3D-558D7033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4D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383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6</cp:revision>
  <dcterms:created xsi:type="dcterms:W3CDTF">2024-04-23T17:27:00Z</dcterms:created>
  <dcterms:modified xsi:type="dcterms:W3CDTF">2024-04-23T21:00:00Z</dcterms:modified>
</cp:coreProperties>
</file>