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-170" w:right="0" w:firstLine="170"/>
        <w:jc w:val="center"/>
        <w:rPr/>
      </w:pPr>
      <w:r>
        <w:rPr>
          <w:sz w:val="30"/>
          <w:szCs w:val="30"/>
        </w:rPr>
        <w:t>Tudósítás</w:t>
      </w:r>
    </w:p>
    <w:p>
      <w:pPr>
        <w:pStyle w:val="Normal"/>
        <w:bidi w:val="0"/>
        <w:ind w:left="-170" w:right="0" w:firstLine="170"/>
        <w:jc w:val="center"/>
        <w:rPr>
          <w:sz w:val="30"/>
          <w:szCs w:val="30"/>
        </w:rPr>
      </w:pPr>
      <w:r>
        <w:rPr/>
      </w:r>
    </w:p>
    <w:p>
      <w:pPr>
        <w:pStyle w:val="Normal"/>
        <w:bidi w:val="0"/>
        <w:ind w:left="-170" w:right="0" w:firstLine="170"/>
        <w:jc w:val="center"/>
        <w:rPr>
          <w:sz w:val="30"/>
          <w:szCs w:val="30"/>
        </w:rPr>
      </w:pPr>
      <w:r>
        <w:rPr/>
      </w:r>
    </w:p>
    <w:p>
      <w:pPr>
        <w:pStyle w:val="Normal"/>
        <w:bidi w:val="0"/>
        <w:ind w:left="-170" w:right="0" w:firstLine="170"/>
        <w:jc w:val="both"/>
        <w:rPr/>
      </w:pPr>
      <w:r>
        <w:rPr/>
        <w:t xml:space="preserve">Az 1937-es dátum nem csak egy újabb átlagos évet takar: ez a szám ugyanis a Nemzeti Színház centenáris évfordulóját </w:t>
      </w:r>
      <w:r>
        <w:rPr/>
        <w:t xml:space="preserve">is </w:t>
      </w:r>
      <w:r>
        <w:rPr/>
        <w:t xml:space="preserve">jelenti, ami </w:t>
      </w:r>
      <w:r>
        <w:rPr/>
        <w:t>pontosan száz éve alapult meg!</w:t>
      </w:r>
      <w:r>
        <w:rPr/>
        <w:t xml:space="preserve"> Ma abban a kiváltságban volt részem, hogy Németh Antal, a messze földön elismert és nagy népszerűségnek örvendő igazgató sajtótájékoztatóján vehettem részt, ezennel pedig mélyen tisztelt olvasóinkat is tudósítani fogom a történtekről, akik bizonyára már tűkön ülve várják </w:t>
      </w:r>
      <w:r>
        <w:rPr/>
        <w:t>a híreket</w:t>
      </w:r>
      <w:r>
        <w:rPr/>
        <w:t>.</w:t>
      </w:r>
    </w:p>
    <w:p>
      <w:pPr>
        <w:pStyle w:val="Normal"/>
        <w:bidi w:val="0"/>
        <w:ind w:left="-170" w:right="0" w:firstLine="170"/>
        <w:jc w:val="both"/>
        <w:rPr/>
      </w:pPr>
      <w:r>
        <w:rPr/>
        <w:t>„…</w:t>
      </w:r>
      <w:r>
        <w:rPr/>
        <w:t xml:space="preserve">Ez a mai ünnep nem csak egyszerű színházi jubileum, […] de egyúttal számvetés a jelennel és előrepillantás az ismeretlen holnapok felé.” Nyitotta beszédét az igazgató úr őszinte szavakkal, amik </w:t>
      </w:r>
      <w:r>
        <w:rPr/>
        <w:t>vitathatatlanul</w:t>
      </w:r>
      <w:r>
        <w:rPr/>
        <w:t xml:space="preserve"> mély igazságot hordoznak. A Nemzeti Színház sorsa eddig hányattatott és nehézkes volt, de még így is tele volt mindenkinek örömet okozó, emlékezetes pillanatokkal és megannyi csodás emléket ajándékozott hazánknak. Nem tudhatjuk, mit hoz a jövő, de talán nem is szabad aggódnunk felőle – csak győződjünk meg róla, hogy eléggé megtiszteljük a múltat, és (a szomorú napokat is fejben tartva) megünnepeljük a boldog perceket.</w:t>
      </w:r>
    </w:p>
    <w:p>
      <w:pPr>
        <w:pStyle w:val="Normal"/>
        <w:bidi w:val="0"/>
        <w:ind w:left="-170" w:right="0" w:firstLine="170"/>
        <w:jc w:val="both"/>
        <w:rPr/>
      </w:pPr>
      <w:r>
        <w:rPr/>
        <w:t>A színház eredetéről sem szabad elfelejtkeznünk soha. A társulat a magyar nyelv megőrzéséért alapult meg, és lám, mekkora sikereket ért el! „Akkor a magyar nyelv pusztulásának végzete fenyegetett, a nemzet színháza tehát a magyar nyelvet, a magyar életet jelentette”, fogalmazta meg Németh Árpád szívhez szóló beszédében. Aki jelen volt, mint különlegesnek érezte magát, hogy e kiváló férfiú mélyreható beszédét hallhatja a Nemzeti Színház jelentéséről és értelméről.</w:t>
      </w:r>
    </w:p>
    <w:p>
      <w:pPr>
        <w:pStyle w:val="Normal"/>
        <w:bidi w:val="0"/>
        <w:ind w:left="-170" w:right="0" w:firstLine="170"/>
        <w:jc w:val="both"/>
        <w:rPr/>
      </w:pPr>
      <w:r>
        <w:rPr/>
        <w:t>Azoknak sem kell aggódniuk, akik netán lemaradtak erről a konferenciáról: kimagasló előadások állnak ugyanis előttünk, ehhez kétség nem férhet. Köztük van például az Ember tragédiája, amit többek között Tőkés Anna és Csortos Gyula fog bemutatni a nagyközönségnek. Aztán ott van a Csongor és Tünde, minek szereposztása szintén mesés, és én személyesen olyan türelmetlenül várom már, mint kisgyermek a cukrot.</w:t>
      </w:r>
    </w:p>
    <w:p>
      <w:pPr>
        <w:pStyle w:val="Normal"/>
        <w:bidi w:val="0"/>
        <w:ind w:left="-170" w:right="0" w:firstLine="170"/>
        <w:jc w:val="both"/>
        <w:rPr/>
      </w:pPr>
      <w:r>
        <w:rPr/>
        <w:t>Örökké hálával tartozunk tehát a Nemzeti Színháznak, ami nem csak mosolyokat csal megannyi fáradt ember arcára, hanem mindeddig fenntartotta magyar identitásunkat, fényként világított a magyarok sötét korszakaiban, és szilárd szimbólumként áll előttünk ezekben az időkben is. Remélem tehát, hogy önök is izgatottak a 37/38-as évaddal kapcsolatban, és továbbra is büszkén fogják támogatni e csodálatos intézményét Magyarországnak!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OpenSymbol">
    <w:altName w:val="Arial Unicode MS"/>
    <w:charset w:val="02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4"/>
        <w:szCs w:val="24"/>
        <w:lang w:val="hu-H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NSimSun" w:cs="Lucida Sans"/>
      <w:color w:val="auto"/>
      <w:kern w:val="2"/>
      <w:sz w:val="24"/>
      <w:szCs w:val="24"/>
      <w:lang w:val="hu-HU" w:eastAsia="zh-CN" w:bidi="hi-IN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Calibri" w:hAnsi="Calibri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ascii="Calibri" w:hAnsi="Calibri"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Calibri" w:hAnsi="Calibri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LibreOffice/6.4.3.2$Windows_X86_64 LibreOffice_project/747b5d0ebf89f41c860ec2a39efd7cb15b54f2d8</Application>
  <Pages>1</Pages>
  <Words>340</Words>
  <Characters>2055</Characters>
  <CharactersWithSpaces>2390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2021-04-06T11:20:56Z</dcterms:created>
  <dc:creator>Abigél Grüll</dc:creator>
  <dc:description/>
  <dc:language>hu-HU</dc:language>
  <cp:lastModifiedBy>Abigél Grüll</cp:lastModifiedBy>
  <dcterms:modified xsi:type="dcterms:W3CDTF">2021-04-06T13:07:50Z</dcterms:modified>
  <cp:revision>15</cp:revision>
  <dc:subject/>
  <dc:title/>
</cp:coreProperties>
</file>