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554B2" w14:textId="2B555C33" w:rsidR="006C0986" w:rsidRDefault="09BEE73A" w:rsidP="2B2307C8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2B2307C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A mű esszenciája </w:t>
      </w:r>
    </w:p>
    <w:p w14:paraId="29B63463" w14:textId="63FBAF8B" w:rsidR="006C0986" w:rsidRDefault="5E66AD93" w:rsidP="2B2307C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66AD190C">
        <w:rPr>
          <w:rFonts w:ascii="Times New Roman" w:eastAsia="Times New Roman" w:hAnsi="Times New Roman" w:cs="Times New Roman"/>
          <w:sz w:val="26"/>
          <w:szCs w:val="26"/>
        </w:rPr>
        <w:t>A</w:t>
      </w:r>
      <w:r w:rsidRPr="66AD190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Vörösmarty Mihály: Csongor és Tünde </w:t>
      </w:r>
      <w:r w:rsidRPr="66AD190C">
        <w:rPr>
          <w:rFonts w:ascii="Times New Roman" w:eastAsia="Times New Roman" w:hAnsi="Times New Roman" w:cs="Times New Roman"/>
          <w:sz w:val="26"/>
          <w:szCs w:val="26"/>
        </w:rPr>
        <w:t>című drámai költemény mély filozófiai gondolatokat hor</w:t>
      </w:r>
      <w:r w:rsidR="48FD97E6" w:rsidRPr="66AD190C">
        <w:rPr>
          <w:rFonts w:ascii="Times New Roman" w:eastAsia="Times New Roman" w:hAnsi="Times New Roman" w:cs="Times New Roman"/>
          <w:sz w:val="26"/>
          <w:szCs w:val="26"/>
        </w:rPr>
        <w:t xml:space="preserve">doz, amelyek nemcsak a XIX. századi magyar irodalomra voltak hatással, hanem ma is aktuális kérdéseket </w:t>
      </w:r>
      <w:r w:rsidR="052ED902" w:rsidRPr="66AD190C">
        <w:rPr>
          <w:rFonts w:ascii="Times New Roman" w:eastAsia="Times New Roman" w:hAnsi="Times New Roman" w:cs="Times New Roman"/>
          <w:sz w:val="26"/>
          <w:szCs w:val="26"/>
        </w:rPr>
        <w:t>vetnek fel: mi az élet értelme, hogyan találhatunk boldogságot és mi vezeti az embert döntéseiben</w:t>
      </w:r>
      <w:r w:rsidR="6D3FA06B" w:rsidRPr="66AD19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52ED902" w:rsidRPr="66AD190C">
        <w:rPr>
          <w:rFonts w:ascii="Times New Roman" w:eastAsia="Times New Roman" w:hAnsi="Times New Roman" w:cs="Times New Roman"/>
          <w:sz w:val="26"/>
          <w:szCs w:val="26"/>
        </w:rPr>
        <w:t>-a szerelem, hatalom, tudás vagy pénz?</w:t>
      </w:r>
    </w:p>
    <w:p w14:paraId="5F0D2D8E" w14:textId="0988F12F" w:rsidR="3D9E3879" w:rsidRDefault="3D9E3879" w:rsidP="2B2307C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2B2307C8">
        <w:rPr>
          <w:rFonts w:ascii="Times New Roman" w:eastAsia="Times New Roman" w:hAnsi="Times New Roman" w:cs="Times New Roman"/>
          <w:sz w:val="26"/>
          <w:szCs w:val="26"/>
        </w:rPr>
        <w:t>Az alábbi idézetek- rövidségük ellenére- a mű esszenciáját ragadják meg:</w:t>
      </w:r>
    </w:p>
    <w:p w14:paraId="25BC9F64" w14:textId="2E222776" w:rsidR="2B2307C8" w:rsidRDefault="2B2307C8" w:rsidP="2B2307C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FE5E3FD" w14:textId="45FBB587" w:rsidR="3D9E3879" w:rsidRDefault="3D9E3879" w:rsidP="2B2307C8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2B2307C8">
        <w:rPr>
          <w:rFonts w:ascii="Times New Roman" w:eastAsia="Times New Roman" w:hAnsi="Times New Roman" w:cs="Times New Roman"/>
          <w:b/>
          <w:bCs/>
          <w:sz w:val="26"/>
          <w:szCs w:val="26"/>
        </w:rPr>
        <w:t>“A boldogságot, oh, nem a kéj adja,</w:t>
      </w:r>
    </w:p>
    <w:p w14:paraId="0662160D" w14:textId="4B4EBF60" w:rsidR="79F5239F" w:rsidRDefault="79F5239F" w:rsidP="2B2307C8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2B2307C8">
        <w:rPr>
          <w:rFonts w:ascii="Times New Roman" w:eastAsia="Times New Roman" w:hAnsi="Times New Roman" w:cs="Times New Roman"/>
          <w:b/>
          <w:bCs/>
          <w:sz w:val="26"/>
          <w:szCs w:val="26"/>
        </w:rPr>
        <w:t>Sem a dicsőség, sem a pénz hatalma:</w:t>
      </w:r>
    </w:p>
    <w:p w14:paraId="01728534" w14:textId="67230CC5" w:rsidR="79F5239F" w:rsidRDefault="79F5239F" w:rsidP="2B2307C8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2B2307C8">
        <w:rPr>
          <w:rFonts w:ascii="Times New Roman" w:eastAsia="Times New Roman" w:hAnsi="Times New Roman" w:cs="Times New Roman"/>
          <w:b/>
          <w:bCs/>
          <w:sz w:val="26"/>
          <w:szCs w:val="26"/>
        </w:rPr>
        <w:t>Szerelmes szívnek tiszta érzeménye</w:t>
      </w:r>
    </w:p>
    <w:p w14:paraId="70037D5B" w14:textId="6EB5224B" w:rsidR="79F5239F" w:rsidRDefault="79F5239F" w:rsidP="2B2307C8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2B2307C8">
        <w:rPr>
          <w:rFonts w:ascii="Times New Roman" w:eastAsia="Times New Roman" w:hAnsi="Times New Roman" w:cs="Times New Roman"/>
          <w:b/>
          <w:bCs/>
          <w:sz w:val="26"/>
          <w:szCs w:val="26"/>
        </w:rPr>
        <w:t>Egyedül az, mi azt adhatja néked”</w:t>
      </w:r>
    </w:p>
    <w:p w14:paraId="5BCDE9C4" w14:textId="44905632" w:rsidR="79F5239F" w:rsidRDefault="79F5239F" w:rsidP="2B2307C8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2B2307C8">
        <w:rPr>
          <w:rFonts w:ascii="Times New Roman" w:eastAsia="Times New Roman" w:hAnsi="Times New Roman" w:cs="Times New Roman"/>
          <w:sz w:val="26"/>
          <w:szCs w:val="26"/>
        </w:rPr>
        <w:t>(Vörösmarty Mihály: Csongor és Tünde)</w:t>
      </w:r>
    </w:p>
    <w:p w14:paraId="7BD1E5C4" w14:textId="34175C7D" w:rsidR="2B2307C8" w:rsidRDefault="2B2307C8" w:rsidP="66AD190C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6F4115F" w14:textId="771B4CEB" w:rsidR="4DC6F0DA" w:rsidRDefault="4DC6F0DA" w:rsidP="2B2307C8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2B2307C8">
        <w:rPr>
          <w:rFonts w:ascii="Times New Roman" w:eastAsia="Times New Roman" w:hAnsi="Times New Roman" w:cs="Times New Roman"/>
          <w:b/>
          <w:bCs/>
          <w:sz w:val="26"/>
          <w:szCs w:val="26"/>
        </w:rPr>
        <w:t>“Amit az ember legjobbnak hiszen,</w:t>
      </w:r>
    </w:p>
    <w:p w14:paraId="1B41C2A3" w14:textId="72E0C8DA" w:rsidR="4DC6F0DA" w:rsidRDefault="4DC6F0DA" w:rsidP="2B2307C8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2B2307C8">
        <w:rPr>
          <w:rFonts w:ascii="Times New Roman" w:eastAsia="Times New Roman" w:hAnsi="Times New Roman" w:cs="Times New Roman"/>
          <w:b/>
          <w:bCs/>
          <w:sz w:val="26"/>
          <w:szCs w:val="26"/>
        </w:rPr>
        <w:t>Az gyakran a legnagyobb tévedés”</w:t>
      </w:r>
    </w:p>
    <w:p w14:paraId="47602175" w14:textId="66FEB224" w:rsidR="4DC6F0DA" w:rsidRDefault="4DC6F0DA" w:rsidP="2B2307C8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2B2307C8">
        <w:rPr>
          <w:rFonts w:ascii="Times New Roman" w:eastAsia="Times New Roman" w:hAnsi="Times New Roman" w:cs="Times New Roman"/>
          <w:sz w:val="26"/>
          <w:szCs w:val="26"/>
        </w:rPr>
        <w:t>(Mirigy mondata, de az egész mű tanulságaként is értelmezhető)</w:t>
      </w:r>
    </w:p>
    <w:p w14:paraId="2E41447B" w14:textId="2707CE9C" w:rsidR="2B2307C8" w:rsidRDefault="2B2307C8" w:rsidP="66AD190C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7714BAB" w14:textId="4358570E" w:rsidR="2B2307C8" w:rsidRDefault="2B2307C8" w:rsidP="2B2307C8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BEB2F2E" w14:textId="55162A47" w:rsidR="7EA40E92" w:rsidRDefault="7EA40E92" w:rsidP="2B2307C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2B2307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Miért ezek az id</w:t>
      </w:r>
      <w:r w:rsidR="55A617E8" w:rsidRPr="2B2307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é</w:t>
      </w:r>
      <w:r w:rsidRPr="2B2307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zetek?</w:t>
      </w:r>
    </w:p>
    <w:p w14:paraId="306ECB78" w14:textId="6023E516" w:rsidR="2B2307C8" w:rsidRDefault="2B2307C8" w:rsidP="2B2307C8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D7F6A3F" w14:textId="5D887643" w:rsidR="7EA40E92" w:rsidRDefault="7EA40E92" w:rsidP="2B2307C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 w:rsidRPr="2B2307C8">
        <w:rPr>
          <w:rFonts w:ascii="Times New Roman" w:eastAsia="Times New Roman" w:hAnsi="Times New Roman" w:cs="Times New Roman"/>
          <w:sz w:val="26"/>
          <w:szCs w:val="26"/>
        </w:rPr>
        <w:t>Az első idézet</w:t>
      </w:r>
      <w:r w:rsidRPr="2B2307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a mű központi gondolatait fogalmazza meg:</w:t>
      </w:r>
      <w:r w:rsidRPr="2B2307C8">
        <w:rPr>
          <w:rFonts w:ascii="Times New Roman" w:eastAsia="Times New Roman" w:hAnsi="Times New Roman" w:cs="Times New Roman"/>
          <w:sz w:val="26"/>
          <w:szCs w:val="26"/>
        </w:rPr>
        <w:t xml:space="preserve"> a boldogságot nem a külső javak (gazdagság, hatalom, hírnév) adj</w:t>
      </w:r>
      <w:r w:rsidR="300D8F7F" w:rsidRPr="2B2307C8">
        <w:rPr>
          <w:rFonts w:ascii="Times New Roman" w:eastAsia="Times New Roman" w:hAnsi="Times New Roman" w:cs="Times New Roman"/>
          <w:sz w:val="26"/>
          <w:szCs w:val="26"/>
        </w:rPr>
        <w:t>ák, hanem a</w:t>
      </w:r>
      <w:r w:rsidR="300D8F7F" w:rsidRPr="2B2307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belső értékek</w:t>
      </w:r>
      <w:r w:rsidR="300D8F7F" w:rsidRPr="2B2307C8">
        <w:rPr>
          <w:rFonts w:ascii="Times New Roman" w:eastAsia="Times New Roman" w:hAnsi="Times New Roman" w:cs="Times New Roman"/>
          <w:sz w:val="26"/>
          <w:szCs w:val="26"/>
        </w:rPr>
        <w:t xml:space="preserve"> - legfőképp a </w:t>
      </w:r>
      <w:r w:rsidR="300D8F7F" w:rsidRPr="2B2307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szeretet. </w:t>
      </w:r>
      <w:r w:rsidR="300D8F7F" w:rsidRPr="2B2307C8">
        <w:rPr>
          <w:rFonts w:ascii="Times New Roman" w:eastAsia="Times New Roman" w:hAnsi="Times New Roman" w:cs="Times New Roman"/>
          <w:sz w:val="26"/>
          <w:szCs w:val="26"/>
        </w:rPr>
        <w:t xml:space="preserve">Ez a </w:t>
      </w:r>
      <w:r w:rsidR="70D61FA2" w:rsidRPr="2B2307C8">
        <w:rPr>
          <w:rFonts w:ascii="Times New Roman" w:eastAsia="Times New Roman" w:hAnsi="Times New Roman" w:cs="Times New Roman"/>
          <w:sz w:val="26"/>
          <w:szCs w:val="26"/>
        </w:rPr>
        <w:t>gondolat a darab cselekményének vezérfonala: Csongor hosszú és kanyargós úton keres valamit, amiről azt hiszi, hogy a boldogság kulcsa, de vég</w:t>
      </w:r>
      <w:r w:rsidR="472B6940" w:rsidRPr="2B2307C8">
        <w:rPr>
          <w:rFonts w:ascii="Times New Roman" w:eastAsia="Times New Roman" w:hAnsi="Times New Roman" w:cs="Times New Roman"/>
          <w:sz w:val="26"/>
          <w:szCs w:val="26"/>
        </w:rPr>
        <w:t>ül rá kell jönnie, hogy az igazi cél a</w:t>
      </w:r>
      <w:r w:rsidR="472B6940" w:rsidRPr="2B2307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szerelem és az érzelmi beteljesülés</w:t>
      </w:r>
      <w:r w:rsidR="6ABFDE0C" w:rsidRPr="2B2307C8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14:paraId="3FF47389" w14:textId="15DB7E6C" w:rsidR="472B6940" w:rsidRDefault="472B6940" w:rsidP="2B2307C8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2B2307C8">
        <w:rPr>
          <w:rFonts w:ascii="Times New Roman" w:eastAsia="Times New Roman" w:hAnsi="Times New Roman" w:cs="Times New Roman"/>
          <w:sz w:val="26"/>
          <w:szCs w:val="26"/>
        </w:rPr>
        <w:t xml:space="preserve">A második idézet mély </w:t>
      </w:r>
      <w:r w:rsidRPr="2B2307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emberi önkritikára </w:t>
      </w:r>
      <w:r w:rsidRPr="2B2307C8">
        <w:rPr>
          <w:rFonts w:ascii="Times New Roman" w:eastAsia="Times New Roman" w:hAnsi="Times New Roman" w:cs="Times New Roman"/>
          <w:sz w:val="26"/>
          <w:szCs w:val="26"/>
        </w:rPr>
        <w:t>hív. Az ember hajlamos arra, hogy eltévedjen a saját vágyai és az illúziói között - amit a legjobb</w:t>
      </w:r>
      <w:r w:rsidR="0E23742F" w:rsidRPr="2B2307C8">
        <w:rPr>
          <w:rFonts w:ascii="Times New Roman" w:eastAsia="Times New Roman" w:hAnsi="Times New Roman" w:cs="Times New Roman"/>
          <w:sz w:val="26"/>
          <w:szCs w:val="26"/>
        </w:rPr>
        <w:t>nak hisz, az gyakran vakvágány. Ez a gondolat különösen érvényes ma, a digitális korban, amikor a boldogság látszatát gyakran fogyasztásban, státuszszimbólum</w:t>
      </w:r>
      <w:r w:rsidR="6FC976DD" w:rsidRPr="2B2307C8">
        <w:rPr>
          <w:rFonts w:ascii="Times New Roman" w:eastAsia="Times New Roman" w:hAnsi="Times New Roman" w:cs="Times New Roman"/>
          <w:sz w:val="26"/>
          <w:szCs w:val="26"/>
        </w:rPr>
        <w:t>okban vagy hamis sikerekben keressük.</w:t>
      </w:r>
    </w:p>
    <w:p w14:paraId="13FF5E73" w14:textId="13C56001" w:rsidR="2B2307C8" w:rsidRDefault="2B2307C8" w:rsidP="2B2307C8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B1C9A5A" w14:textId="5B9F2371" w:rsidR="6FC976DD" w:rsidRDefault="6FC976DD" w:rsidP="2B2307C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2B2307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Érvényesek-e ma ezek a gondolatok</w:t>
      </w:r>
      <w:r w:rsidRPr="2B2307C8">
        <w:rPr>
          <w:rFonts w:ascii="Times New Roman" w:eastAsia="Times New Roman" w:hAnsi="Times New Roman" w:cs="Times New Roman"/>
          <w:b/>
          <w:bCs/>
          <w:sz w:val="26"/>
          <w:szCs w:val="26"/>
        </w:rPr>
        <w:t>?</w:t>
      </w:r>
    </w:p>
    <w:p w14:paraId="2122642C" w14:textId="53680133" w:rsidR="2B2307C8" w:rsidRDefault="2B2307C8" w:rsidP="2B2307C8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5108EE4" w14:textId="6933E9B7" w:rsidR="6FC976DD" w:rsidRDefault="6FC976DD" w:rsidP="2B2307C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2B2307C8">
        <w:rPr>
          <w:rFonts w:ascii="Times New Roman" w:eastAsia="Times New Roman" w:hAnsi="Times New Roman" w:cs="Times New Roman"/>
          <w:b/>
          <w:bCs/>
          <w:sz w:val="26"/>
          <w:szCs w:val="26"/>
        </w:rPr>
        <w:t>Igen - sőt, talán aktuálisabbak, mint valaha.</w:t>
      </w:r>
    </w:p>
    <w:p w14:paraId="4C1B48F9" w14:textId="4AB68C64" w:rsidR="6FC976DD" w:rsidRDefault="6FC976DD" w:rsidP="2B2307C8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2B2307C8">
        <w:rPr>
          <w:rFonts w:ascii="Times New Roman" w:eastAsia="Times New Roman" w:hAnsi="Times New Roman" w:cs="Times New Roman"/>
          <w:sz w:val="26"/>
          <w:szCs w:val="26"/>
        </w:rPr>
        <w:t xml:space="preserve">A mai társadalom is hasonló kérdésekkel küzd: mit jelent a boldogság? Mi alapján hozzuk meg döntéseinket? Mi a fontosabb – anyagi siker </w:t>
      </w:r>
      <w:r w:rsidR="02118A96" w:rsidRPr="2B2307C8">
        <w:rPr>
          <w:rFonts w:ascii="Times New Roman" w:eastAsia="Times New Roman" w:hAnsi="Times New Roman" w:cs="Times New Roman"/>
          <w:sz w:val="26"/>
          <w:szCs w:val="26"/>
        </w:rPr>
        <w:t>va</w:t>
      </w:r>
      <w:r w:rsidRPr="2B2307C8">
        <w:rPr>
          <w:rFonts w:ascii="Times New Roman" w:eastAsia="Times New Roman" w:hAnsi="Times New Roman" w:cs="Times New Roman"/>
          <w:sz w:val="26"/>
          <w:szCs w:val="26"/>
        </w:rPr>
        <w:t>gy az emberi k</w:t>
      </w:r>
      <w:r w:rsidR="2434FB5E" w:rsidRPr="2B2307C8">
        <w:rPr>
          <w:rFonts w:ascii="Times New Roman" w:eastAsia="Times New Roman" w:hAnsi="Times New Roman" w:cs="Times New Roman"/>
          <w:sz w:val="26"/>
          <w:szCs w:val="26"/>
        </w:rPr>
        <w:t>apcsolatok?</w:t>
      </w:r>
    </w:p>
    <w:p w14:paraId="2E5B46B8" w14:textId="4C314EF1" w:rsidR="2434FB5E" w:rsidRDefault="2434FB5E" w:rsidP="2B2307C8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2B2307C8">
        <w:rPr>
          <w:rFonts w:ascii="Times New Roman" w:eastAsia="Times New Roman" w:hAnsi="Times New Roman" w:cs="Times New Roman"/>
          <w:sz w:val="26"/>
          <w:szCs w:val="26"/>
        </w:rPr>
        <w:t xml:space="preserve">A Csongor és Tünde arra tanít, hogy a </w:t>
      </w:r>
      <w:r w:rsidRPr="2B2307C8">
        <w:rPr>
          <w:rFonts w:ascii="Times New Roman" w:eastAsia="Times New Roman" w:hAnsi="Times New Roman" w:cs="Times New Roman"/>
          <w:b/>
          <w:bCs/>
          <w:sz w:val="26"/>
          <w:szCs w:val="26"/>
        </w:rPr>
        <w:t>boldogság belső út</w:t>
      </w:r>
      <w:r w:rsidRPr="2B2307C8">
        <w:rPr>
          <w:rFonts w:ascii="Times New Roman" w:eastAsia="Times New Roman" w:hAnsi="Times New Roman" w:cs="Times New Roman"/>
          <w:sz w:val="26"/>
          <w:szCs w:val="26"/>
        </w:rPr>
        <w:t>, nem valami, amit elérünk, hanem valam</w:t>
      </w:r>
      <w:r w:rsidR="4931A210" w:rsidRPr="2B2307C8">
        <w:rPr>
          <w:rFonts w:ascii="Times New Roman" w:eastAsia="Times New Roman" w:hAnsi="Times New Roman" w:cs="Times New Roman"/>
          <w:sz w:val="26"/>
          <w:szCs w:val="26"/>
        </w:rPr>
        <w:t xml:space="preserve">i, </w:t>
      </w:r>
      <w:r w:rsidR="4931A210" w:rsidRPr="2B2307C8">
        <w:rPr>
          <w:rFonts w:ascii="Times New Roman" w:eastAsia="Times New Roman" w:hAnsi="Times New Roman" w:cs="Times New Roman"/>
          <w:b/>
          <w:bCs/>
          <w:sz w:val="26"/>
          <w:szCs w:val="26"/>
        </w:rPr>
        <w:t>amit megtalálunk önmagunkban és másokban</w:t>
      </w:r>
      <w:r w:rsidR="4931A210" w:rsidRPr="2B2307C8">
        <w:rPr>
          <w:rFonts w:ascii="Times New Roman" w:eastAsia="Times New Roman" w:hAnsi="Times New Roman" w:cs="Times New Roman"/>
          <w:sz w:val="26"/>
          <w:szCs w:val="26"/>
        </w:rPr>
        <w:t>. Az anyagi világ kínálhat pillanatnyi örömöket, de a tartós elégedettséget és a lelki béké</w:t>
      </w:r>
      <w:r w:rsidR="618A45C0" w:rsidRPr="2B2307C8">
        <w:rPr>
          <w:rFonts w:ascii="Times New Roman" w:eastAsia="Times New Roman" w:hAnsi="Times New Roman" w:cs="Times New Roman"/>
          <w:sz w:val="26"/>
          <w:szCs w:val="26"/>
        </w:rPr>
        <w:t>t az emberi kapcsolatokban - különösen a szerelemben és az őszinte kötődésben - találjuk meg.</w:t>
      </w:r>
    </w:p>
    <w:p w14:paraId="6EBF67B8" w14:textId="73466A19" w:rsidR="618A45C0" w:rsidRDefault="618A45C0" w:rsidP="2B2307C8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2B2307C8">
        <w:rPr>
          <w:rFonts w:ascii="Times New Roman" w:eastAsia="Times New Roman" w:hAnsi="Times New Roman" w:cs="Times New Roman"/>
          <w:sz w:val="26"/>
          <w:szCs w:val="26"/>
        </w:rPr>
        <w:t>Mirigy szavai pedig figyelmeztetnek: legyen bármennyire is meggyőző az, amit igaznak hiszünk, a világ sokkal összetettebb, és az önismeret hiánya gyakran félrevezet.</w:t>
      </w:r>
    </w:p>
    <w:p w14:paraId="1EA6DE2D" w14:textId="1692D82E" w:rsidR="2B2307C8" w:rsidRDefault="2B2307C8" w:rsidP="2B2307C8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7745C11" w14:textId="1B46067D" w:rsidR="1C927CB6" w:rsidRDefault="1C927CB6" w:rsidP="2B2307C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2B2307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Összegzés:</w:t>
      </w:r>
    </w:p>
    <w:p w14:paraId="09175E76" w14:textId="459C5FB9" w:rsidR="2B2307C8" w:rsidRDefault="2B2307C8" w:rsidP="2B2307C8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08AAFF8" w14:textId="59BE53D3" w:rsidR="1C927CB6" w:rsidRDefault="1C927CB6" w:rsidP="2B2307C8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2B2307C8">
        <w:rPr>
          <w:rFonts w:ascii="Times New Roman" w:eastAsia="Times New Roman" w:hAnsi="Times New Roman" w:cs="Times New Roman"/>
          <w:sz w:val="26"/>
          <w:szCs w:val="26"/>
        </w:rPr>
        <w:t xml:space="preserve">A </w:t>
      </w:r>
      <w:r w:rsidRPr="2B2307C8">
        <w:rPr>
          <w:rFonts w:ascii="Times New Roman" w:eastAsia="Times New Roman" w:hAnsi="Times New Roman" w:cs="Times New Roman"/>
          <w:b/>
          <w:bCs/>
          <w:sz w:val="26"/>
          <w:szCs w:val="26"/>
        </w:rPr>
        <w:t>Csongor és Tünde</w:t>
      </w:r>
      <w:r w:rsidRPr="2B2307C8">
        <w:rPr>
          <w:rFonts w:ascii="Times New Roman" w:eastAsia="Times New Roman" w:hAnsi="Times New Roman" w:cs="Times New Roman"/>
          <w:sz w:val="26"/>
          <w:szCs w:val="26"/>
        </w:rPr>
        <w:t xml:space="preserve"> ezekkel az idézetekkel nem csupán egy romantikus mese – hanem </w:t>
      </w:r>
      <w:r w:rsidRPr="2B2307C8">
        <w:rPr>
          <w:rFonts w:ascii="Times New Roman" w:eastAsia="Times New Roman" w:hAnsi="Times New Roman" w:cs="Times New Roman"/>
          <w:b/>
          <w:bCs/>
          <w:sz w:val="26"/>
          <w:szCs w:val="26"/>
        </w:rPr>
        <w:t>filozófiai tanmese</w:t>
      </w:r>
      <w:r w:rsidRPr="2B2307C8">
        <w:rPr>
          <w:rFonts w:ascii="Times New Roman" w:eastAsia="Times New Roman" w:hAnsi="Times New Roman" w:cs="Times New Roman"/>
          <w:sz w:val="26"/>
          <w:szCs w:val="26"/>
        </w:rPr>
        <w:t xml:space="preserve"> az emberi útkeresésről, amel</w:t>
      </w:r>
      <w:r w:rsidR="2C2DE6CC" w:rsidRPr="2B2307C8">
        <w:rPr>
          <w:rFonts w:ascii="Times New Roman" w:eastAsia="Times New Roman" w:hAnsi="Times New Roman" w:cs="Times New Roman"/>
          <w:sz w:val="26"/>
          <w:szCs w:val="26"/>
        </w:rPr>
        <w:t>y a 21.században is megszólít bennünket. Az anyagi világban való eltévedés, a boldogság hajszolása, a belső üresség</w:t>
      </w:r>
      <w:r w:rsidR="02981304" w:rsidRPr="2B2307C8">
        <w:rPr>
          <w:rFonts w:ascii="Times New Roman" w:eastAsia="Times New Roman" w:hAnsi="Times New Roman" w:cs="Times New Roman"/>
          <w:sz w:val="26"/>
          <w:szCs w:val="26"/>
        </w:rPr>
        <w:t xml:space="preserve"> és az érzelmek utáni vágy olyan témák, amelyekkel ma is sokan azonosulni tudnak.</w:t>
      </w:r>
    </w:p>
    <w:p w14:paraId="769260DC" w14:textId="7E1E28A4" w:rsidR="02981304" w:rsidRDefault="02981304" w:rsidP="2B2307C8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2B2307C8">
        <w:rPr>
          <w:rFonts w:ascii="Times New Roman" w:eastAsia="Times New Roman" w:hAnsi="Times New Roman" w:cs="Times New Roman"/>
          <w:sz w:val="26"/>
          <w:szCs w:val="26"/>
        </w:rPr>
        <w:t>Vörösmarty költeménye</w:t>
      </w:r>
      <w:r w:rsidRPr="2B2307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örökérvényű tükör,</w:t>
      </w:r>
      <w:r w:rsidRPr="2B2307C8">
        <w:rPr>
          <w:rFonts w:ascii="Times New Roman" w:eastAsia="Times New Roman" w:hAnsi="Times New Roman" w:cs="Times New Roman"/>
          <w:sz w:val="26"/>
          <w:szCs w:val="26"/>
        </w:rPr>
        <w:t xml:space="preserve"> amelyben minden kor megtalálhatja saját arcát.</w:t>
      </w:r>
    </w:p>
    <w:sectPr w:rsidR="029813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59A078"/>
    <w:rsid w:val="00402C7F"/>
    <w:rsid w:val="006C0986"/>
    <w:rsid w:val="00B156F9"/>
    <w:rsid w:val="0172FF27"/>
    <w:rsid w:val="02118A96"/>
    <w:rsid w:val="02981304"/>
    <w:rsid w:val="040730F4"/>
    <w:rsid w:val="0434929D"/>
    <w:rsid w:val="052ED902"/>
    <w:rsid w:val="05BE87BE"/>
    <w:rsid w:val="064B17D0"/>
    <w:rsid w:val="07285F5D"/>
    <w:rsid w:val="08141217"/>
    <w:rsid w:val="09BEE73A"/>
    <w:rsid w:val="0AB152B0"/>
    <w:rsid w:val="0DE945B4"/>
    <w:rsid w:val="0E23742F"/>
    <w:rsid w:val="0F6CDD19"/>
    <w:rsid w:val="190BCCDE"/>
    <w:rsid w:val="1C927CB6"/>
    <w:rsid w:val="1D3E7015"/>
    <w:rsid w:val="1DEA53D8"/>
    <w:rsid w:val="2295767B"/>
    <w:rsid w:val="2434FB5E"/>
    <w:rsid w:val="28C4732A"/>
    <w:rsid w:val="28D41D95"/>
    <w:rsid w:val="29770596"/>
    <w:rsid w:val="2B2307C8"/>
    <w:rsid w:val="2C2DE6CC"/>
    <w:rsid w:val="300D8F7F"/>
    <w:rsid w:val="32498080"/>
    <w:rsid w:val="34BB2378"/>
    <w:rsid w:val="3587B4E8"/>
    <w:rsid w:val="3868670F"/>
    <w:rsid w:val="38BC9749"/>
    <w:rsid w:val="38BDBE30"/>
    <w:rsid w:val="3962F6BB"/>
    <w:rsid w:val="3B472583"/>
    <w:rsid w:val="3D9E3879"/>
    <w:rsid w:val="3E174AFD"/>
    <w:rsid w:val="40A86294"/>
    <w:rsid w:val="4659A078"/>
    <w:rsid w:val="472B6940"/>
    <w:rsid w:val="47A2E0B7"/>
    <w:rsid w:val="48FD97E6"/>
    <w:rsid w:val="4931A210"/>
    <w:rsid w:val="4B00F548"/>
    <w:rsid w:val="4B0C58FC"/>
    <w:rsid w:val="4D1E4795"/>
    <w:rsid w:val="4D4E48D1"/>
    <w:rsid w:val="4DC6F0DA"/>
    <w:rsid w:val="4E960C38"/>
    <w:rsid w:val="4F506EC9"/>
    <w:rsid w:val="55A617E8"/>
    <w:rsid w:val="55DAF25D"/>
    <w:rsid w:val="5643750A"/>
    <w:rsid w:val="579AAD68"/>
    <w:rsid w:val="5B96EEFD"/>
    <w:rsid w:val="5BCD06A6"/>
    <w:rsid w:val="5E66AD93"/>
    <w:rsid w:val="5F84157F"/>
    <w:rsid w:val="6038A6FB"/>
    <w:rsid w:val="60DA14B7"/>
    <w:rsid w:val="618A45C0"/>
    <w:rsid w:val="62E6D9A6"/>
    <w:rsid w:val="63B969AF"/>
    <w:rsid w:val="65A7832E"/>
    <w:rsid w:val="65B405DC"/>
    <w:rsid w:val="65FF9CD1"/>
    <w:rsid w:val="66AD190C"/>
    <w:rsid w:val="677DEC01"/>
    <w:rsid w:val="6A34C2A1"/>
    <w:rsid w:val="6ABFDE0C"/>
    <w:rsid w:val="6D3FA06B"/>
    <w:rsid w:val="6FC976DD"/>
    <w:rsid w:val="70D61FA2"/>
    <w:rsid w:val="72D25795"/>
    <w:rsid w:val="767E8FF6"/>
    <w:rsid w:val="79F5239F"/>
    <w:rsid w:val="7EA4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9A078"/>
  <w15:chartTrackingRefBased/>
  <w15:docId w15:val="{BFE9C61D-40D1-477A-B7E1-5847FCB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Vanessza Varga</dc:creator>
  <cp:keywords/>
  <dc:description/>
  <cp:lastModifiedBy>Noémi Farkas</cp:lastModifiedBy>
  <cp:revision>2</cp:revision>
  <dcterms:created xsi:type="dcterms:W3CDTF">2025-04-27T19:44:00Z</dcterms:created>
  <dcterms:modified xsi:type="dcterms:W3CDTF">2025-04-27T19:44:00Z</dcterms:modified>
</cp:coreProperties>
</file>