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93F8" w14:textId="77777777" w:rsidR="00BD1C88" w:rsidRPr="00254C94" w:rsidRDefault="00AA53C7" w:rsidP="00254C94">
      <w:pPr>
        <w:rPr>
          <w:rFonts w:ascii="Bradley Hand ITC" w:hAnsi="Bradley Hand ITC"/>
        </w:rPr>
      </w:pPr>
      <w:bookmarkStart w:id="0" w:name="_GoBack"/>
      <w:bookmarkEnd w:id="0"/>
      <w:r w:rsidRPr="00254C94">
        <w:rPr>
          <w:rFonts w:ascii="Bradley Hand ITC" w:hAnsi="Bradley Hand ITC"/>
        </w:rPr>
        <w:t xml:space="preserve">Kedves Barátom! </w:t>
      </w:r>
    </w:p>
    <w:p w14:paraId="32215175" w14:textId="77777777" w:rsidR="00AA53C7" w:rsidRPr="00254C94" w:rsidRDefault="00AA53C7" w:rsidP="00254C94">
      <w:pPr>
        <w:jc w:val="center"/>
        <w:rPr>
          <w:rFonts w:ascii="Bradley Hand ITC" w:hAnsi="Bradley Hand ITC"/>
        </w:rPr>
      </w:pPr>
      <w:r w:rsidRPr="00254C94">
        <w:rPr>
          <w:rFonts w:ascii="Bradley Hand ITC" w:hAnsi="Bradley Hand ITC"/>
        </w:rPr>
        <w:t>Jól megy sorom, itt a tengerentúlon. Az írás kissé nehéz, hisz népies stílusomat itt a nagy népek olvasztótengelyébe, oly kevés inger éri. Ámbátor mégis sikerült írnom m</w:t>
      </w:r>
      <w:r w:rsidRPr="00254C94">
        <w:rPr>
          <w:rFonts w:ascii="Cambria" w:hAnsi="Cambria" w:cs="Cambria"/>
        </w:rPr>
        <w:t>ű</w:t>
      </w:r>
      <w:r w:rsidRPr="00254C94">
        <w:rPr>
          <w:rFonts w:ascii="Bradley Hand ITC" w:hAnsi="Bradley Hand ITC"/>
        </w:rPr>
        <w:t xml:space="preserve">veket, vázlatokat. Ezek közül egyet haza is küldtem. </w:t>
      </w:r>
      <w:proofErr w:type="gramStart"/>
      <w:r w:rsidRPr="00254C94">
        <w:rPr>
          <w:rFonts w:ascii="Bradley Hand ITC" w:hAnsi="Bradley Hand ITC"/>
        </w:rPr>
        <w:t>Jaj</w:t>
      </w:r>
      <w:proofErr w:type="gramEnd"/>
      <w:r w:rsidRPr="00254C94">
        <w:rPr>
          <w:rFonts w:ascii="Bradley Hand ITC" w:hAnsi="Bradley Hand ITC"/>
        </w:rPr>
        <w:t xml:space="preserve"> Istenem, az a szép Kolozsvár! Csak az hiányzik innen nekem. Bizonyára otthon is látszódnak világunkat ért pokoli sebek vérz</w:t>
      </w:r>
      <w:r w:rsidRPr="00254C94">
        <w:rPr>
          <w:rFonts w:ascii="Cambria" w:hAnsi="Cambria" w:cs="Cambria"/>
        </w:rPr>
        <w:t>ő</w:t>
      </w:r>
      <w:r w:rsidRPr="00254C94">
        <w:rPr>
          <w:rFonts w:ascii="Bradley Hand ITC" w:hAnsi="Bradley Hand ITC"/>
        </w:rPr>
        <w:t xml:space="preserve"> hegei, amelyek a Nagy Háború után maradtak. Ezen darabomban erre próbálok </w:t>
      </w:r>
      <w:proofErr w:type="gramStart"/>
      <w:r w:rsidRPr="00254C94">
        <w:rPr>
          <w:rFonts w:ascii="Bradley Hand ITC" w:hAnsi="Bradley Hand ITC"/>
        </w:rPr>
        <w:t>reflektálni</w:t>
      </w:r>
      <w:proofErr w:type="gramEnd"/>
      <w:r w:rsidRPr="00254C94">
        <w:rPr>
          <w:rFonts w:ascii="Bradley Hand ITC" w:hAnsi="Bradley Hand ITC"/>
        </w:rPr>
        <w:t>. Kesergés helyett örüljünk, hogy akik megmaradtak, mi még itt vagyunk egymásnak. Építsünk, hogy országunk újra dics</w:t>
      </w:r>
      <w:r w:rsidRPr="00254C94">
        <w:rPr>
          <w:rFonts w:ascii="Cambria" w:hAnsi="Cambria" w:cs="Cambria"/>
        </w:rPr>
        <w:t>ő</w:t>
      </w:r>
      <w:r w:rsidRPr="00254C94">
        <w:rPr>
          <w:rFonts w:ascii="Bradley Hand ITC" w:hAnsi="Bradley Hand ITC"/>
        </w:rPr>
        <w:t xml:space="preserve"> </w:t>
      </w:r>
      <w:r w:rsidRPr="00254C94">
        <w:rPr>
          <w:rFonts w:ascii="Bradley Hand ITC" w:hAnsi="Bradley Hand ITC" w:cs="Bradley Hand ITC"/>
        </w:rPr>
        <w:t>é</w:t>
      </w:r>
      <w:r w:rsidRPr="00254C94">
        <w:rPr>
          <w:rFonts w:ascii="Bradley Hand ITC" w:hAnsi="Bradley Hand ITC"/>
        </w:rPr>
        <w:t>s m</w:t>
      </w:r>
      <w:r w:rsidRPr="00254C94">
        <w:rPr>
          <w:rFonts w:ascii="Bradley Hand ITC" w:hAnsi="Bradley Hand ITC" w:cs="Bradley Hand ITC"/>
        </w:rPr>
        <w:t>é</w:t>
      </w:r>
      <w:r w:rsidRPr="00254C94">
        <w:rPr>
          <w:rFonts w:ascii="Bradley Hand ITC" w:hAnsi="Bradley Hand ITC"/>
        </w:rPr>
        <w:t>lt</w:t>
      </w:r>
      <w:r w:rsidRPr="00254C94">
        <w:rPr>
          <w:rFonts w:ascii="Bradley Hand ITC" w:hAnsi="Bradley Hand ITC" w:cs="Bradley Hand ITC"/>
        </w:rPr>
        <w:t>ó</w:t>
      </w:r>
      <w:r w:rsidRPr="00254C94">
        <w:rPr>
          <w:rFonts w:ascii="Bradley Hand ITC" w:hAnsi="Bradley Hand ITC"/>
        </w:rPr>
        <w:t xml:space="preserve"> legyen az elnevezéshez: Haza! Legf</w:t>
      </w:r>
      <w:r w:rsidRPr="00254C94">
        <w:rPr>
          <w:rFonts w:ascii="Cambria" w:hAnsi="Cambria" w:cs="Cambria"/>
        </w:rPr>
        <w:t>ő</w:t>
      </w:r>
      <w:r w:rsidRPr="00254C94">
        <w:rPr>
          <w:rFonts w:ascii="Bradley Hand ITC" w:hAnsi="Bradley Hand ITC"/>
        </w:rPr>
        <w:t>k</w:t>
      </w:r>
      <w:r w:rsidRPr="00254C94">
        <w:rPr>
          <w:rFonts w:ascii="Bradley Hand ITC" w:hAnsi="Bradley Hand ITC" w:cs="Bradley Hand ITC"/>
        </w:rPr>
        <w:t>é</w:t>
      </w:r>
      <w:r w:rsidRPr="00254C94">
        <w:rPr>
          <w:rFonts w:ascii="Bradley Hand ITC" w:hAnsi="Bradley Hand ITC"/>
        </w:rPr>
        <w:t>pp pedig tegy</w:t>
      </w:r>
      <w:r w:rsidRPr="00254C94">
        <w:rPr>
          <w:rFonts w:ascii="Bradley Hand ITC" w:hAnsi="Bradley Hand ITC" w:cs="Bradley Hand ITC"/>
        </w:rPr>
        <w:t>ü</w:t>
      </w:r>
      <w:r w:rsidRPr="00254C94">
        <w:rPr>
          <w:rFonts w:ascii="Bradley Hand ITC" w:hAnsi="Bradley Hand ITC"/>
        </w:rPr>
        <w:t>nk, hogy ilyen puszt</w:t>
      </w:r>
      <w:r w:rsidRPr="00254C94">
        <w:rPr>
          <w:rFonts w:ascii="Bradley Hand ITC" w:hAnsi="Bradley Hand ITC" w:cs="Bradley Hand ITC"/>
        </w:rPr>
        <w:t>í</w:t>
      </w:r>
      <w:r w:rsidRPr="00254C94">
        <w:rPr>
          <w:rFonts w:ascii="Bradley Hand ITC" w:hAnsi="Bradley Hand ITC"/>
        </w:rPr>
        <w:t>t</w:t>
      </w:r>
      <w:r w:rsidRPr="00254C94">
        <w:rPr>
          <w:rFonts w:ascii="Bradley Hand ITC" w:hAnsi="Bradley Hand ITC" w:cs="Bradley Hand ITC"/>
        </w:rPr>
        <w:t>á</w:t>
      </w:r>
      <w:r w:rsidRPr="00254C94">
        <w:rPr>
          <w:rFonts w:ascii="Bradley Hand ITC" w:hAnsi="Bradley Hand ITC"/>
        </w:rPr>
        <w:t xml:space="preserve">s soha többet ne söpörjön végig eme tökéletes </w:t>
      </w:r>
      <w:proofErr w:type="gramStart"/>
      <w:r w:rsidRPr="00254C94">
        <w:rPr>
          <w:rFonts w:ascii="Bradley Hand ITC" w:hAnsi="Bradley Hand ITC"/>
        </w:rPr>
        <w:t>káoszban</w:t>
      </w:r>
      <w:proofErr w:type="gramEnd"/>
      <w:r w:rsidRPr="00254C94">
        <w:rPr>
          <w:rFonts w:ascii="Bradley Hand ITC" w:hAnsi="Bradley Hand ITC"/>
        </w:rPr>
        <w:t>, amiben élünk.</w:t>
      </w:r>
      <w:r w:rsidR="00254C94" w:rsidRPr="00254C94">
        <w:rPr>
          <w:rFonts w:ascii="Bradley Hand ITC" w:hAnsi="Bradley Hand ITC"/>
        </w:rPr>
        <w:t xml:space="preserve"> Drága Barátom! Remélem veled is minden rendben otthon, vigyázz magadra!</w:t>
      </w:r>
    </w:p>
    <w:p w14:paraId="433ED078" w14:textId="77777777" w:rsidR="00254C94" w:rsidRDefault="00254C94" w:rsidP="00254C94">
      <w:pPr>
        <w:jc w:val="right"/>
        <w:rPr>
          <w:rFonts w:ascii="Bradley Hand ITC" w:hAnsi="Bradley Hand ITC"/>
        </w:rPr>
      </w:pPr>
      <w:r w:rsidRPr="00254C94">
        <w:rPr>
          <w:rFonts w:ascii="Bradley Hand ITC" w:hAnsi="Bradley Hand ITC"/>
        </w:rPr>
        <w:t>Barátod, Tamási Áron</w:t>
      </w:r>
    </w:p>
    <w:p w14:paraId="468B4D41" w14:textId="7A67F94A" w:rsidR="002F190C" w:rsidRDefault="00254C94" w:rsidP="00254C94">
      <w:pPr>
        <w:rPr>
          <w:rFonts w:ascii="Cambria" w:hAnsi="Cambria"/>
        </w:rPr>
      </w:pPr>
      <w:r>
        <w:rPr>
          <w:rFonts w:ascii="Bradley Hand ITC" w:hAnsi="Bradley Hand ITC"/>
        </w:rPr>
        <w:t>Drága Barátom!</w:t>
      </w:r>
    </w:p>
    <w:p w14:paraId="45547558" w14:textId="63F02CA8" w:rsidR="00E42AFE" w:rsidRPr="0066234F" w:rsidRDefault="00ED14F6" w:rsidP="00254C94">
      <w:pPr>
        <w:rPr>
          <w:rFonts w:ascii="Bradley Hand ITC" w:hAnsi="Bradley Hand ITC"/>
        </w:rPr>
      </w:pPr>
      <w:r w:rsidRPr="00BF6AEB">
        <w:rPr>
          <w:rFonts w:ascii="Bradley Hand ITC" w:hAnsi="Bradley Hand ITC"/>
        </w:rPr>
        <w:t xml:space="preserve">Nagyvilági író cimborám, mérhetetlenül hálás vagyok, hogy </w:t>
      </w:r>
      <w:r w:rsidR="00F1743A" w:rsidRPr="00BF6AEB">
        <w:rPr>
          <w:rFonts w:ascii="Bradley Hand ITC" w:hAnsi="Bradley Hand ITC"/>
        </w:rPr>
        <w:t xml:space="preserve">velem osztottad meg </w:t>
      </w:r>
      <w:proofErr w:type="gramStart"/>
      <w:r w:rsidR="00F1743A" w:rsidRPr="00BF6AEB">
        <w:rPr>
          <w:rFonts w:ascii="Bradley Hand ITC" w:hAnsi="Bradley Hand ITC"/>
        </w:rPr>
        <w:t>ambícióidat</w:t>
      </w:r>
      <w:proofErr w:type="gramEnd"/>
      <w:r w:rsidR="00F1743A" w:rsidRPr="00BF6AEB">
        <w:rPr>
          <w:rFonts w:ascii="Bradley Hand ITC" w:hAnsi="Bradley Hand ITC"/>
        </w:rPr>
        <w:t xml:space="preserve"> és legalább ennyire sajnálom, hogy nem találtál rokonlelket, aki megértené munkásságod és gondolataidat az ezel</w:t>
      </w:r>
      <w:r w:rsidR="00F1743A" w:rsidRPr="00BF6AEB">
        <w:rPr>
          <w:rFonts w:ascii="Cambria" w:hAnsi="Cambria" w:cs="Cambria"/>
        </w:rPr>
        <w:t>ő</w:t>
      </w:r>
      <w:r w:rsidR="00F1743A" w:rsidRPr="00BF6AEB">
        <w:rPr>
          <w:rFonts w:ascii="Bradley Hand ITC" w:hAnsi="Bradley Hand ITC"/>
        </w:rPr>
        <w:t>tt t</w:t>
      </w:r>
      <w:r w:rsidR="00F1743A" w:rsidRPr="00BF6AEB">
        <w:rPr>
          <w:rFonts w:ascii="Bradley Hand ITC" w:hAnsi="Bradley Hand ITC" w:cs="Bradley Hand ITC"/>
        </w:rPr>
        <w:t>ö</w:t>
      </w:r>
      <w:r w:rsidR="00F1743A" w:rsidRPr="00BF6AEB">
        <w:rPr>
          <w:rFonts w:ascii="Bradley Hand ITC" w:hAnsi="Bradley Hand ITC"/>
        </w:rPr>
        <w:t>rt</w:t>
      </w:r>
      <w:r w:rsidR="00F1743A" w:rsidRPr="00BF6AEB">
        <w:rPr>
          <w:rFonts w:ascii="Bradley Hand ITC" w:hAnsi="Bradley Hand ITC" w:cs="Bradley Hand ITC"/>
        </w:rPr>
        <w:t>é</w:t>
      </w:r>
      <w:r w:rsidR="00F1743A" w:rsidRPr="00BF6AEB">
        <w:rPr>
          <w:rFonts w:ascii="Bradley Hand ITC" w:hAnsi="Bradley Hand ITC"/>
        </w:rPr>
        <w:t>nt borzalmakról.</w:t>
      </w:r>
      <w:r w:rsidR="00BF6AEB">
        <w:rPr>
          <w:rFonts w:ascii="Bradley Hand ITC" w:hAnsi="Bradley Hand ITC"/>
        </w:rPr>
        <w:t xml:space="preserve"> </w:t>
      </w:r>
      <w:r w:rsidR="002D77B4">
        <w:rPr>
          <w:rFonts w:ascii="Bradley Hand ITC" w:hAnsi="Bradley Hand ITC"/>
        </w:rPr>
        <w:t xml:space="preserve">Nekem is hiányzik a régi világ Kolozsvárja, és szívem mélyén annak </w:t>
      </w:r>
      <w:proofErr w:type="gramStart"/>
      <w:r w:rsidR="002D77B4">
        <w:rPr>
          <w:rFonts w:ascii="Bradley Hand ITC" w:hAnsi="Bradley Hand ITC"/>
        </w:rPr>
        <w:t xml:space="preserve">örülök </w:t>
      </w:r>
      <w:r w:rsidR="00D9713B">
        <w:rPr>
          <w:rFonts w:ascii="Bradley Hand ITC" w:hAnsi="Bradley Hand ITC"/>
        </w:rPr>
        <w:t>,hogy</w:t>
      </w:r>
      <w:proofErr w:type="gramEnd"/>
      <w:r w:rsidR="00D9713B">
        <w:rPr>
          <w:rFonts w:ascii="Bradley Hand ITC" w:hAnsi="Bradley Hand ITC"/>
        </w:rPr>
        <w:t xml:space="preserve"> mersze volt a kezednek és lelkednek szólni </w:t>
      </w:r>
      <w:r w:rsidR="00D9713B" w:rsidRPr="0066234F">
        <w:rPr>
          <w:rFonts w:ascii="Bradley Hand ITC" w:hAnsi="Bradley Hand ITC"/>
        </w:rPr>
        <w:t>ezekr</w:t>
      </w:r>
      <w:r w:rsidR="00D9713B" w:rsidRPr="0066234F">
        <w:rPr>
          <w:rFonts w:ascii="Cambria" w:hAnsi="Cambria" w:cs="Cambria"/>
        </w:rPr>
        <w:t>ő</w:t>
      </w:r>
      <w:r w:rsidR="00D9713B" w:rsidRPr="0066234F">
        <w:rPr>
          <w:rFonts w:ascii="Bradley Hand ITC" w:hAnsi="Bradley Hand ITC"/>
        </w:rPr>
        <w:t>l. Ez</w:t>
      </w:r>
      <w:r w:rsidR="00D9713B" w:rsidRPr="0066234F">
        <w:rPr>
          <w:rFonts w:ascii="Bradley Hand ITC" w:hAnsi="Bradley Hand ITC" w:cs="Bradley Hand ITC"/>
        </w:rPr>
        <w:t>é</w:t>
      </w:r>
      <w:r w:rsidR="00D9713B" w:rsidRPr="0066234F">
        <w:rPr>
          <w:rFonts w:ascii="Bradley Hand ITC" w:hAnsi="Bradley Hand ITC"/>
        </w:rPr>
        <w:t>rt b</w:t>
      </w:r>
      <w:r w:rsidR="00D9713B" w:rsidRPr="0066234F">
        <w:rPr>
          <w:rFonts w:ascii="Bradley Hand ITC" w:hAnsi="Bradley Hand ITC" w:cs="Bradley Hand ITC"/>
        </w:rPr>
        <w:t>á</w:t>
      </w:r>
      <w:r w:rsidR="00D9713B" w:rsidRPr="0066234F">
        <w:rPr>
          <w:rFonts w:ascii="Bradley Hand ITC" w:hAnsi="Bradley Hand ITC"/>
        </w:rPr>
        <w:t>torkodtam leveled olvas</w:t>
      </w:r>
      <w:r w:rsidR="00D9713B" w:rsidRPr="0066234F">
        <w:rPr>
          <w:rFonts w:ascii="Bradley Hand ITC" w:hAnsi="Bradley Hand ITC" w:cs="Bradley Hand ITC"/>
        </w:rPr>
        <w:t>á</w:t>
      </w:r>
      <w:r w:rsidR="00D9713B" w:rsidRPr="0066234F">
        <w:rPr>
          <w:rFonts w:ascii="Bradley Hand ITC" w:hAnsi="Bradley Hand ITC"/>
        </w:rPr>
        <w:t>sa ut</w:t>
      </w:r>
      <w:r w:rsidR="00D9713B" w:rsidRPr="0066234F">
        <w:rPr>
          <w:rFonts w:ascii="Bradley Hand ITC" w:hAnsi="Bradley Hand ITC" w:cs="Bradley Hand ITC"/>
        </w:rPr>
        <w:t>á</w:t>
      </w:r>
      <w:r w:rsidR="00D9713B" w:rsidRPr="0066234F">
        <w:rPr>
          <w:rFonts w:ascii="Bradley Hand ITC" w:hAnsi="Bradley Hand ITC"/>
        </w:rPr>
        <w:t xml:space="preserve">n, utána nézni pályázatra beküldött munkádnak. Vettem </w:t>
      </w:r>
      <w:proofErr w:type="gramStart"/>
      <w:r w:rsidR="00D9713B" w:rsidRPr="0066234F">
        <w:rPr>
          <w:rFonts w:ascii="Bradley Hand ITC" w:hAnsi="Bradley Hand ITC"/>
        </w:rPr>
        <w:t>a</w:t>
      </w:r>
      <w:proofErr w:type="gramEnd"/>
      <w:r w:rsidR="00D9713B" w:rsidRPr="0066234F">
        <w:rPr>
          <w:rFonts w:ascii="Bradley Hand ITC" w:hAnsi="Bradley Hand ITC"/>
        </w:rPr>
        <w:t xml:space="preserve"> </w:t>
      </w:r>
      <w:proofErr w:type="gramStart"/>
      <w:r w:rsidR="00D9713B" w:rsidRPr="0066234F">
        <w:rPr>
          <w:rFonts w:ascii="Bradley Hand ITC" w:hAnsi="Bradley Hand ITC"/>
        </w:rPr>
        <w:t>bátorságot</w:t>
      </w:r>
      <w:proofErr w:type="gramEnd"/>
      <w:r w:rsidR="00D9713B" w:rsidRPr="0066234F">
        <w:rPr>
          <w:rFonts w:ascii="Bradley Hand ITC" w:hAnsi="Bradley Hand ITC"/>
        </w:rPr>
        <w:t xml:space="preserve"> mi megszállta lelkemet, </w:t>
      </w:r>
      <w:proofErr w:type="spellStart"/>
      <w:r w:rsidR="00D9713B" w:rsidRPr="0066234F">
        <w:rPr>
          <w:rFonts w:ascii="Bradley Hand ITC" w:hAnsi="Bradley Hand ITC"/>
        </w:rPr>
        <w:t>tudtodra</w:t>
      </w:r>
      <w:proofErr w:type="spellEnd"/>
      <w:r w:rsidR="00D9713B" w:rsidRPr="0066234F">
        <w:rPr>
          <w:rFonts w:ascii="Bradley Hand ITC" w:hAnsi="Bradley Hand ITC"/>
        </w:rPr>
        <w:t xml:space="preserve"> adni</w:t>
      </w:r>
      <w:r w:rsidR="00E42AFE" w:rsidRPr="0066234F">
        <w:rPr>
          <w:rFonts w:ascii="Bradley Hand ITC" w:hAnsi="Bradley Hand ITC"/>
        </w:rPr>
        <w:t xml:space="preserve"> </w:t>
      </w:r>
      <w:proofErr w:type="spellStart"/>
      <w:r w:rsidR="00E42AFE" w:rsidRPr="0066234F">
        <w:rPr>
          <w:rFonts w:ascii="Bradley Hand ITC" w:hAnsi="Bradley Hand ITC"/>
        </w:rPr>
        <w:t>m</w:t>
      </w:r>
      <w:r w:rsidR="00E42AFE" w:rsidRPr="0066234F">
        <w:rPr>
          <w:rFonts w:ascii="Cambria" w:hAnsi="Cambria" w:cs="Cambria"/>
        </w:rPr>
        <w:t>ű</w:t>
      </w:r>
      <w:r w:rsidR="00E42AFE" w:rsidRPr="0066234F">
        <w:rPr>
          <w:rFonts w:ascii="Bradley Hand ITC" w:hAnsi="Bradley Hand ITC"/>
        </w:rPr>
        <w:t>ved</w:t>
      </w:r>
      <w:proofErr w:type="spellEnd"/>
      <w:r w:rsidR="00E42AFE" w:rsidRPr="0066234F">
        <w:rPr>
          <w:rFonts w:ascii="Bradley Hand ITC" w:hAnsi="Bradley Hand ITC"/>
        </w:rPr>
        <w:t xml:space="preserve"> j</w:t>
      </w:r>
      <w:r w:rsidR="00E42AFE" w:rsidRPr="0066234F">
        <w:rPr>
          <w:rFonts w:ascii="Bradley Hand ITC" w:hAnsi="Bradley Hand ITC" w:cs="Bradley Hand ITC"/>
        </w:rPr>
        <w:t>ó</w:t>
      </w:r>
      <w:r w:rsidR="00E42AFE" w:rsidRPr="0066234F">
        <w:rPr>
          <w:rFonts w:ascii="Bradley Hand ITC" w:hAnsi="Bradley Hand ITC"/>
        </w:rPr>
        <w:t xml:space="preserve"> ir</w:t>
      </w:r>
      <w:r w:rsidR="00E42AFE" w:rsidRPr="0066234F">
        <w:rPr>
          <w:rFonts w:ascii="Bradley Hand ITC" w:hAnsi="Bradley Hand ITC" w:cs="Bradley Hand ITC"/>
        </w:rPr>
        <w:t>á</w:t>
      </w:r>
      <w:r w:rsidR="00E42AFE" w:rsidRPr="0066234F">
        <w:rPr>
          <w:rFonts w:ascii="Bradley Hand ITC" w:hAnsi="Bradley Hand ITC"/>
        </w:rPr>
        <w:t xml:space="preserve">nyba halad. Hisz kik bírálnak </w:t>
      </w:r>
      <w:r w:rsidR="00E42AFE" w:rsidRPr="0066234F">
        <w:rPr>
          <w:rFonts w:ascii="Cambria" w:hAnsi="Cambria" w:cs="Cambria"/>
        </w:rPr>
        <w:t>ő</w:t>
      </w:r>
      <w:r w:rsidR="00E42AFE" w:rsidRPr="0066234F">
        <w:rPr>
          <w:rFonts w:ascii="Bradley Hand ITC" w:hAnsi="Bradley Hand ITC"/>
        </w:rPr>
        <w:t>k is meg</w:t>
      </w:r>
      <w:r w:rsidR="00E42AFE" w:rsidRPr="0066234F">
        <w:rPr>
          <w:rFonts w:ascii="Bradley Hand ITC" w:hAnsi="Bradley Hand ITC" w:cs="Bradley Hand ITC"/>
        </w:rPr>
        <w:t>é</w:t>
      </w:r>
      <w:r w:rsidR="00E42AFE" w:rsidRPr="0066234F">
        <w:rPr>
          <w:rFonts w:ascii="Bradley Hand ITC" w:hAnsi="Bradley Hand ITC"/>
        </w:rPr>
        <w:t>lt</w:t>
      </w:r>
      <w:r w:rsidR="00E42AFE" w:rsidRPr="0066234F">
        <w:rPr>
          <w:rFonts w:ascii="Bradley Hand ITC" w:hAnsi="Bradley Hand ITC" w:cs="Bradley Hand ITC"/>
        </w:rPr>
        <w:t>é</w:t>
      </w:r>
      <w:r w:rsidR="00E42AFE" w:rsidRPr="0066234F">
        <w:rPr>
          <w:rFonts w:ascii="Bradley Hand ITC" w:hAnsi="Bradley Hand ITC"/>
        </w:rPr>
        <w:t>k a baljós napokat, evégett tudják értékelni alkotásod.</w:t>
      </w:r>
    </w:p>
    <w:p w14:paraId="0FEE1322" w14:textId="15298F0F" w:rsidR="00E42AFE" w:rsidRPr="0066234F" w:rsidRDefault="00E42AFE" w:rsidP="0066234F">
      <w:pPr>
        <w:rPr>
          <w:rFonts w:ascii="Bradley Hand ITC" w:hAnsi="Bradley Hand ITC"/>
        </w:rPr>
      </w:pPr>
      <w:r w:rsidRPr="0066234F">
        <w:rPr>
          <w:rFonts w:ascii="Bradley Hand ITC" w:hAnsi="Bradley Hand ITC"/>
        </w:rPr>
        <w:t xml:space="preserve">   </w:t>
      </w:r>
      <w:proofErr w:type="gramStart"/>
      <w:r w:rsidRPr="0066234F">
        <w:rPr>
          <w:rFonts w:ascii="Bradley Hand ITC" w:hAnsi="Bradley Hand ITC"/>
        </w:rPr>
        <w:t>Remélem</w:t>
      </w:r>
      <w:proofErr w:type="gramEnd"/>
      <w:r w:rsidRPr="0066234F">
        <w:rPr>
          <w:rFonts w:ascii="Bradley Hand ITC" w:hAnsi="Bradley Hand ITC"/>
        </w:rPr>
        <w:t xml:space="preserve"> egészséged jól szolgál s boldog vagy az új világban! </w:t>
      </w:r>
      <w:proofErr w:type="gramStart"/>
      <w:r w:rsidRPr="0066234F">
        <w:rPr>
          <w:rFonts w:ascii="Bradley Hand ITC" w:hAnsi="Bradley Hand ITC"/>
        </w:rPr>
        <w:t xml:space="preserve">További </w:t>
      </w:r>
      <w:r w:rsidR="0066234F" w:rsidRPr="0066234F">
        <w:rPr>
          <w:rFonts w:ascii="Bradley Hand ITC" w:hAnsi="Bradley Hand ITC"/>
        </w:rPr>
        <w:t xml:space="preserve"> sikert</w:t>
      </w:r>
      <w:proofErr w:type="gramEnd"/>
      <w:r w:rsidR="0066234F" w:rsidRPr="0066234F">
        <w:rPr>
          <w:rFonts w:ascii="Bradley Hand ITC" w:hAnsi="Bradley Hand ITC"/>
        </w:rPr>
        <w:t xml:space="preserve"> és szerencsés életet kíván!</w:t>
      </w:r>
    </w:p>
    <w:p w14:paraId="7661EE64" w14:textId="43518AD8" w:rsidR="0066234F" w:rsidRPr="0066234F" w:rsidRDefault="0066234F" w:rsidP="0066234F">
      <w:pPr>
        <w:jc w:val="right"/>
        <w:rPr>
          <w:rFonts w:ascii="Bradley Hand ITC" w:hAnsi="Bradley Hand ITC"/>
        </w:rPr>
      </w:pPr>
      <w:r w:rsidRPr="0066234F">
        <w:rPr>
          <w:rFonts w:ascii="Bradley Hand ITC" w:hAnsi="Bradley Hand ITC"/>
        </w:rPr>
        <w:t>H</w:t>
      </w:r>
      <w:r w:rsidRPr="0066234F">
        <w:rPr>
          <w:rFonts w:ascii="Cambria" w:hAnsi="Cambria" w:cs="Cambria"/>
        </w:rPr>
        <w:t>ű</w:t>
      </w:r>
      <w:r w:rsidRPr="0066234F">
        <w:rPr>
          <w:rFonts w:ascii="Bradley Hand ITC" w:hAnsi="Bradley Hand ITC"/>
        </w:rPr>
        <w:t>s</w:t>
      </w:r>
      <w:r w:rsidRPr="0066234F">
        <w:rPr>
          <w:rFonts w:ascii="Bradley Hand ITC" w:hAnsi="Bradley Hand ITC" w:cs="Bradley Hand ITC"/>
        </w:rPr>
        <w:t>é</w:t>
      </w:r>
      <w:r w:rsidRPr="0066234F">
        <w:rPr>
          <w:rFonts w:ascii="Bradley Hand ITC" w:hAnsi="Bradley Hand ITC"/>
        </w:rPr>
        <w:t>ges bar</w:t>
      </w:r>
      <w:r w:rsidRPr="0066234F">
        <w:rPr>
          <w:rFonts w:ascii="Bradley Hand ITC" w:hAnsi="Bradley Hand ITC" w:cs="Bradley Hand ITC"/>
        </w:rPr>
        <w:t>á</w:t>
      </w:r>
      <w:r w:rsidRPr="0066234F">
        <w:rPr>
          <w:rFonts w:ascii="Bradley Hand ITC" w:hAnsi="Bradley Hand ITC"/>
        </w:rPr>
        <w:t xml:space="preserve">tod </w:t>
      </w:r>
      <w:r w:rsidRPr="0066234F">
        <w:rPr>
          <w:rFonts w:ascii="Bradley Hand ITC" w:hAnsi="Bradley Hand ITC" w:cs="Bradley Hand ITC"/>
        </w:rPr>
        <w:t>é</w:t>
      </w:r>
      <w:r w:rsidRPr="0066234F">
        <w:rPr>
          <w:rFonts w:ascii="Bradley Hand ITC" w:hAnsi="Bradley Hand ITC"/>
        </w:rPr>
        <w:t xml:space="preserve">s </w:t>
      </w:r>
      <w:r w:rsidRPr="0066234F">
        <w:rPr>
          <w:rFonts w:ascii="Bradley Hand ITC" w:hAnsi="Bradley Hand ITC" w:cs="Bradley Hand ITC"/>
        </w:rPr>
        <w:t>ö</w:t>
      </w:r>
      <w:r w:rsidRPr="0066234F">
        <w:rPr>
          <w:rFonts w:ascii="Bradley Hand ITC" w:hAnsi="Bradley Hand ITC"/>
        </w:rPr>
        <w:t>r</w:t>
      </w:r>
      <w:r w:rsidRPr="0066234F">
        <w:rPr>
          <w:rFonts w:ascii="Bradley Hand ITC" w:hAnsi="Bradley Hand ITC" w:cs="Bradley Hand ITC"/>
        </w:rPr>
        <w:t>ö</w:t>
      </w:r>
      <w:r w:rsidRPr="0066234F">
        <w:rPr>
          <w:rFonts w:ascii="Bradley Hand ITC" w:hAnsi="Bradley Hand ITC"/>
        </w:rPr>
        <w:t>k tisztel</w:t>
      </w:r>
      <w:r w:rsidRPr="0066234F">
        <w:rPr>
          <w:rFonts w:ascii="Cambria" w:hAnsi="Cambria" w:cs="Cambria"/>
        </w:rPr>
        <w:t>ő</w:t>
      </w:r>
      <w:r w:rsidRPr="0066234F">
        <w:rPr>
          <w:rFonts w:ascii="Bradley Hand ITC" w:hAnsi="Bradley Hand ITC"/>
        </w:rPr>
        <w:t>d: Moln</w:t>
      </w:r>
      <w:r w:rsidRPr="0066234F">
        <w:rPr>
          <w:rFonts w:ascii="Bradley Hand ITC" w:hAnsi="Bradley Hand ITC" w:cs="Bradley Hand ITC"/>
        </w:rPr>
        <w:t>á</w:t>
      </w:r>
      <w:r w:rsidRPr="0066234F">
        <w:rPr>
          <w:rFonts w:ascii="Bradley Hand ITC" w:hAnsi="Bradley Hand ITC"/>
        </w:rPr>
        <w:t>r Jen</w:t>
      </w:r>
      <w:r w:rsidRPr="0066234F">
        <w:rPr>
          <w:rFonts w:ascii="Cambria" w:hAnsi="Cambria" w:cs="Cambria"/>
        </w:rPr>
        <w:t>ő</w:t>
      </w:r>
    </w:p>
    <w:sectPr w:rsidR="0066234F" w:rsidRPr="0066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7"/>
    <w:rsid w:val="00254C94"/>
    <w:rsid w:val="002D77B4"/>
    <w:rsid w:val="002F190C"/>
    <w:rsid w:val="0066234F"/>
    <w:rsid w:val="007068E7"/>
    <w:rsid w:val="00AA53C7"/>
    <w:rsid w:val="00BD1C88"/>
    <w:rsid w:val="00BF6AEB"/>
    <w:rsid w:val="00D9713B"/>
    <w:rsid w:val="00E42AFE"/>
    <w:rsid w:val="00ED14F6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BB5C"/>
  <w15:chartTrackingRefBased/>
  <w15:docId w15:val="{97D59D9A-54C6-4FB1-A978-5E25A8E7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Juhász-Héra Andrea</cp:lastModifiedBy>
  <cp:revision>2</cp:revision>
  <dcterms:created xsi:type="dcterms:W3CDTF">2022-03-20T21:46:00Z</dcterms:created>
  <dcterms:modified xsi:type="dcterms:W3CDTF">2022-03-20T21:46:00Z</dcterms:modified>
</cp:coreProperties>
</file>