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2C21" w14:textId="1A863B9E" w:rsidR="004B789F" w:rsidRPr="00E61AAC" w:rsidRDefault="001E755D" w:rsidP="00D8116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="Arial"/>
        </w:rPr>
      </w:pPr>
      <w:r w:rsidRPr="00E61AAC">
        <w:rPr>
          <w:rStyle w:val="normaltextrun"/>
          <w:rFonts w:ascii="Garamond" w:hAnsi="Garamond" w:cs="Arial"/>
        </w:rPr>
        <w:t>T</w:t>
      </w:r>
      <w:r w:rsidR="004B789F" w:rsidRPr="00E61AAC">
        <w:rPr>
          <w:rStyle w:val="normaltextrun"/>
          <w:rFonts w:ascii="Garamond" w:hAnsi="Garamond" w:cs="Arial"/>
        </w:rPr>
        <w:t xml:space="preserve">isztelt Igazgatóság, </w:t>
      </w:r>
      <w:r w:rsidRPr="00E61AAC">
        <w:rPr>
          <w:rStyle w:val="normaltextrun"/>
          <w:rFonts w:ascii="Garamond" w:hAnsi="Garamond" w:cs="Arial"/>
        </w:rPr>
        <w:t xml:space="preserve">kedves </w:t>
      </w:r>
      <w:r w:rsidR="004B789F" w:rsidRPr="00E61AAC">
        <w:rPr>
          <w:rStyle w:val="normaltextrun"/>
          <w:rFonts w:ascii="Garamond" w:hAnsi="Garamond" w:cs="Arial"/>
        </w:rPr>
        <w:t>Munkatársa</w:t>
      </w:r>
      <w:r w:rsidRPr="00E61AAC">
        <w:rPr>
          <w:rStyle w:val="normaltextrun"/>
          <w:rFonts w:ascii="Garamond" w:hAnsi="Garamond" w:cs="Arial"/>
        </w:rPr>
        <w:t>im</w:t>
      </w:r>
      <w:r w:rsidR="004B789F" w:rsidRPr="00E61AAC">
        <w:rPr>
          <w:rStyle w:val="normaltextrun"/>
          <w:rFonts w:ascii="Garamond" w:hAnsi="Garamond" w:cs="Arial"/>
        </w:rPr>
        <w:t>!</w:t>
      </w:r>
      <w:r w:rsidR="004B789F" w:rsidRPr="00E61AAC">
        <w:rPr>
          <w:rStyle w:val="eop"/>
          <w:rFonts w:ascii="Garamond" w:hAnsi="Garamond" w:cs="Arial"/>
        </w:rPr>
        <w:t> </w:t>
      </w:r>
    </w:p>
    <w:p w14:paraId="2AA9D9B1" w14:textId="77777777" w:rsidR="0017062E" w:rsidRPr="00E61AAC" w:rsidRDefault="0017062E" w:rsidP="00D8116E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="Segoe UI"/>
        </w:rPr>
      </w:pPr>
    </w:p>
    <w:p w14:paraId="382611DC" w14:textId="77777777" w:rsidR="0056170D" w:rsidRDefault="004B789F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Garamond" w:hAnsi="Garamond" w:cs="Arial"/>
        </w:rPr>
      </w:pPr>
      <w:r w:rsidRPr="00E61AAC">
        <w:rPr>
          <w:rStyle w:val="normaltextrun"/>
          <w:rFonts w:ascii="Garamond" w:hAnsi="Garamond" w:cs="Arial"/>
        </w:rPr>
        <w:t>A 2022-23-as évad műsortervé</w:t>
      </w:r>
      <w:r w:rsidR="001E755D" w:rsidRPr="00E61AAC">
        <w:rPr>
          <w:rStyle w:val="normaltextrun"/>
          <w:rFonts w:ascii="Garamond" w:hAnsi="Garamond" w:cs="Arial"/>
        </w:rPr>
        <w:t>vel kapcsolatosan s</w:t>
      </w:r>
      <w:r w:rsidRPr="00E61AAC">
        <w:rPr>
          <w:rStyle w:val="normaltextrun"/>
          <w:rFonts w:ascii="Garamond" w:hAnsi="Garamond" w:cs="Arial"/>
        </w:rPr>
        <w:t xml:space="preserve">zeretnék javaslatot </w:t>
      </w:r>
      <w:r w:rsidR="001E755D" w:rsidRPr="00E61AAC">
        <w:rPr>
          <w:rStyle w:val="normaltextrun"/>
          <w:rFonts w:ascii="Garamond" w:hAnsi="Garamond" w:cs="Arial"/>
        </w:rPr>
        <w:t>tenni</w:t>
      </w:r>
      <w:r w:rsidRPr="00E61AAC">
        <w:rPr>
          <w:rStyle w:val="normaltextrun"/>
          <w:rFonts w:ascii="Garamond" w:hAnsi="Garamond" w:cs="Arial"/>
        </w:rPr>
        <w:t>.</w:t>
      </w:r>
      <w:r w:rsidRPr="00E61AAC">
        <w:rPr>
          <w:rStyle w:val="eop"/>
          <w:rFonts w:ascii="Garamond" w:hAnsi="Garamond" w:cs="Arial"/>
        </w:rPr>
        <w:t> </w:t>
      </w:r>
    </w:p>
    <w:p w14:paraId="02663282" w14:textId="135F47FF" w:rsidR="008E281D" w:rsidRPr="00E61AAC" w:rsidRDefault="0017062E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Garamond" w:hAnsi="Garamond" w:cs="Arial"/>
        </w:rPr>
      </w:pPr>
      <w:r w:rsidRPr="00E61AAC">
        <w:rPr>
          <w:rStyle w:val="eop"/>
          <w:rFonts w:ascii="Garamond" w:hAnsi="Garamond" w:cs="Arial"/>
        </w:rPr>
        <w:t xml:space="preserve">Amikor elindítottuk a </w:t>
      </w:r>
      <w:r w:rsidR="001E755D" w:rsidRPr="00E61AAC">
        <w:rPr>
          <w:rStyle w:val="eop"/>
          <w:rFonts w:ascii="Garamond" w:hAnsi="Garamond" w:cs="Arial"/>
        </w:rPr>
        <w:t>Tamási-emlékév</w:t>
      </w:r>
      <w:r w:rsidRPr="00E61AAC">
        <w:rPr>
          <w:rStyle w:val="eop"/>
          <w:rFonts w:ascii="Garamond" w:hAnsi="Garamond" w:cs="Arial"/>
        </w:rPr>
        <w:t>et, célunk</w:t>
      </w:r>
      <w:r w:rsidR="001E755D" w:rsidRPr="00E61AAC">
        <w:rPr>
          <w:rStyle w:val="eop"/>
          <w:rFonts w:ascii="Garamond" w:hAnsi="Garamond" w:cs="Arial"/>
        </w:rPr>
        <w:t xml:space="preserve"> az volt, hogy </w:t>
      </w:r>
      <w:r w:rsidR="009A6DBB">
        <w:rPr>
          <w:rStyle w:val="eop"/>
          <w:rFonts w:ascii="Garamond" w:hAnsi="Garamond" w:cs="Arial"/>
        </w:rPr>
        <w:t>a nagy erdélyi</w:t>
      </w:r>
      <w:r w:rsidR="00C6446D">
        <w:rPr>
          <w:rStyle w:val="eop"/>
          <w:rFonts w:ascii="Garamond" w:hAnsi="Garamond" w:cs="Arial"/>
        </w:rPr>
        <w:t xml:space="preserve"> mester </w:t>
      </w:r>
      <w:r w:rsidR="001E755D" w:rsidRPr="00E61AAC">
        <w:rPr>
          <w:rStyle w:val="eop"/>
          <w:rFonts w:ascii="Garamond" w:hAnsi="Garamond" w:cs="Arial"/>
        </w:rPr>
        <w:t xml:space="preserve">művei megmaradjanak a magyar színházi közgondolkodásban. </w:t>
      </w:r>
      <w:r w:rsidRPr="00E61AAC">
        <w:rPr>
          <w:rStyle w:val="eop"/>
          <w:rFonts w:ascii="Garamond" w:hAnsi="Garamond" w:cs="Arial"/>
        </w:rPr>
        <w:t>Ezért igyekeztük felébreszteni a fiatalokban a kíváncsiságot Tamási színdarabjai iránt, ezért hirdettünk nekik színháztörténeti versenyt</w:t>
      </w:r>
      <w:r w:rsidR="008E281D" w:rsidRPr="00E61AAC">
        <w:rPr>
          <w:rStyle w:val="eop"/>
          <w:rFonts w:ascii="Garamond" w:hAnsi="Garamond" w:cs="Arial"/>
        </w:rPr>
        <w:t>, rendeztük meg nagy sikerrel a magyar kultúra napján</w:t>
      </w:r>
      <w:r w:rsidR="00712260">
        <w:rPr>
          <w:rStyle w:val="eop"/>
          <w:rFonts w:ascii="Garamond" w:hAnsi="Garamond" w:cs="Arial"/>
        </w:rPr>
        <w:t xml:space="preserve"> -</w:t>
      </w:r>
      <w:r w:rsidR="008E281D" w:rsidRPr="00E61AAC">
        <w:rPr>
          <w:rStyle w:val="eop"/>
          <w:rFonts w:ascii="Garamond" w:hAnsi="Garamond" w:cs="Arial"/>
        </w:rPr>
        <w:t xml:space="preserve"> az Ádámok és Évák Ünnepén</w:t>
      </w:r>
      <w:r w:rsidR="00712260">
        <w:rPr>
          <w:rStyle w:val="eop"/>
          <w:rFonts w:ascii="Garamond" w:hAnsi="Garamond" w:cs="Arial"/>
        </w:rPr>
        <w:t xml:space="preserve"> -</w:t>
      </w:r>
      <w:r w:rsidR="008E281D" w:rsidRPr="00E61AAC">
        <w:rPr>
          <w:rStyle w:val="eop"/>
          <w:rFonts w:ascii="Garamond" w:hAnsi="Garamond" w:cs="Arial"/>
        </w:rPr>
        <w:t xml:space="preserve"> a diákszínjátszók bemutatóit életművé</w:t>
      </w:r>
      <w:r w:rsidR="006B169A">
        <w:rPr>
          <w:rStyle w:val="eop"/>
          <w:rFonts w:ascii="Garamond" w:hAnsi="Garamond" w:cs="Arial"/>
        </w:rPr>
        <w:t>nek kiemelkedő darabjaiból</w:t>
      </w:r>
      <w:r w:rsidR="008E281D" w:rsidRPr="00E61AAC">
        <w:rPr>
          <w:rStyle w:val="eop"/>
          <w:rFonts w:ascii="Garamond" w:hAnsi="Garamond" w:cs="Arial"/>
        </w:rPr>
        <w:t xml:space="preserve">. </w:t>
      </w:r>
    </w:p>
    <w:p w14:paraId="1C89DDA6" w14:textId="77777777" w:rsidR="00D44170" w:rsidRDefault="002717D3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Garamond" w:hAnsi="Garamond" w:cs="Arial"/>
        </w:rPr>
      </w:pPr>
      <w:r w:rsidRPr="00E61AAC">
        <w:rPr>
          <w:rStyle w:val="eop"/>
          <w:rFonts w:ascii="Garamond" w:hAnsi="Garamond" w:cs="Arial"/>
        </w:rPr>
        <w:t>Javaslom, hogy a</w:t>
      </w:r>
      <w:r w:rsidR="0017062E" w:rsidRPr="00E61AAC">
        <w:rPr>
          <w:rStyle w:val="eop"/>
          <w:rFonts w:ascii="Garamond" w:hAnsi="Garamond" w:cs="Arial"/>
        </w:rPr>
        <w:t xml:space="preserve">z emlékév csúcspontjaként </w:t>
      </w:r>
      <w:r w:rsidRPr="00E61AAC">
        <w:rPr>
          <w:rStyle w:val="eop"/>
          <w:rFonts w:ascii="Garamond" w:hAnsi="Garamond" w:cs="Arial"/>
        </w:rPr>
        <w:t xml:space="preserve">egy méltatlanul elfejtett színdarabját mutassuk be a nemzet színházában. </w:t>
      </w:r>
    </w:p>
    <w:p w14:paraId="17B4C2DF" w14:textId="4498740A" w:rsidR="00BE18D2" w:rsidRDefault="00810150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Garamond" w:hAnsi="Garamond" w:cs="Helvetica"/>
          <w:color w:val="323232"/>
          <w:shd w:val="clear" w:color="auto" w:fill="FFFFFF"/>
        </w:rPr>
      </w:pPr>
      <w:r w:rsidRPr="00E61AAC">
        <w:rPr>
          <w:rStyle w:val="eop"/>
          <w:rFonts w:ascii="Garamond" w:hAnsi="Garamond" w:cs="Arial"/>
        </w:rPr>
        <w:t xml:space="preserve">Éppen 75 évvel ezelőtt, </w:t>
      </w:r>
      <w:r w:rsidR="002717D3" w:rsidRPr="00E61AAC">
        <w:rPr>
          <w:rStyle w:val="eop"/>
          <w:rFonts w:ascii="Garamond" w:hAnsi="Garamond" w:cs="Arial"/>
        </w:rPr>
        <w:t xml:space="preserve">1947. január 30-án állította színre Both Béla rendező </w:t>
      </w:r>
      <w:r w:rsidR="00784ABE">
        <w:rPr>
          <w:rStyle w:val="eop"/>
          <w:rFonts w:ascii="Garamond" w:hAnsi="Garamond" w:cs="Arial"/>
        </w:rPr>
        <w:t>Tamási</w:t>
      </w:r>
      <w:r w:rsidR="00F36988">
        <w:rPr>
          <w:rStyle w:val="eop"/>
          <w:rFonts w:ascii="Garamond" w:hAnsi="Garamond" w:cs="Arial"/>
        </w:rPr>
        <w:t xml:space="preserve"> művét, a </w:t>
      </w:r>
      <w:r w:rsidR="002717D3" w:rsidRPr="006F6A2D">
        <w:rPr>
          <w:rStyle w:val="eop"/>
          <w:rFonts w:ascii="Garamond" w:hAnsi="Garamond" w:cs="Arial"/>
          <w:b/>
          <w:bCs/>
          <w:i/>
          <w:iCs/>
        </w:rPr>
        <w:t>Hullámzó vőlegény</w:t>
      </w:r>
      <w:r w:rsidR="00F36988">
        <w:rPr>
          <w:rStyle w:val="eop"/>
          <w:rFonts w:ascii="Garamond" w:hAnsi="Garamond" w:cs="Arial"/>
        </w:rPr>
        <w:t>t</w:t>
      </w:r>
      <w:r w:rsidR="002717D3" w:rsidRPr="00E61AAC">
        <w:rPr>
          <w:rStyle w:val="eop"/>
          <w:rFonts w:ascii="Garamond" w:hAnsi="Garamond" w:cs="Arial"/>
        </w:rPr>
        <w:t xml:space="preserve"> a Nemzeti Kamaraszínházában. </w:t>
      </w:r>
      <w:r w:rsidR="00F36988">
        <w:rPr>
          <w:rStyle w:val="eop"/>
          <w:rFonts w:ascii="Garamond" w:hAnsi="Garamond" w:cs="Arial"/>
        </w:rPr>
        <w:t>Úgy érzem, m</w:t>
      </w:r>
      <w:r w:rsidR="002717D3" w:rsidRPr="00E61AAC">
        <w:rPr>
          <w:rStyle w:val="eop"/>
          <w:rFonts w:ascii="Garamond" w:hAnsi="Garamond" w:cs="Arial"/>
        </w:rPr>
        <w:t xml:space="preserve">egérett az idő </w:t>
      </w:r>
      <w:r w:rsidR="008E281D" w:rsidRPr="00E61AAC">
        <w:rPr>
          <w:rStyle w:val="eop"/>
          <w:rFonts w:ascii="Garamond" w:hAnsi="Garamond" w:cs="Arial"/>
        </w:rPr>
        <w:t xml:space="preserve">arra, hogy újjászülessen </w:t>
      </w:r>
      <w:r w:rsidRPr="00E61AAC">
        <w:rPr>
          <w:rStyle w:val="eop"/>
          <w:rFonts w:ascii="Garamond" w:hAnsi="Garamond" w:cs="Arial"/>
        </w:rPr>
        <w:t xml:space="preserve">a Nemzeti színpadán </w:t>
      </w:r>
      <w:r w:rsidR="008E281D" w:rsidRPr="00E61AAC">
        <w:rPr>
          <w:rStyle w:val="eop"/>
          <w:rFonts w:ascii="Garamond" w:hAnsi="Garamond" w:cs="Arial"/>
        </w:rPr>
        <w:t xml:space="preserve">ez a nagyszerű darab. </w:t>
      </w:r>
      <w:r w:rsidRPr="00E61AAC">
        <w:rPr>
          <w:rStyle w:val="eop"/>
          <w:rFonts w:ascii="Garamond" w:hAnsi="Garamond" w:cs="Arial"/>
        </w:rPr>
        <w:t xml:space="preserve">Szeretném, ha </w:t>
      </w:r>
      <w:r w:rsidR="00F36988">
        <w:rPr>
          <w:rStyle w:val="eop"/>
          <w:rFonts w:ascii="Garamond" w:hAnsi="Garamond" w:cs="Arial"/>
        </w:rPr>
        <w:t xml:space="preserve">magát </w:t>
      </w:r>
      <w:r w:rsidRPr="00F35351">
        <w:rPr>
          <w:rStyle w:val="eop"/>
          <w:rFonts w:ascii="Garamond" w:hAnsi="Garamond" w:cs="Arial"/>
        </w:rPr>
        <w:t xml:space="preserve">az előadást is 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az újjászületés, az ünnepi megtisztulás </w:t>
      </w:r>
      <w:r w:rsidRPr="00F35351">
        <w:rPr>
          <w:rFonts w:ascii="Garamond" w:hAnsi="Garamond" w:cs="Helvetica"/>
          <w:color w:val="323232"/>
          <w:shd w:val="clear" w:color="auto" w:fill="FFFFFF"/>
        </w:rPr>
        <w:t xml:space="preserve">gondolata 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>hat</w:t>
      </w:r>
      <w:r w:rsidRPr="00F35351">
        <w:rPr>
          <w:rFonts w:ascii="Garamond" w:hAnsi="Garamond" w:cs="Helvetica"/>
          <w:color w:val="323232"/>
          <w:shd w:val="clear" w:color="auto" w:fill="FFFFFF"/>
        </w:rPr>
        <w:t>n</w:t>
      </w:r>
      <w:r w:rsidR="00F36988" w:rsidRPr="00F35351">
        <w:rPr>
          <w:rFonts w:ascii="Garamond" w:hAnsi="Garamond" w:cs="Helvetica"/>
          <w:color w:val="323232"/>
          <w:shd w:val="clear" w:color="auto" w:fill="FFFFFF"/>
        </w:rPr>
        <w:t>á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 át. </w:t>
      </w:r>
      <w:r w:rsidR="0049530D" w:rsidRPr="00F35351">
        <w:rPr>
          <w:rFonts w:ascii="Garamond" w:hAnsi="Garamond" w:cs="Helvetica"/>
          <w:color w:val="323232"/>
          <w:shd w:val="clear" w:color="auto" w:fill="FFFFFF"/>
        </w:rPr>
        <w:t>A nézők elé tárnán</w:t>
      </w:r>
      <w:r w:rsidR="0049530D" w:rsidRPr="00E61AAC">
        <w:rPr>
          <w:rFonts w:ascii="Garamond" w:hAnsi="Garamond" w:cs="Helvetica"/>
          <w:color w:val="323232"/>
          <w:shd w:val="clear" w:color="auto" w:fill="FFFFFF"/>
        </w:rPr>
        <w:t xml:space="preserve">k, hogy </w:t>
      </w:r>
      <w:r w:rsidRPr="00E61AAC">
        <w:rPr>
          <w:rFonts w:ascii="Garamond" w:hAnsi="Garamond" w:cs="Helvetica"/>
          <w:color w:val="323232"/>
          <w:shd w:val="clear" w:color="auto" w:fill="FFFFFF"/>
        </w:rPr>
        <w:t xml:space="preserve">szilveszter éjszakáján egy 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>kényszerű leánykérésből</w:t>
      </w:r>
      <w:r w:rsidR="0049530D" w:rsidRPr="00E61AAC">
        <w:rPr>
          <w:rFonts w:ascii="Garamond" w:hAnsi="Garamond" w:cs="Helvetica"/>
          <w:color w:val="323232"/>
          <w:shd w:val="clear" w:color="auto" w:fill="FFFFFF"/>
        </w:rPr>
        <w:t xml:space="preserve"> hogyan fordulhat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 "vidám oldalára" a világ. </w:t>
      </w:r>
      <w:r w:rsidR="0049530D" w:rsidRPr="00E61AAC">
        <w:rPr>
          <w:rFonts w:ascii="Garamond" w:hAnsi="Garamond" w:cs="Helvetica"/>
          <w:color w:val="323232"/>
          <w:shd w:val="clear" w:color="auto" w:fill="FFFFFF"/>
        </w:rPr>
        <w:t>Megmutatnánk, hogy létezik a sötétségből a világosságba való kijutás, hogy legyőzhetők a démonok, és a</w:t>
      </w:r>
      <w:r w:rsidR="00895D1B">
        <w:rPr>
          <w:rFonts w:ascii="Garamond" w:hAnsi="Garamond" w:cs="Helvetica"/>
          <w:color w:val="323232"/>
          <w:shd w:val="clear" w:color="auto" w:fill="FFFFFF"/>
        </w:rPr>
        <w:t xml:space="preserve"> beköszöntő </w:t>
      </w:r>
      <w:r w:rsidR="0049530D" w:rsidRPr="00E61AAC">
        <w:rPr>
          <w:rFonts w:ascii="Garamond" w:hAnsi="Garamond" w:cs="Helvetica"/>
          <w:color w:val="323232"/>
          <w:shd w:val="clear" w:color="auto" w:fill="FFFFFF"/>
        </w:rPr>
        <w:t xml:space="preserve">új évvel </w:t>
      </w:r>
      <w:r w:rsidR="002B60B6">
        <w:rPr>
          <w:rFonts w:ascii="Garamond" w:hAnsi="Garamond" w:cs="Helvetica"/>
          <w:color w:val="323232"/>
          <w:shd w:val="clear" w:color="auto" w:fill="FFFFFF"/>
        </w:rPr>
        <w:t xml:space="preserve">egy </w:t>
      </w:r>
      <w:r w:rsidR="0049530D" w:rsidRPr="00E61AAC">
        <w:rPr>
          <w:rFonts w:ascii="Garamond" w:hAnsi="Garamond" w:cs="Helvetica"/>
          <w:color w:val="323232"/>
          <w:shd w:val="clear" w:color="auto" w:fill="FFFFFF"/>
        </w:rPr>
        <w:t xml:space="preserve">új élet </w:t>
      </w:r>
      <w:r w:rsidR="00895D1B">
        <w:rPr>
          <w:rFonts w:ascii="Garamond" w:hAnsi="Garamond" w:cs="Helvetica"/>
          <w:color w:val="323232"/>
          <w:shd w:val="clear" w:color="auto" w:fill="FFFFFF"/>
        </w:rPr>
        <w:t xml:space="preserve">is </w:t>
      </w:r>
      <w:r w:rsidR="0049530D" w:rsidRPr="00E61AAC">
        <w:rPr>
          <w:rFonts w:ascii="Garamond" w:hAnsi="Garamond" w:cs="Helvetica"/>
          <w:color w:val="323232"/>
          <w:shd w:val="clear" w:color="auto" w:fill="FFFFFF"/>
        </w:rPr>
        <w:t>kezdődik.</w:t>
      </w:r>
      <w:r w:rsidRPr="00E61AAC">
        <w:rPr>
          <w:rFonts w:ascii="Garamond" w:hAnsi="Garamond" w:cs="Helvetica"/>
          <w:color w:val="323232"/>
          <w:shd w:val="clear" w:color="auto" w:fill="FFFFFF"/>
        </w:rPr>
        <w:t xml:space="preserve"> 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Tanúi </w:t>
      </w:r>
      <w:r w:rsidR="0049530D" w:rsidRPr="00E61AAC">
        <w:rPr>
          <w:rFonts w:ascii="Garamond" w:hAnsi="Garamond" w:cs="Helvetica"/>
          <w:color w:val="323232"/>
          <w:shd w:val="clear" w:color="auto" w:fill="FFFFFF"/>
        </w:rPr>
        <w:t>lehetnek annak, hogy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 az emberek "dugó nélkül", őszintén ki</w:t>
      </w:r>
      <w:r w:rsidR="0049530D" w:rsidRPr="00E61AAC">
        <w:rPr>
          <w:rFonts w:ascii="Garamond" w:hAnsi="Garamond" w:cs="Helvetica"/>
          <w:color w:val="323232"/>
          <w:shd w:val="clear" w:color="auto" w:fill="FFFFFF"/>
        </w:rPr>
        <w:t xml:space="preserve"> merik mondani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 a</w:t>
      </w:r>
      <w:r w:rsidR="0049530D" w:rsidRPr="00E61AAC">
        <w:rPr>
          <w:rFonts w:ascii="Garamond" w:hAnsi="Garamond" w:cs="Helvetica"/>
          <w:color w:val="323232"/>
          <w:shd w:val="clear" w:color="auto" w:fill="FFFFFF"/>
        </w:rPr>
        <w:t>z igazságot.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 </w:t>
      </w:r>
      <w:r w:rsidR="00A02875" w:rsidRPr="00E61AAC">
        <w:rPr>
          <w:rFonts w:ascii="Garamond" w:hAnsi="Garamond" w:cs="Helvetica"/>
          <w:color w:val="323232"/>
          <w:shd w:val="clear" w:color="auto" w:fill="FFFFFF"/>
        </w:rPr>
        <w:t>Megértik, hogy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 egy beavatási szertartás</w:t>
      </w:r>
      <w:r w:rsidR="00A02875" w:rsidRPr="00E61AAC">
        <w:rPr>
          <w:rFonts w:ascii="Garamond" w:hAnsi="Garamond" w:cs="Helvetica"/>
          <w:color w:val="323232"/>
          <w:shd w:val="clear" w:color="auto" w:fill="FFFFFF"/>
        </w:rPr>
        <w:t xml:space="preserve"> r</w:t>
      </w:r>
      <w:r w:rsidR="00A07392" w:rsidRPr="00E61AAC">
        <w:rPr>
          <w:rFonts w:ascii="Garamond" w:hAnsi="Garamond" w:cs="Helvetica"/>
          <w:color w:val="323232"/>
          <w:shd w:val="clear" w:color="auto" w:fill="FFFFFF"/>
        </w:rPr>
        <w:t>é</w:t>
      </w:r>
      <w:r w:rsidR="00A02875" w:rsidRPr="00E61AAC">
        <w:rPr>
          <w:rFonts w:ascii="Garamond" w:hAnsi="Garamond" w:cs="Helvetica"/>
          <w:color w:val="323232"/>
          <w:shd w:val="clear" w:color="auto" w:fill="FFFFFF"/>
        </w:rPr>
        <w:t>szesei</w:t>
      </w:r>
      <w:r w:rsidR="002941D2">
        <w:rPr>
          <w:rFonts w:ascii="Garamond" w:hAnsi="Garamond" w:cs="Helvetica"/>
          <w:color w:val="323232"/>
          <w:shd w:val="clear" w:color="auto" w:fill="FFFFFF"/>
        </w:rPr>
        <w:t>vé válnak maguk is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>,</w:t>
      </w:r>
      <w:r w:rsidR="008631A9">
        <w:rPr>
          <w:rFonts w:ascii="Garamond" w:hAnsi="Garamond" w:cs="Helvetica"/>
          <w:color w:val="323232"/>
          <w:shd w:val="clear" w:color="auto" w:fill="FFFFFF"/>
        </w:rPr>
        <w:t xml:space="preserve"> hiszen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 </w:t>
      </w:r>
      <w:r w:rsidR="008631A9">
        <w:rPr>
          <w:rFonts w:ascii="Garamond" w:hAnsi="Garamond" w:cs="Helvetica"/>
          <w:color w:val="323232"/>
          <w:shd w:val="clear" w:color="auto" w:fill="FFFFFF"/>
        </w:rPr>
        <w:t>egy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 művész megtisztulásáról, önmagára találásáról </w:t>
      </w:r>
      <w:r w:rsidR="00BD1261">
        <w:rPr>
          <w:rFonts w:ascii="Garamond" w:hAnsi="Garamond" w:cs="Helvetica"/>
          <w:color w:val="323232"/>
          <w:shd w:val="clear" w:color="auto" w:fill="FFFFFF"/>
        </w:rPr>
        <w:t xml:space="preserve">is 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>szól</w:t>
      </w:r>
      <w:r w:rsidR="00A66A15">
        <w:rPr>
          <w:rFonts w:ascii="Garamond" w:hAnsi="Garamond" w:cs="Helvetica"/>
          <w:color w:val="323232"/>
          <w:shd w:val="clear" w:color="auto" w:fill="FFFFFF"/>
        </w:rPr>
        <w:t xml:space="preserve"> a darab.</w:t>
      </w:r>
      <w:r w:rsidR="008E281D" w:rsidRPr="00A33D1F">
        <w:rPr>
          <w:rFonts w:ascii="Garamond" w:hAnsi="Garamond" w:cs="Helvetica"/>
          <w:color w:val="323232"/>
          <w:shd w:val="clear" w:color="auto" w:fill="FFFFFF"/>
        </w:rPr>
        <w:t xml:space="preserve"> </w:t>
      </w:r>
    </w:p>
    <w:p w14:paraId="7C47D074" w14:textId="5BF9C2D8" w:rsidR="00A07392" w:rsidRPr="00E61AAC" w:rsidRDefault="00A07392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Garamond" w:hAnsi="Garamond"/>
          <w:color w:val="000000"/>
        </w:rPr>
      </w:pPr>
      <w:r w:rsidRPr="00E61AAC">
        <w:rPr>
          <w:rFonts w:ascii="Garamond" w:hAnsi="Garamond"/>
          <w:color w:val="000000"/>
        </w:rPr>
        <w:t xml:space="preserve">A </w:t>
      </w:r>
      <w:r w:rsidRPr="006F6A2D">
        <w:rPr>
          <w:rFonts w:ascii="Garamond" w:hAnsi="Garamond"/>
          <w:i/>
          <w:iCs/>
          <w:color w:val="000000"/>
        </w:rPr>
        <w:t>Hullámzó vőlegény</w:t>
      </w:r>
      <w:r w:rsidRPr="00E61AAC">
        <w:rPr>
          <w:rFonts w:ascii="Garamond" w:hAnsi="Garamond"/>
          <w:color w:val="000000"/>
        </w:rPr>
        <w:t> cselekménye nem egyszerűen a mese világában, hanem a valóságot „irrealitással mélyített, csodákkal színezett parasztfaluban” játszódik.</w:t>
      </w:r>
      <w:r w:rsidR="00D743C3" w:rsidRPr="00D743C3">
        <w:rPr>
          <w:rStyle w:val="normaltextrun"/>
          <w:rFonts w:ascii="Garamond" w:hAnsi="Garamond" w:cs="Arial"/>
        </w:rPr>
        <w:t xml:space="preserve"> </w:t>
      </w:r>
      <w:r w:rsidR="00D743C3" w:rsidRPr="00E61AAC">
        <w:rPr>
          <w:rStyle w:val="eop"/>
          <w:rFonts w:ascii="Garamond" w:hAnsi="Garamond" w:cs="Arial"/>
        </w:rPr>
        <w:t xml:space="preserve">Ahogyan Tamási fogalmazott: </w:t>
      </w:r>
      <w:r w:rsidR="00D743C3" w:rsidRPr="00E61AAC">
        <w:rPr>
          <w:rFonts w:ascii="Garamond" w:hAnsi="Garamond"/>
          <w:color w:val="000000"/>
        </w:rPr>
        <w:t>„A tiszta lelkiismeret szavának akartam szabadságot adni, és meg akartam mondani azt, hogy </w:t>
      </w:r>
      <w:r w:rsidR="00D743C3" w:rsidRPr="00E61AAC">
        <w:rPr>
          <w:rFonts w:ascii="Garamond" w:hAnsi="Garamond"/>
          <w:i/>
          <w:iCs/>
          <w:color w:val="000000"/>
        </w:rPr>
        <w:t>szellemi erkölcs nélkül nincs békességes boldogulás, sőt semmiféle maradandó boldogulás nincs.</w:t>
      </w:r>
      <w:r w:rsidR="00D743C3" w:rsidRPr="00E61AAC">
        <w:rPr>
          <w:rFonts w:ascii="Garamond" w:hAnsi="Garamond"/>
          <w:color w:val="000000"/>
        </w:rPr>
        <w:t>”</w:t>
      </w:r>
    </w:p>
    <w:p w14:paraId="3E040DD7" w14:textId="12490F84" w:rsidR="004B789F" w:rsidRPr="00E61AAC" w:rsidRDefault="004B789F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Garamond" w:hAnsi="Garamond" w:cs="Segoe UI"/>
        </w:rPr>
      </w:pPr>
      <w:r w:rsidRPr="00E61AAC">
        <w:rPr>
          <w:rStyle w:val="normaltextrun"/>
          <w:rFonts w:ascii="Garamond" w:hAnsi="Garamond" w:cs="Arial"/>
        </w:rPr>
        <w:t xml:space="preserve">A dráma során </w:t>
      </w:r>
      <w:r w:rsidRPr="00E61AAC">
        <w:rPr>
          <w:rStyle w:val="spellingerror"/>
          <w:rFonts w:ascii="Garamond" w:hAnsi="Garamond" w:cs="Arial"/>
        </w:rPr>
        <w:t>végigkövethetjük</w:t>
      </w:r>
      <w:r w:rsidRPr="00E61AAC">
        <w:rPr>
          <w:rStyle w:val="normaltextrun"/>
          <w:rFonts w:ascii="Garamond" w:hAnsi="Garamond" w:cs="Arial"/>
        </w:rPr>
        <w:t xml:space="preserve"> Bodrogi Antal, a tehetséges, de elszegényedett keramikus történetét. A férfi lehetőséget kap, hogy gazdag nőt vegyen feleségül, ezáltal anyagi jólétben éljen, az asszony azonban csúf és idős, Antalt pedig semmiféle érzelmi szál nem köti hozzá. A másik „választási lehetősége” a szépséges, de szegény unokahúg, Bogyó. A dráma a szív győzedelmeskedésével zárul, ugyanis Antal Bogyót választja, ezáltal saját művészetébe, tehetségébe vetett hitét is visszanyeri.</w:t>
      </w:r>
      <w:r w:rsidRPr="00E61AAC">
        <w:rPr>
          <w:rStyle w:val="eop"/>
          <w:rFonts w:ascii="Garamond" w:hAnsi="Garamond" w:cs="Arial"/>
        </w:rPr>
        <w:t> </w:t>
      </w:r>
    </w:p>
    <w:p w14:paraId="3C93B97D" w14:textId="77777777" w:rsidR="004B789F" w:rsidRPr="00E61AAC" w:rsidRDefault="004B789F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Garamond" w:hAnsi="Garamond" w:cs="Segoe UI"/>
        </w:rPr>
      </w:pPr>
      <w:r w:rsidRPr="00E61AAC">
        <w:rPr>
          <w:rStyle w:val="normaltextrun"/>
          <w:rFonts w:ascii="Garamond" w:hAnsi="Garamond" w:cs="Arial"/>
        </w:rPr>
        <w:t>De miért is gondolom, hogy ez egy jó választás lenne?</w:t>
      </w:r>
      <w:r w:rsidRPr="00E61AAC">
        <w:rPr>
          <w:rStyle w:val="eop"/>
          <w:rFonts w:ascii="Garamond" w:hAnsi="Garamond" w:cs="Arial"/>
        </w:rPr>
        <w:t> </w:t>
      </w:r>
    </w:p>
    <w:p w14:paraId="0A3FB5B9" w14:textId="7C94878B" w:rsidR="004B789F" w:rsidRPr="00E61AAC" w:rsidRDefault="004B789F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Garamond" w:hAnsi="Garamond" w:cs="Segoe UI"/>
        </w:rPr>
      </w:pPr>
      <w:r w:rsidRPr="00E61AAC">
        <w:rPr>
          <w:rStyle w:val="normaltextrun"/>
          <w:rFonts w:ascii="Garamond" w:hAnsi="Garamond" w:cs="Arial"/>
        </w:rPr>
        <w:t xml:space="preserve">Amellett, hogy a vígjáték igen népszerű műfaj mind a fiatalok, mind az idősebbek számára, a darab igen fontos, aktuális üzenetet hordoz. </w:t>
      </w:r>
      <w:r w:rsidR="00141445">
        <w:rPr>
          <w:rStyle w:val="normaltextrun"/>
          <w:rFonts w:ascii="Garamond" w:hAnsi="Garamond" w:cs="Arial"/>
        </w:rPr>
        <w:t>Igyekezzünk a</w:t>
      </w:r>
      <w:r w:rsidRPr="00E61AAC">
        <w:rPr>
          <w:rStyle w:val="normaltextrun"/>
          <w:rFonts w:ascii="Garamond" w:hAnsi="Garamond" w:cs="Arial"/>
        </w:rPr>
        <w:t xml:space="preserve"> minket körülvevő világ számára sze</w:t>
      </w:r>
      <w:r w:rsidR="00FF40D1">
        <w:rPr>
          <w:rStyle w:val="normaltextrun"/>
          <w:rFonts w:ascii="Garamond" w:hAnsi="Garamond" w:cs="Arial"/>
        </w:rPr>
        <w:t>r</w:t>
      </w:r>
      <w:r w:rsidRPr="00E61AAC">
        <w:rPr>
          <w:rStyle w:val="normaltextrun"/>
          <w:rFonts w:ascii="Garamond" w:hAnsi="Garamond" w:cs="Arial"/>
        </w:rPr>
        <w:t>ényen, de önmagunk számára gazdagon él</w:t>
      </w:r>
      <w:r w:rsidR="009B4A3C">
        <w:rPr>
          <w:rStyle w:val="normaltextrun"/>
          <w:rFonts w:ascii="Garamond" w:hAnsi="Garamond" w:cs="Arial"/>
        </w:rPr>
        <w:t>ni</w:t>
      </w:r>
      <w:r w:rsidRPr="00E61AAC">
        <w:rPr>
          <w:rStyle w:val="normaltextrun"/>
          <w:rFonts w:ascii="Garamond" w:hAnsi="Garamond" w:cs="Arial"/>
        </w:rPr>
        <w:t xml:space="preserve"> mindennapjainkat</w:t>
      </w:r>
      <w:r w:rsidR="009B4A3C">
        <w:rPr>
          <w:rStyle w:val="normaltextrun"/>
          <w:rFonts w:ascii="Garamond" w:hAnsi="Garamond" w:cs="Arial"/>
        </w:rPr>
        <w:t>.</w:t>
      </w:r>
      <w:r w:rsidR="00075538">
        <w:rPr>
          <w:rStyle w:val="normaltextrun"/>
          <w:rFonts w:ascii="Garamond" w:hAnsi="Garamond" w:cs="Arial"/>
        </w:rPr>
        <w:t xml:space="preserve"> A</w:t>
      </w:r>
      <w:r w:rsidRPr="00E61AAC">
        <w:rPr>
          <w:rStyle w:val="normaltextrun"/>
          <w:rFonts w:ascii="Garamond" w:hAnsi="Garamond" w:cs="Arial"/>
        </w:rPr>
        <w:t xml:space="preserve"> külsősége</w:t>
      </w:r>
      <w:r w:rsidR="009B4A3C">
        <w:rPr>
          <w:rStyle w:val="normaltextrun"/>
          <w:rFonts w:ascii="Garamond" w:hAnsi="Garamond" w:cs="Arial"/>
        </w:rPr>
        <w:t>k helyett a belső tartalomra</w:t>
      </w:r>
      <w:r w:rsidR="00B812D3">
        <w:rPr>
          <w:rStyle w:val="normaltextrun"/>
          <w:rFonts w:ascii="Garamond" w:hAnsi="Garamond" w:cs="Arial"/>
        </w:rPr>
        <w:t xml:space="preserve"> </w:t>
      </w:r>
      <w:r w:rsidRPr="00E61AAC">
        <w:rPr>
          <w:rStyle w:val="normaltextrun"/>
          <w:rFonts w:ascii="Garamond" w:hAnsi="Garamond" w:cs="Arial"/>
        </w:rPr>
        <w:t xml:space="preserve"> </w:t>
      </w:r>
      <w:r w:rsidR="00C74D1E">
        <w:rPr>
          <w:rStyle w:val="normaltextrun"/>
          <w:rFonts w:ascii="Garamond" w:hAnsi="Garamond" w:cs="Arial"/>
        </w:rPr>
        <w:t>fókuszáljunk.</w:t>
      </w:r>
      <w:r w:rsidRPr="00E61AAC">
        <w:rPr>
          <w:rStyle w:val="normaltextrun"/>
          <w:rFonts w:ascii="Garamond" w:hAnsi="Garamond" w:cs="Arial"/>
        </w:rPr>
        <w:t xml:space="preserve"> </w:t>
      </w:r>
      <w:r w:rsidR="00C71383">
        <w:rPr>
          <w:rStyle w:val="normaltextrun"/>
          <w:rFonts w:ascii="Garamond" w:hAnsi="Garamond" w:cs="Arial"/>
        </w:rPr>
        <w:t xml:space="preserve">A </w:t>
      </w:r>
      <w:r w:rsidR="00623CA3">
        <w:rPr>
          <w:rStyle w:val="normaltextrun"/>
          <w:rFonts w:ascii="Garamond" w:hAnsi="Garamond" w:cs="Arial"/>
        </w:rPr>
        <w:t>szerepek k</w:t>
      </w:r>
      <w:r w:rsidR="00C74D1E">
        <w:rPr>
          <w:rStyle w:val="normaltextrun"/>
          <w:rFonts w:ascii="Garamond" w:hAnsi="Garamond" w:cs="Arial"/>
        </w:rPr>
        <w:t>iváló lehetőség</w:t>
      </w:r>
      <w:r w:rsidR="00CB0E2E">
        <w:rPr>
          <w:rStyle w:val="normaltextrun"/>
          <w:rFonts w:ascii="Garamond" w:hAnsi="Garamond" w:cs="Arial"/>
        </w:rPr>
        <w:t>et nyújt</w:t>
      </w:r>
      <w:r w:rsidR="00623CA3">
        <w:rPr>
          <w:rStyle w:val="normaltextrun"/>
          <w:rFonts w:ascii="Garamond" w:hAnsi="Garamond" w:cs="Arial"/>
        </w:rPr>
        <w:t>an</w:t>
      </w:r>
      <w:r w:rsidR="00580453">
        <w:rPr>
          <w:rStyle w:val="normaltextrun"/>
          <w:rFonts w:ascii="Garamond" w:hAnsi="Garamond" w:cs="Arial"/>
        </w:rPr>
        <w:t>a</w:t>
      </w:r>
      <w:r w:rsidR="00623CA3">
        <w:rPr>
          <w:rStyle w:val="normaltextrun"/>
          <w:rFonts w:ascii="Garamond" w:hAnsi="Garamond" w:cs="Arial"/>
        </w:rPr>
        <w:t>k</w:t>
      </w:r>
      <w:r w:rsidR="00C74D1E">
        <w:rPr>
          <w:rStyle w:val="normaltextrun"/>
          <w:rFonts w:ascii="Garamond" w:hAnsi="Garamond" w:cs="Arial"/>
        </w:rPr>
        <w:t xml:space="preserve"> színész</w:t>
      </w:r>
      <w:r w:rsidR="00580453">
        <w:rPr>
          <w:rStyle w:val="normaltextrun"/>
          <w:rFonts w:ascii="Garamond" w:hAnsi="Garamond" w:cs="Arial"/>
        </w:rPr>
        <w:t>eink</w:t>
      </w:r>
      <w:r w:rsidR="00C74D1E">
        <w:rPr>
          <w:rStyle w:val="normaltextrun"/>
          <w:rFonts w:ascii="Garamond" w:hAnsi="Garamond" w:cs="Arial"/>
        </w:rPr>
        <w:t xml:space="preserve"> kibontakozásr</w:t>
      </w:r>
      <w:r w:rsidR="00CB0E2E">
        <w:rPr>
          <w:rStyle w:val="normaltextrun"/>
          <w:rFonts w:ascii="Garamond" w:hAnsi="Garamond" w:cs="Arial"/>
        </w:rPr>
        <w:t xml:space="preserve">a, </w:t>
      </w:r>
      <w:r w:rsidR="00580453">
        <w:rPr>
          <w:rStyle w:val="normaltextrun"/>
          <w:rFonts w:ascii="Garamond" w:hAnsi="Garamond" w:cs="Arial"/>
        </w:rPr>
        <w:t xml:space="preserve">akik </w:t>
      </w:r>
      <w:r w:rsidR="00CB0E2E">
        <w:rPr>
          <w:rStyle w:val="normaltextrun"/>
          <w:rFonts w:ascii="Garamond" w:hAnsi="Garamond" w:cs="Arial"/>
        </w:rPr>
        <w:t xml:space="preserve">egyéni </w:t>
      </w:r>
      <w:r w:rsidR="005D79AB">
        <w:rPr>
          <w:rStyle w:val="normaltextrun"/>
          <w:rFonts w:ascii="Garamond" w:hAnsi="Garamond" w:cs="Arial"/>
        </w:rPr>
        <w:t xml:space="preserve">színeket, árnyalatokat mutathatnak </w:t>
      </w:r>
      <w:r w:rsidR="00580453">
        <w:rPr>
          <w:rStyle w:val="normaltextrun"/>
          <w:rFonts w:ascii="Garamond" w:hAnsi="Garamond" w:cs="Arial"/>
        </w:rPr>
        <w:t>be</w:t>
      </w:r>
      <w:r w:rsidR="005D79AB">
        <w:rPr>
          <w:rStyle w:val="normaltextrun"/>
          <w:rFonts w:ascii="Garamond" w:hAnsi="Garamond" w:cs="Arial"/>
        </w:rPr>
        <w:t xml:space="preserve"> a jellemek megformálás</w:t>
      </w:r>
      <w:r w:rsidR="00B45D68">
        <w:rPr>
          <w:rStyle w:val="normaltextrun"/>
          <w:rFonts w:ascii="Garamond" w:hAnsi="Garamond" w:cs="Arial"/>
        </w:rPr>
        <w:t>akor</w:t>
      </w:r>
      <w:r w:rsidR="00C760AD">
        <w:rPr>
          <w:rStyle w:val="normaltextrun"/>
          <w:rFonts w:ascii="Garamond" w:hAnsi="Garamond" w:cs="Arial"/>
        </w:rPr>
        <w:t>. A</w:t>
      </w:r>
      <w:r w:rsidR="000D70D8" w:rsidRPr="00E61AAC">
        <w:rPr>
          <w:rFonts w:ascii="Garamond" w:hAnsi="Garamond"/>
          <w:color w:val="000000"/>
        </w:rPr>
        <w:t xml:space="preserve"> színpadi játékot </w:t>
      </w:r>
      <w:r w:rsidR="00C760AD">
        <w:rPr>
          <w:rFonts w:ascii="Garamond" w:hAnsi="Garamond"/>
          <w:color w:val="000000"/>
        </w:rPr>
        <w:t>az egyszerű, tiszta</w:t>
      </w:r>
      <w:r w:rsidR="002761B7">
        <w:rPr>
          <w:rFonts w:ascii="Garamond" w:hAnsi="Garamond"/>
          <w:color w:val="000000"/>
        </w:rPr>
        <w:t xml:space="preserve">, népi gondolkodás formálja, </w:t>
      </w:r>
      <w:r w:rsidR="00E64C24">
        <w:rPr>
          <w:rFonts w:ascii="Garamond" w:hAnsi="Garamond"/>
          <w:color w:val="000000"/>
        </w:rPr>
        <w:t>akár a mez</w:t>
      </w:r>
      <w:r w:rsidR="003D3E33">
        <w:rPr>
          <w:rFonts w:ascii="Garamond" w:hAnsi="Garamond"/>
          <w:color w:val="000000"/>
        </w:rPr>
        <w:t>ők</w:t>
      </w:r>
      <w:r w:rsidR="0061126B">
        <w:rPr>
          <w:rFonts w:ascii="Garamond" w:hAnsi="Garamond"/>
          <w:color w:val="000000"/>
        </w:rPr>
        <w:t xml:space="preserve"> </w:t>
      </w:r>
      <w:r w:rsidR="000D70D8" w:rsidRPr="00E61AAC">
        <w:rPr>
          <w:rFonts w:ascii="Garamond" w:hAnsi="Garamond"/>
          <w:color w:val="000000"/>
        </w:rPr>
        <w:t>illatos</w:t>
      </w:r>
      <w:r w:rsidR="0061126B">
        <w:rPr>
          <w:rFonts w:ascii="Garamond" w:hAnsi="Garamond"/>
          <w:color w:val="000000"/>
        </w:rPr>
        <w:t xml:space="preserve"> virág</w:t>
      </w:r>
      <w:r w:rsidR="003D3E33">
        <w:rPr>
          <w:rFonts w:ascii="Garamond" w:hAnsi="Garamond"/>
          <w:color w:val="000000"/>
        </w:rPr>
        <w:t>ai</w:t>
      </w:r>
      <w:r w:rsidR="0061126B">
        <w:rPr>
          <w:rFonts w:ascii="Garamond" w:hAnsi="Garamond"/>
          <w:color w:val="000000"/>
        </w:rPr>
        <w:t>t</w:t>
      </w:r>
      <w:r w:rsidR="003F632A">
        <w:rPr>
          <w:rFonts w:ascii="Garamond" w:hAnsi="Garamond"/>
          <w:color w:val="000000"/>
        </w:rPr>
        <w:t>, ugyanakkor a</w:t>
      </w:r>
      <w:r w:rsidR="000D70D8" w:rsidRPr="00E61AAC">
        <w:rPr>
          <w:rFonts w:ascii="Garamond" w:hAnsi="Garamond"/>
          <w:color w:val="000000"/>
        </w:rPr>
        <w:t xml:space="preserve"> lélek mélyében, komoly, szinte komor értelm</w:t>
      </w:r>
      <w:r w:rsidR="000C197A">
        <w:rPr>
          <w:rFonts w:ascii="Garamond" w:hAnsi="Garamond"/>
          <w:color w:val="000000"/>
        </w:rPr>
        <w:t>ük</w:t>
      </w:r>
      <w:r w:rsidR="003F632A">
        <w:rPr>
          <w:rFonts w:ascii="Garamond" w:hAnsi="Garamond"/>
          <w:color w:val="000000"/>
        </w:rPr>
        <w:t xml:space="preserve"> is</w:t>
      </w:r>
      <w:r w:rsidR="000D70D8" w:rsidRPr="00E61AAC">
        <w:rPr>
          <w:rFonts w:ascii="Garamond" w:hAnsi="Garamond"/>
          <w:color w:val="000000"/>
        </w:rPr>
        <w:t xml:space="preserve"> van.</w:t>
      </w:r>
    </w:p>
    <w:p w14:paraId="0213C3C5" w14:textId="7EB68430" w:rsidR="000177F7" w:rsidRDefault="003F632A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Garamond" w:hAnsi="Garamond" w:cs="Arial"/>
        </w:rPr>
      </w:pPr>
      <w:r>
        <w:rPr>
          <w:rStyle w:val="normaltextrun"/>
          <w:rFonts w:ascii="Garamond" w:hAnsi="Garamond" w:cs="Arial"/>
        </w:rPr>
        <w:t>Ezért</w:t>
      </w:r>
      <w:r w:rsidR="009975F4">
        <w:rPr>
          <w:rStyle w:val="normaltextrun"/>
          <w:rFonts w:ascii="Garamond" w:hAnsi="Garamond" w:cs="Arial"/>
        </w:rPr>
        <w:t xml:space="preserve"> gondolom, hogy </w:t>
      </w:r>
      <w:r w:rsidR="00691DA5">
        <w:rPr>
          <w:rStyle w:val="normaltextrun"/>
          <w:rFonts w:ascii="Garamond" w:hAnsi="Garamond" w:cs="Arial"/>
        </w:rPr>
        <w:t xml:space="preserve">ezt </w:t>
      </w:r>
      <w:r w:rsidR="009975F4">
        <w:rPr>
          <w:rStyle w:val="normaltextrun"/>
          <w:rFonts w:ascii="Garamond" w:hAnsi="Garamond" w:cs="Arial"/>
        </w:rPr>
        <w:t>a tiszta emberség utáni vágy</w:t>
      </w:r>
      <w:r w:rsidR="001065FB">
        <w:rPr>
          <w:rStyle w:val="normaltextrun"/>
          <w:rFonts w:ascii="Garamond" w:hAnsi="Garamond" w:cs="Arial"/>
        </w:rPr>
        <w:t>at</w:t>
      </w:r>
      <w:r w:rsidR="009975F4">
        <w:rPr>
          <w:rStyle w:val="normaltextrun"/>
          <w:rFonts w:ascii="Garamond" w:hAnsi="Garamond" w:cs="Arial"/>
        </w:rPr>
        <w:t>, a székely góbéság</w:t>
      </w:r>
      <w:r w:rsidR="001065FB">
        <w:rPr>
          <w:rStyle w:val="normaltextrun"/>
          <w:rFonts w:ascii="Garamond" w:hAnsi="Garamond" w:cs="Arial"/>
        </w:rPr>
        <w:t>ot</w:t>
      </w:r>
      <w:r w:rsidR="00D866F3">
        <w:rPr>
          <w:rStyle w:val="normaltextrun"/>
          <w:rFonts w:ascii="Garamond" w:hAnsi="Garamond" w:cs="Arial"/>
        </w:rPr>
        <w:t>, a csavaros</w:t>
      </w:r>
      <w:r w:rsidR="001065FB">
        <w:rPr>
          <w:rStyle w:val="normaltextrun"/>
          <w:rFonts w:ascii="Garamond" w:hAnsi="Garamond" w:cs="Arial"/>
        </w:rPr>
        <w:t xml:space="preserve"> észjárást</w:t>
      </w:r>
      <w:r w:rsidR="00D866F3">
        <w:rPr>
          <w:rStyle w:val="normaltextrun"/>
          <w:rFonts w:ascii="Garamond" w:hAnsi="Garamond" w:cs="Arial"/>
        </w:rPr>
        <w:t xml:space="preserve"> és a népköltészet legszebb színei</w:t>
      </w:r>
      <w:r w:rsidR="001065FB">
        <w:rPr>
          <w:rStyle w:val="normaltextrun"/>
          <w:rFonts w:ascii="Garamond" w:hAnsi="Garamond" w:cs="Arial"/>
        </w:rPr>
        <w:t xml:space="preserve">t </w:t>
      </w:r>
      <w:r w:rsidR="00B044C2">
        <w:rPr>
          <w:rStyle w:val="normaltextrun"/>
          <w:rFonts w:ascii="Garamond" w:hAnsi="Garamond" w:cs="Arial"/>
        </w:rPr>
        <w:t>ötvöző művet</w:t>
      </w:r>
      <w:r w:rsidR="000177F7">
        <w:rPr>
          <w:rStyle w:val="normaltextrun"/>
          <w:rFonts w:ascii="Garamond" w:hAnsi="Garamond" w:cs="Arial"/>
        </w:rPr>
        <w:t xml:space="preserve"> kellene színre vinnünk a Tamási-év zárásaként.</w:t>
      </w:r>
    </w:p>
    <w:p w14:paraId="77FD3AA4" w14:textId="79C46E86" w:rsidR="00B34F6C" w:rsidRDefault="00326EF4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Garamond" w:hAnsi="Garamond" w:cs="Arial"/>
        </w:rPr>
      </w:pPr>
      <w:r>
        <w:rPr>
          <w:rStyle w:val="normaltextrun"/>
          <w:rFonts w:ascii="Garamond" w:hAnsi="Garamond" w:cs="Arial"/>
        </w:rPr>
        <w:t xml:space="preserve">Javaslom tehát a Hullámzó vőlegény című </w:t>
      </w:r>
      <w:r w:rsidR="000536A8">
        <w:rPr>
          <w:rStyle w:val="normaltextrun"/>
          <w:rFonts w:ascii="Garamond" w:hAnsi="Garamond" w:cs="Arial"/>
        </w:rPr>
        <w:t>bemutatását a Nemzeti Színházban.</w:t>
      </w:r>
    </w:p>
    <w:p w14:paraId="7FD10F39" w14:textId="77777777" w:rsidR="000536A8" w:rsidRPr="00E61AAC" w:rsidRDefault="000536A8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Garamond" w:hAnsi="Garamond" w:cs="Segoe UI"/>
        </w:rPr>
      </w:pPr>
    </w:p>
    <w:p w14:paraId="28BAA0B8" w14:textId="2F8307EF" w:rsidR="00EC3232" w:rsidRDefault="000536A8" w:rsidP="00D8116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Garamond" w:hAnsi="Garamond" w:cs="Arial"/>
        </w:rPr>
      </w:pPr>
      <w:r>
        <w:rPr>
          <w:rStyle w:val="normaltextrun"/>
          <w:rFonts w:ascii="Garamond" w:hAnsi="Garamond" w:cs="Arial"/>
        </w:rPr>
        <w:t>Köszön</w:t>
      </w:r>
      <w:r w:rsidR="0074672A">
        <w:rPr>
          <w:rStyle w:val="normaltextrun"/>
          <w:rFonts w:ascii="Garamond" w:hAnsi="Garamond" w:cs="Arial"/>
        </w:rPr>
        <w:t>ettel:</w:t>
      </w:r>
    </w:p>
    <w:p w14:paraId="33CC5C6E" w14:textId="5D9913F7" w:rsidR="00393B03" w:rsidRPr="00E61AAC" w:rsidRDefault="0036132F" w:rsidP="008875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Garamond" w:hAnsi="Garamond"/>
        </w:rPr>
      </w:pPr>
      <w:r>
        <w:rPr>
          <w:rStyle w:val="normaltextrun"/>
          <w:rFonts w:ascii="Garamond" w:hAnsi="Garamond" w:cs="Arial"/>
        </w:rPr>
        <w:t>Ároni Tamás, dramaturg</w:t>
      </w:r>
    </w:p>
    <w:p w14:paraId="3A773B12" w14:textId="77777777" w:rsidR="00A33D1F" w:rsidRPr="00E61AAC" w:rsidRDefault="00A33D1F" w:rsidP="00D8116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A33D1F" w:rsidRPr="00E6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9F"/>
    <w:rsid w:val="0000572C"/>
    <w:rsid w:val="00012D11"/>
    <w:rsid w:val="000177F7"/>
    <w:rsid w:val="000536A8"/>
    <w:rsid w:val="00075538"/>
    <w:rsid w:val="000A44C3"/>
    <w:rsid w:val="000C197A"/>
    <w:rsid w:val="000D70D8"/>
    <w:rsid w:val="000E233E"/>
    <w:rsid w:val="001065FB"/>
    <w:rsid w:val="00141445"/>
    <w:rsid w:val="0017062E"/>
    <w:rsid w:val="00192E30"/>
    <w:rsid w:val="001E755D"/>
    <w:rsid w:val="002717D3"/>
    <w:rsid w:val="002761B7"/>
    <w:rsid w:val="002941D2"/>
    <w:rsid w:val="002B60B6"/>
    <w:rsid w:val="00326EF4"/>
    <w:rsid w:val="0036132F"/>
    <w:rsid w:val="00372531"/>
    <w:rsid w:val="00393B03"/>
    <w:rsid w:val="003D3E33"/>
    <w:rsid w:val="003F632A"/>
    <w:rsid w:val="00416767"/>
    <w:rsid w:val="0049530D"/>
    <w:rsid w:val="004B789F"/>
    <w:rsid w:val="004E5857"/>
    <w:rsid w:val="00527D5E"/>
    <w:rsid w:val="0056170D"/>
    <w:rsid w:val="00580453"/>
    <w:rsid w:val="005D79AB"/>
    <w:rsid w:val="0061126B"/>
    <w:rsid w:val="00623CA3"/>
    <w:rsid w:val="00691DA5"/>
    <w:rsid w:val="006A1417"/>
    <w:rsid w:val="006A7F0D"/>
    <w:rsid w:val="006B169A"/>
    <w:rsid w:val="006F4E28"/>
    <w:rsid w:val="006F6A2D"/>
    <w:rsid w:val="00712260"/>
    <w:rsid w:val="00727EC5"/>
    <w:rsid w:val="0074672A"/>
    <w:rsid w:val="00784ABE"/>
    <w:rsid w:val="00810150"/>
    <w:rsid w:val="00825949"/>
    <w:rsid w:val="008314FB"/>
    <w:rsid w:val="008631A9"/>
    <w:rsid w:val="0088754D"/>
    <w:rsid w:val="00895D1B"/>
    <w:rsid w:val="008E281D"/>
    <w:rsid w:val="009975F4"/>
    <w:rsid w:val="009A6DBB"/>
    <w:rsid w:val="009B4A3C"/>
    <w:rsid w:val="00A02875"/>
    <w:rsid w:val="00A07392"/>
    <w:rsid w:val="00A33D1F"/>
    <w:rsid w:val="00A66A15"/>
    <w:rsid w:val="00B03436"/>
    <w:rsid w:val="00B044C2"/>
    <w:rsid w:val="00B34F6C"/>
    <w:rsid w:val="00B45D68"/>
    <w:rsid w:val="00B812D3"/>
    <w:rsid w:val="00B940E9"/>
    <w:rsid w:val="00BD1261"/>
    <w:rsid w:val="00BE18D2"/>
    <w:rsid w:val="00C425C8"/>
    <w:rsid w:val="00C6446D"/>
    <w:rsid w:val="00C71383"/>
    <w:rsid w:val="00C741C0"/>
    <w:rsid w:val="00C74D1E"/>
    <w:rsid w:val="00C760AD"/>
    <w:rsid w:val="00CB0E2E"/>
    <w:rsid w:val="00CC2D13"/>
    <w:rsid w:val="00D33158"/>
    <w:rsid w:val="00D44170"/>
    <w:rsid w:val="00D743C3"/>
    <w:rsid w:val="00D8116E"/>
    <w:rsid w:val="00D866F3"/>
    <w:rsid w:val="00E530C9"/>
    <w:rsid w:val="00E61AAC"/>
    <w:rsid w:val="00E64C24"/>
    <w:rsid w:val="00EC3232"/>
    <w:rsid w:val="00F35351"/>
    <w:rsid w:val="00F36988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5C7B"/>
  <w15:chartTrackingRefBased/>
  <w15:docId w15:val="{589847BD-1E8A-4BB5-AA5E-C1C50E75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4B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4B789F"/>
  </w:style>
  <w:style w:type="character" w:customStyle="1" w:styleId="eop">
    <w:name w:val="eop"/>
    <w:basedOn w:val="Bekezdsalapbettpusa"/>
    <w:rsid w:val="004B789F"/>
  </w:style>
  <w:style w:type="character" w:customStyle="1" w:styleId="spellingerror">
    <w:name w:val="spellingerror"/>
    <w:basedOn w:val="Bekezdsalapbettpusa"/>
    <w:rsid w:val="004B789F"/>
  </w:style>
  <w:style w:type="paragraph" w:styleId="NormlWeb">
    <w:name w:val="Normal (Web)"/>
    <w:basedOn w:val="Norml"/>
    <w:uiPriority w:val="99"/>
    <w:semiHidden/>
    <w:unhideWhenUsed/>
    <w:rsid w:val="00A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33D1F"/>
    <w:rPr>
      <w:color w:val="0000FF"/>
      <w:u w:val="single"/>
    </w:rPr>
  </w:style>
  <w:style w:type="paragraph" w:customStyle="1" w:styleId="small">
    <w:name w:val="small"/>
    <w:basedOn w:val="Norml"/>
    <w:rsid w:val="00A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Zsoltné</dc:creator>
  <cp:keywords/>
  <dc:description/>
  <cp:lastModifiedBy>Hajdú Zsoltné</cp:lastModifiedBy>
  <cp:revision>80</cp:revision>
  <dcterms:created xsi:type="dcterms:W3CDTF">2022-05-08T11:09:00Z</dcterms:created>
  <dcterms:modified xsi:type="dcterms:W3CDTF">2022-05-08T14:34:00Z</dcterms:modified>
</cp:coreProperties>
</file>