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B9"/>
  <w:body>
    <w:p w:rsidR="00F61DC0" w:rsidRPr="00F61DC0" w:rsidRDefault="00127BAA" w:rsidP="00443F16">
      <w:pPr>
        <w:rPr>
          <w:rFonts w:ascii="Courier New" w:eastAsia="BatangChe" w:hAnsi="Courier New" w:cs="Courier New"/>
        </w:rPr>
      </w:pPr>
      <w:r w:rsidRPr="00356D75">
        <w:rPr>
          <w:rFonts w:ascii="Courier New" w:eastAsia="BatangChe" w:hAnsi="Courier New" w:cs="Courier New"/>
          <w:spacing w:val="20"/>
        </w:rPr>
        <w:t xml:space="preserve">SZIGORÚAN </w:t>
      </w:r>
      <w:r w:rsidR="00603F3B">
        <w:rPr>
          <w:rFonts w:ascii="Courier New" w:eastAsia="BatangChe" w:hAnsi="Courier New" w:cs="Courier New"/>
          <w:spacing w:val="20"/>
        </w:rPr>
        <w:t>BIZALMAS</w:t>
      </w:r>
      <w:r w:rsidR="00443F16" w:rsidRPr="00356D75">
        <w:rPr>
          <w:rFonts w:ascii="Courier New" w:eastAsia="BatangChe" w:hAnsi="Courier New" w:cs="Courier New"/>
          <w:spacing w:val="20"/>
        </w:rPr>
        <w:br/>
      </w:r>
      <w:r w:rsidR="00971B25" w:rsidRPr="00F61DC0">
        <w:rPr>
          <w:rFonts w:ascii="Courier New" w:eastAsia="BatangChe" w:hAnsi="Courier New" w:cs="Courier New"/>
          <w:spacing w:val="20"/>
        </w:rPr>
        <w:t>2.sz</w:t>
      </w:r>
      <w:r w:rsidR="00E46FC7" w:rsidRPr="00F61DC0">
        <w:rPr>
          <w:rFonts w:ascii="Courier New" w:eastAsia="BatangChe" w:hAnsi="Courier New" w:cs="Courier New"/>
          <w:spacing w:val="20"/>
        </w:rPr>
        <w:t>.</w:t>
      </w:r>
      <w:r w:rsidR="00971B25" w:rsidRPr="00F61DC0">
        <w:rPr>
          <w:rFonts w:ascii="Courier New" w:eastAsia="BatangChe" w:hAnsi="Courier New" w:cs="Courier New"/>
          <w:spacing w:val="20"/>
        </w:rPr>
        <w:t xml:space="preserve"> </w:t>
      </w:r>
      <w:r w:rsidR="00971B25" w:rsidRPr="00F61DC0">
        <w:rPr>
          <w:rFonts w:ascii="Courier New" w:eastAsia="BatangChe" w:hAnsi="Courier New" w:cs="Courier New"/>
          <w:spacing w:val="40"/>
        </w:rPr>
        <w:t xml:space="preserve">NAPI </w:t>
      </w:r>
      <w:r w:rsidR="00443F16" w:rsidRPr="00F61DC0">
        <w:rPr>
          <w:rFonts w:ascii="Courier New" w:eastAsia="BatangChe" w:hAnsi="Courier New" w:cs="Courier New"/>
          <w:spacing w:val="40"/>
        </w:rPr>
        <w:t>JELENTÉS</w:t>
      </w:r>
      <w:r w:rsidR="00603F3B">
        <w:rPr>
          <w:rFonts w:ascii="Courier New" w:eastAsia="BatangChe" w:hAnsi="Courier New" w:cs="Courier New"/>
          <w:spacing w:val="20"/>
        </w:rPr>
        <w:br/>
      </w:r>
      <w:r w:rsidR="00603F3B" w:rsidRPr="00661B7E">
        <w:rPr>
          <w:rFonts w:ascii="Courier New" w:eastAsia="BatangChe" w:hAnsi="Courier New" w:cs="Courier New"/>
          <w:u w:val="single"/>
        </w:rPr>
        <w:t>III/III-</w:t>
      </w:r>
      <w:r w:rsidR="00661B7E" w:rsidRPr="00661B7E">
        <w:rPr>
          <w:rFonts w:ascii="Courier New" w:eastAsia="BatangChe" w:hAnsi="Courier New" w:cs="Courier New"/>
          <w:u w:val="single"/>
        </w:rPr>
        <w:t>A</w:t>
      </w:r>
    </w:p>
    <w:p w:rsidR="00443F16" w:rsidRPr="00603F3B" w:rsidRDefault="00971B25" w:rsidP="00127BAA">
      <w:pPr>
        <w:ind w:left="5664"/>
        <w:jc w:val="center"/>
        <w:rPr>
          <w:rFonts w:ascii="Courier New" w:eastAsia="BatangChe" w:hAnsi="Courier New" w:cs="Courier New"/>
          <w:spacing w:val="40"/>
        </w:rPr>
      </w:pPr>
      <w:r w:rsidRPr="00603F3B">
        <w:rPr>
          <w:rFonts w:ascii="Courier New" w:eastAsia="BatangChe" w:hAnsi="Courier New" w:cs="Courier New"/>
          <w:spacing w:val="40"/>
        </w:rPr>
        <w:t>BELÜGYMINISZTÉRIUM</w:t>
      </w:r>
    </w:p>
    <w:p w:rsidR="00443F16" w:rsidRDefault="00603F3B" w:rsidP="00443F16">
      <w:pPr>
        <w:rPr>
          <w:rFonts w:ascii="Courier New" w:eastAsia="BatangChe" w:hAnsi="Courier New" w:cs="Courier New"/>
        </w:rPr>
      </w:pP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  <w:t xml:space="preserve"> </w:t>
      </w:r>
      <w:r w:rsidR="00443F16">
        <w:rPr>
          <w:rFonts w:ascii="Courier New" w:eastAsia="BatangChe" w:hAnsi="Courier New" w:cs="Courier New"/>
        </w:rPr>
        <w:t>Művelődésügyi Főosztály</w:t>
      </w:r>
      <w:r>
        <w:rPr>
          <w:rFonts w:ascii="Courier New" w:eastAsia="BatangChe" w:hAnsi="Courier New" w:cs="Courier New"/>
        </w:rPr>
        <w:t xml:space="preserve"> </w:t>
      </w:r>
    </w:p>
    <w:p w:rsidR="00443F16" w:rsidRDefault="00127BAA" w:rsidP="00443F16">
      <w:pPr>
        <w:rPr>
          <w:rFonts w:ascii="Courier New" w:eastAsia="BatangChe" w:hAnsi="Courier New" w:cs="Courier New"/>
        </w:rPr>
      </w:pP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 w:rsidR="00603F3B">
        <w:rPr>
          <w:rFonts w:ascii="Courier New" w:eastAsia="BatangChe" w:hAnsi="Courier New" w:cs="Courier New"/>
        </w:rPr>
        <w:tab/>
        <w:t xml:space="preserve"> </w:t>
      </w:r>
      <w:r w:rsidR="00A45F28">
        <w:rPr>
          <w:rFonts w:ascii="Courier New" w:eastAsia="BatangChe" w:hAnsi="Courier New" w:cs="Courier New"/>
        </w:rPr>
        <w:t xml:space="preserve">  </w:t>
      </w:r>
      <w:r>
        <w:rPr>
          <w:rFonts w:ascii="Courier New" w:eastAsia="BatangChe" w:hAnsi="Courier New" w:cs="Courier New"/>
        </w:rPr>
        <w:t>Jelentette:„Fidibusz”</w:t>
      </w:r>
      <w:r w:rsidR="00443F16">
        <w:rPr>
          <w:rFonts w:ascii="Courier New" w:eastAsia="BatangChe" w:hAnsi="Courier New" w:cs="Courier New"/>
        </w:rPr>
        <w:t xml:space="preserve"> </w:t>
      </w:r>
    </w:p>
    <w:p w:rsidR="00443F16" w:rsidRDefault="00643E00" w:rsidP="00F61DC0">
      <w:pPr>
        <w:rPr>
          <w:rFonts w:ascii="Courier New" w:eastAsia="BatangChe" w:hAnsi="Courier New" w:cs="Courier New"/>
        </w:rPr>
      </w:pP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>
        <w:rPr>
          <w:rFonts w:ascii="Courier New" w:eastAsia="BatangChe" w:hAnsi="Courier New" w:cs="Courier New"/>
        </w:rPr>
        <w:tab/>
      </w:r>
      <w:r w:rsidR="00443F16">
        <w:rPr>
          <w:rFonts w:ascii="Courier New" w:eastAsia="BatangChe" w:hAnsi="Courier New" w:cs="Courier New"/>
        </w:rPr>
        <w:t>Budapest</w:t>
      </w:r>
      <w:r>
        <w:rPr>
          <w:rFonts w:ascii="Courier New" w:eastAsia="BatangChe" w:hAnsi="Courier New" w:cs="Courier New"/>
        </w:rPr>
        <w:t xml:space="preserve">, </w:t>
      </w:r>
      <w:r w:rsidR="00443F16">
        <w:rPr>
          <w:rFonts w:ascii="Courier New" w:eastAsia="BatangChe" w:hAnsi="Courier New" w:cs="Courier New"/>
        </w:rPr>
        <w:t>1955.</w:t>
      </w:r>
      <w:r w:rsidR="002746F9">
        <w:rPr>
          <w:rFonts w:ascii="Courier New" w:eastAsia="BatangChe" w:hAnsi="Courier New" w:cs="Courier New"/>
        </w:rPr>
        <w:t xml:space="preserve"> </w:t>
      </w:r>
      <w:r w:rsidR="00383B18">
        <w:rPr>
          <w:rFonts w:ascii="Courier New" w:eastAsia="BatangChe" w:hAnsi="Courier New" w:cs="Courier New"/>
        </w:rPr>
        <w:t>január hó 9-én.</w:t>
      </w:r>
    </w:p>
    <w:p w:rsidR="00443F16" w:rsidRDefault="00383B18" w:rsidP="00356D75">
      <w:pPr>
        <w:ind w:left="3540"/>
        <w:rPr>
          <w:rFonts w:ascii="Courier New" w:eastAsia="BatangChe" w:hAnsi="Courier New" w:cs="Courier New"/>
        </w:rPr>
      </w:pPr>
      <w:r w:rsidRPr="00356D75">
        <w:rPr>
          <w:rFonts w:ascii="Courier New" w:eastAsia="BatangChe" w:hAnsi="Courier New" w:cs="Courier New"/>
          <w:spacing w:val="20"/>
        </w:rPr>
        <w:t>Tárgy</w:t>
      </w:r>
      <w:r w:rsidR="00340855" w:rsidRPr="00356D75">
        <w:rPr>
          <w:rFonts w:ascii="Courier New" w:eastAsia="BatangChe" w:hAnsi="Courier New" w:cs="Courier New"/>
          <w:spacing w:val="20"/>
        </w:rPr>
        <w:t>: Szocialista elvek megsértése</w:t>
      </w:r>
      <w:r w:rsidR="00340855">
        <w:rPr>
          <w:rFonts w:ascii="Courier New" w:eastAsia="BatangChe" w:hAnsi="Courier New" w:cs="Courier New"/>
        </w:rPr>
        <w:t>.</w:t>
      </w:r>
    </w:p>
    <w:p w:rsidR="00127BAA" w:rsidRDefault="00127BAA" w:rsidP="0078169E">
      <w:pPr>
        <w:rPr>
          <w:rFonts w:ascii="Courier New" w:eastAsia="BatangChe" w:hAnsi="Courier New" w:cs="Courier New"/>
        </w:rPr>
      </w:pPr>
    </w:p>
    <w:p w:rsidR="0078169E" w:rsidRDefault="00383B18" w:rsidP="001440E1">
      <w:pPr>
        <w:rPr>
          <w:rFonts w:ascii="Courier New" w:eastAsia="BatangChe" w:hAnsi="Courier New" w:cs="Courier New"/>
        </w:rPr>
      </w:pPr>
      <w:r>
        <w:rPr>
          <w:rFonts w:ascii="Courier New" w:eastAsia="BatangChe" w:hAnsi="Courier New" w:cs="Courier New"/>
        </w:rPr>
        <w:t>Jelentem, hogy a Budapesti</w:t>
      </w:r>
      <w:r w:rsidR="005B27D3">
        <w:rPr>
          <w:rFonts w:ascii="Courier New" w:eastAsia="BatangChe" w:hAnsi="Courier New" w:cs="Courier New"/>
        </w:rPr>
        <w:t xml:space="preserve"> Nemzeti Színház 1955. január 7</w:t>
      </w:r>
      <w:r>
        <w:rPr>
          <w:rFonts w:ascii="Courier New" w:eastAsia="BatangChe" w:hAnsi="Courier New" w:cs="Courier New"/>
        </w:rPr>
        <w:t xml:space="preserve">-én színpadra vitt Gellért Endre által rendezett Az ember tragédiája című előadását a kért szempontok szerint felülvizsgáltam. </w:t>
      </w:r>
    </w:p>
    <w:p w:rsidR="00383B18" w:rsidRPr="00356D75" w:rsidRDefault="00383B18" w:rsidP="001440E1">
      <w:pPr>
        <w:rPr>
          <w:rFonts w:ascii="Courier New" w:eastAsia="BatangChe" w:hAnsi="Courier New" w:cs="Courier New"/>
          <w:spacing w:val="20"/>
          <w:u w:val="single"/>
        </w:rPr>
      </w:pPr>
      <w:r w:rsidRPr="00356D75">
        <w:rPr>
          <w:rFonts w:ascii="Courier New" w:eastAsia="BatangChe" w:hAnsi="Courier New" w:cs="Courier New"/>
          <w:spacing w:val="20"/>
          <w:u w:val="single"/>
        </w:rPr>
        <w:t>Vizs</w:t>
      </w:r>
      <w:r w:rsidR="00340855" w:rsidRPr="00356D75">
        <w:rPr>
          <w:rFonts w:ascii="Courier New" w:eastAsia="BatangChe" w:hAnsi="Courier New" w:cs="Courier New"/>
          <w:spacing w:val="20"/>
          <w:u w:val="single"/>
        </w:rPr>
        <w:t>gálatom eredménye:</w:t>
      </w:r>
    </w:p>
    <w:p w:rsidR="00340855" w:rsidRDefault="00383B18" w:rsidP="001440E1">
      <w:pPr>
        <w:rPr>
          <w:rFonts w:ascii="Courier New" w:eastAsia="BatangChe" w:hAnsi="Courier New" w:cs="Courier New"/>
        </w:rPr>
      </w:pPr>
      <w:r>
        <w:rPr>
          <w:rFonts w:ascii="Courier New" w:eastAsia="BatangChe" w:hAnsi="Courier New" w:cs="Courier New"/>
        </w:rPr>
        <w:t xml:space="preserve">A fent megnevezett színdarab előadása folyamán többször is </w:t>
      </w:r>
      <w:r w:rsidR="00127BAA">
        <w:rPr>
          <w:rFonts w:ascii="Courier New" w:eastAsia="BatangChe" w:hAnsi="Courier New" w:cs="Courier New"/>
        </w:rPr>
        <w:t xml:space="preserve">a </w:t>
      </w:r>
      <w:r>
        <w:rPr>
          <w:rFonts w:ascii="Courier New" w:eastAsia="BatangChe" w:hAnsi="Courier New" w:cs="Courier New"/>
        </w:rPr>
        <w:t xml:space="preserve">szocialista nézeteket és </w:t>
      </w:r>
      <w:r w:rsidR="00127BAA">
        <w:rPr>
          <w:rFonts w:ascii="Courier New" w:eastAsia="BatangChe" w:hAnsi="Courier New" w:cs="Courier New"/>
        </w:rPr>
        <w:t xml:space="preserve">népi </w:t>
      </w:r>
      <w:r>
        <w:rPr>
          <w:rFonts w:ascii="Courier New" w:eastAsia="BatangChe" w:hAnsi="Courier New" w:cs="Courier New"/>
        </w:rPr>
        <w:t xml:space="preserve">demokráciát sértő jeleneteket láttam. Felterjesztem a fent nevezett színdarab </w:t>
      </w:r>
      <w:r w:rsidR="005B27D3">
        <w:rPr>
          <w:rFonts w:ascii="Courier New" w:eastAsia="BatangChe" w:hAnsi="Courier New" w:cs="Courier New"/>
        </w:rPr>
        <w:t xml:space="preserve">ismételt beszüntetését. </w:t>
      </w:r>
    </w:p>
    <w:p w:rsidR="00E84526" w:rsidRDefault="0078169E" w:rsidP="001440E1">
      <w:pPr>
        <w:rPr>
          <w:rFonts w:ascii="Courier New" w:eastAsia="BatangChe" w:hAnsi="Courier New" w:cs="Courier New"/>
        </w:rPr>
      </w:pPr>
      <w:r>
        <w:rPr>
          <w:rFonts w:ascii="Courier New" w:eastAsia="BatangChe" w:hAnsi="Courier New" w:cs="Courier New"/>
        </w:rPr>
        <w:t>M</w:t>
      </w:r>
      <w:r w:rsidR="00E84526">
        <w:rPr>
          <w:rFonts w:ascii="Courier New" w:eastAsia="BatangChe" w:hAnsi="Courier New" w:cs="Courier New"/>
        </w:rPr>
        <w:t xml:space="preserve">egfigyeléseim alapján a mű több helyen is </w:t>
      </w:r>
      <w:r w:rsidR="00EB0149">
        <w:rPr>
          <w:rFonts w:ascii="Courier New" w:eastAsia="BatangChe" w:hAnsi="Courier New" w:cs="Courier New"/>
        </w:rPr>
        <w:t xml:space="preserve">a </w:t>
      </w:r>
      <w:r w:rsidR="00E84526">
        <w:rPr>
          <w:rFonts w:ascii="Courier New" w:eastAsia="BatangChe" w:hAnsi="Courier New" w:cs="Courier New"/>
        </w:rPr>
        <w:t>szocialista ideológiára káros nézeteket vall. A IX. szín volt a leg</w:t>
      </w:r>
      <w:r w:rsidR="007F31F9">
        <w:rPr>
          <w:rFonts w:ascii="Courier New" w:eastAsia="BatangChe" w:hAnsi="Courier New" w:cs="Courier New"/>
        </w:rPr>
        <w:t>inkább veszélyes</w:t>
      </w:r>
      <w:r w:rsidR="00E84526">
        <w:rPr>
          <w:rFonts w:ascii="Courier New" w:eastAsia="BatangChe" w:hAnsi="Courier New" w:cs="Courier New"/>
        </w:rPr>
        <w:t xml:space="preserve"> a nézők számára. Az Ádámot játszó Bessenyei Ferenc buzdítóan hatott, </w:t>
      </w:r>
      <w:r w:rsidR="007F31F9">
        <w:rPr>
          <w:rFonts w:ascii="Courier New" w:eastAsia="BatangChe" w:hAnsi="Courier New" w:cs="Courier New"/>
        </w:rPr>
        <w:t xml:space="preserve">Ádám színbeli szerepe, passzív ellenállása a vezetőjével szemben lázadásra késztetheti </w:t>
      </w:r>
      <w:r w:rsidR="00E835D7">
        <w:rPr>
          <w:rFonts w:ascii="Courier New" w:eastAsia="BatangChe" w:hAnsi="Courier New" w:cs="Courier New"/>
        </w:rPr>
        <w:t xml:space="preserve">a nézőket, ezen hatás </w:t>
      </w:r>
      <w:r w:rsidR="007F31F9">
        <w:rPr>
          <w:rFonts w:ascii="Courier New" w:eastAsia="BatangChe" w:hAnsi="Courier New" w:cs="Courier New"/>
        </w:rPr>
        <w:t>pedig káros a népi demokráciára és a vezetők tiszteletére.</w:t>
      </w:r>
      <w:r w:rsidR="00E84526">
        <w:rPr>
          <w:rFonts w:ascii="Courier New" w:eastAsia="BatangChe" w:hAnsi="Courier New" w:cs="Courier New"/>
        </w:rPr>
        <w:t xml:space="preserve"> Többször elhangzott a bizonyos „Szabadság, Egyenlőség, Testvériség”</w:t>
      </w:r>
      <w:r w:rsidR="00E835D7">
        <w:rPr>
          <w:rFonts w:ascii="Courier New" w:eastAsia="BatangChe" w:hAnsi="Courier New" w:cs="Courier New"/>
        </w:rPr>
        <w:t xml:space="preserve"> jelszó,</w:t>
      </w:r>
      <w:r w:rsidR="00127BAA">
        <w:rPr>
          <w:rFonts w:ascii="Courier New" w:eastAsia="BatangChe" w:hAnsi="Courier New" w:cs="Courier New"/>
        </w:rPr>
        <w:t xml:space="preserve"> a VII. színben p</w:t>
      </w:r>
      <w:r w:rsidR="00EB0149">
        <w:rPr>
          <w:rFonts w:ascii="Courier New" w:eastAsia="BatangChe" w:hAnsi="Courier New" w:cs="Courier New"/>
        </w:rPr>
        <w:t>edig egy apácazárda is látható. E</w:t>
      </w:r>
      <w:r w:rsidR="00127BAA">
        <w:rPr>
          <w:rFonts w:ascii="Courier New" w:eastAsia="BatangChe" w:hAnsi="Courier New" w:cs="Courier New"/>
        </w:rPr>
        <w:t>zek</w:t>
      </w:r>
      <w:r w:rsidR="00E835D7">
        <w:rPr>
          <w:rFonts w:ascii="Courier New" w:eastAsia="BatangChe" w:hAnsi="Courier New" w:cs="Courier New"/>
        </w:rPr>
        <w:t xml:space="preserve"> elfogadhatatlan nézetek</w:t>
      </w:r>
      <w:r w:rsidR="007F31F9">
        <w:rPr>
          <w:rFonts w:ascii="Courier New" w:eastAsia="BatangChe" w:hAnsi="Courier New" w:cs="Courier New"/>
        </w:rPr>
        <w:t>et közvetít</w:t>
      </w:r>
      <w:r w:rsidR="00127BAA">
        <w:rPr>
          <w:rFonts w:ascii="Courier New" w:eastAsia="BatangChe" w:hAnsi="Courier New" w:cs="Courier New"/>
        </w:rPr>
        <w:t>enek</w:t>
      </w:r>
      <w:r w:rsidR="007F31F9">
        <w:rPr>
          <w:rFonts w:ascii="Courier New" w:eastAsia="BatangChe" w:hAnsi="Courier New" w:cs="Courier New"/>
        </w:rPr>
        <w:t xml:space="preserve"> a közönség</w:t>
      </w:r>
      <w:r w:rsidR="00EB0149">
        <w:rPr>
          <w:rFonts w:ascii="Courier New" w:eastAsia="BatangChe" w:hAnsi="Courier New" w:cs="Courier New"/>
        </w:rPr>
        <w:t xml:space="preserve"> és a növekvő generáció számára.</w:t>
      </w:r>
      <w:r w:rsidR="00127BAA">
        <w:rPr>
          <w:rFonts w:ascii="Courier New" w:eastAsia="BatangChe" w:hAnsi="Courier New" w:cs="Courier New"/>
        </w:rPr>
        <w:br/>
      </w:r>
      <w:r w:rsidR="00E835D7">
        <w:rPr>
          <w:rFonts w:ascii="Courier New" w:eastAsia="BatangChe" w:hAnsi="Courier New" w:cs="Courier New"/>
        </w:rPr>
        <w:br/>
        <w:t>A műben erősen megjelenik a kereszténység eszméje, a darab legnagyobb hibája, hogy nem ér véget a mindent egyensúlyba hozó Falanszterben, Ádám nem találja meg az örök boldogságot a szocialista elveket leginkább betartó színben. Több eszménnyel szemben áll a keretszínek klerikalitása, a m</w:t>
      </w:r>
      <w:r w:rsidR="00340855">
        <w:rPr>
          <w:rFonts w:ascii="Courier New" w:eastAsia="BatangChe" w:hAnsi="Courier New" w:cs="Courier New"/>
        </w:rPr>
        <w:t xml:space="preserve">ű végén pedig jelentős </w:t>
      </w:r>
      <w:r w:rsidR="007F31F9">
        <w:rPr>
          <w:rFonts w:ascii="Courier New" w:eastAsia="BatangChe" w:hAnsi="Courier New" w:cs="Courier New"/>
        </w:rPr>
        <w:t>vallási</w:t>
      </w:r>
      <w:r w:rsidR="00E835D7">
        <w:rPr>
          <w:rFonts w:ascii="Courier New" w:eastAsia="BatangChe" w:hAnsi="Courier New" w:cs="Courier New"/>
        </w:rPr>
        <w:t xml:space="preserve"> motívum</w:t>
      </w:r>
      <w:r w:rsidR="00127BAA">
        <w:rPr>
          <w:rFonts w:ascii="Courier New" w:eastAsia="BatangChe" w:hAnsi="Courier New" w:cs="Courier New"/>
        </w:rPr>
        <w:t>ok, Isten személye jelenik meg.</w:t>
      </w:r>
    </w:p>
    <w:p w:rsidR="007F31F9" w:rsidRDefault="007F31F9" w:rsidP="001440E1">
      <w:pPr>
        <w:rPr>
          <w:rFonts w:ascii="Courier New" w:eastAsia="BatangChe" w:hAnsi="Courier New" w:cs="Courier New"/>
        </w:rPr>
      </w:pPr>
      <w:r>
        <w:rPr>
          <w:rFonts w:ascii="Courier New" w:eastAsia="BatangChe" w:hAnsi="Courier New" w:cs="Courier New"/>
        </w:rPr>
        <w:t>Nem szabad figyelmen kívül hagyni egyes színészek, szereplők ruháinak lengeségé</w:t>
      </w:r>
      <w:r w:rsidR="00127BAA">
        <w:rPr>
          <w:rFonts w:ascii="Courier New" w:eastAsia="BatangChe" w:hAnsi="Courier New" w:cs="Courier New"/>
        </w:rPr>
        <w:t>t, az Évát alakító Szörényi Éva blúza</w:t>
      </w:r>
      <w:r>
        <w:rPr>
          <w:rFonts w:ascii="Courier New" w:eastAsia="BatangChe" w:hAnsi="Courier New" w:cs="Courier New"/>
        </w:rPr>
        <w:t xml:space="preserve"> rendkívüli kivágottságát, a szereplők erős, vezetővel szembeni fellépését, a darab lázító s</w:t>
      </w:r>
      <w:r w:rsidR="00127BAA">
        <w:rPr>
          <w:rFonts w:ascii="Courier New" w:eastAsia="BatangChe" w:hAnsi="Courier New" w:cs="Courier New"/>
        </w:rPr>
        <w:t>zándékát.</w:t>
      </w:r>
      <w:r w:rsidR="00EB0149">
        <w:rPr>
          <w:rFonts w:ascii="Courier New" w:eastAsia="BatangChe" w:hAnsi="Courier New" w:cs="Courier New"/>
        </w:rPr>
        <w:t xml:space="preserve"> </w:t>
      </w:r>
    </w:p>
    <w:p w:rsidR="007F31F9" w:rsidRPr="00356D75" w:rsidRDefault="00127BAA" w:rsidP="001440E1">
      <w:pPr>
        <w:rPr>
          <w:rFonts w:ascii="Courier New" w:eastAsia="BatangChe" w:hAnsi="Courier New" w:cs="Courier New"/>
          <w:spacing w:val="20"/>
          <w:u w:val="single"/>
        </w:rPr>
      </w:pPr>
      <w:r w:rsidRPr="00356D75">
        <w:rPr>
          <w:rFonts w:ascii="Courier New" w:eastAsia="BatangChe" w:hAnsi="Courier New" w:cs="Courier New"/>
          <w:spacing w:val="20"/>
          <w:u w:val="single"/>
        </w:rPr>
        <w:t>Értékelés:</w:t>
      </w:r>
    </w:p>
    <w:p w:rsidR="00387B42" w:rsidRPr="003B246B" w:rsidRDefault="007F31F9" w:rsidP="001440E1">
      <w:pPr>
        <w:rPr>
          <w:rFonts w:ascii="Courier New" w:eastAsia="BatangChe" w:hAnsi="Courier New" w:cs="Courier New"/>
        </w:rPr>
      </w:pPr>
      <w:r>
        <w:rPr>
          <w:rFonts w:ascii="Courier New" w:eastAsia="BatangChe" w:hAnsi="Courier New" w:cs="Courier New"/>
        </w:rPr>
        <w:t xml:space="preserve">A színdarabot mind politikailag, mind erkölcsileg egyaránt károsnak, </w:t>
      </w:r>
      <w:r w:rsidR="00127BAA">
        <w:rPr>
          <w:rFonts w:ascii="Courier New" w:eastAsia="BatangChe" w:hAnsi="Courier New" w:cs="Courier New"/>
        </w:rPr>
        <w:t xml:space="preserve">a </w:t>
      </w:r>
      <w:r>
        <w:rPr>
          <w:rFonts w:ascii="Courier New" w:eastAsia="BatangChe" w:hAnsi="Courier New" w:cs="Courier New"/>
        </w:rPr>
        <w:t>szocialista</w:t>
      </w:r>
      <w:r w:rsidR="00340855">
        <w:rPr>
          <w:rFonts w:ascii="Courier New" w:eastAsia="BatangChe" w:hAnsi="Courier New" w:cs="Courier New"/>
        </w:rPr>
        <w:t xml:space="preserve"> ideológiákat</w:t>
      </w:r>
      <w:r>
        <w:rPr>
          <w:rFonts w:ascii="Courier New" w:eastAsia="BatangChe" w:hAnsi="Courier New" w:cs="Courier New"/>
        </w:rPr>
        <w:t xml:space="preserve"> megbecstelenítő műnek </w:t>
      </w:r>
      <w:r w:rsidR="005B27D3">
        <w:rPr>
          <w:rFonts w:ascii="Courier New" w:eastAsia="BatangChe" w:hAnsi="Courier New" w:cs="Courier New"/>
        </w:rPr>
        <w:t>értékelem. Javaslato</w:t>
      </w:r>
      <w:r w:rsidR="006E0667">
        <w:rPr>
          <w:rFonts w:ascii="Courier New" w:eastAsia="BatangChe" w:hAnsi="Courier New" w:cs="Courier New"/>
        </w:rPr>
        <w:t>m a mű mielőbbi felülvizsgálása, s ismételt</w:t>
      </w:r>
      <w:bookmarkStart w:id="0" w:name="_GoBack"/>
      <w:bookmarkEnd w:id="0"/>
      <w:r w:rsidR="005B27D3">
        <w:rPr>
          <w:rFonts w:ascii="Courier New" w:eastAsia="BatangChe" w:hAnsi="Courier New" w:cs="Courier New"/>
        </w:rPr>
        <w:t xml:space="preserve"> betiltása. </w:t>
      </w:r>
    </w:p>
    <w:sectPr w:rsidR="00387B42" w:rsidRPr="003B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7F" w:rsidRDefault="00A5347F" w:rsidP="00127BAA">
      <w:pPr>
        <w:spacing w:after="0" w:line="240" w:lineRule="auto"/>
      </w:pPr>
      <w:r>
        <w:separator/>
      </w:r>
    </w:p>
  </w:endnote>
  <w:endnote w:type="continuationSeparator" w:id="0">
    <w:p w:rsidR="00A5347F" w:rsidRDefault="00A5347F" w:rsidP="001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7F" w:rsidRDefault="00A5347F" w:rsidP="00127BAA">
      <w:pPr>
        <w:spacing w:after="0" w:line="240" w:lineRule="auto"/>
      </w:pPr>
      <w:r>
        <w:separator/>
      </w:r>
    </w:p>
  </w:footnote>
  <w:footnote w:type="continuationSeparator" w:id="0">
    <w:p w:rsidR="00A5347F" w:rsidRDefault="00A5347F" w:rsidP="00127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C2"/>
    <w:rsid w:val="000F6239"/>
    <w:rsid w:val="00127BAA"/>
    <w:rsid w:val="001440E1"/>
    <w:rsid w:val="001E10C3"/>
    <w:rsid w:val="002746F9"/>
    <w:rsid w:val="002B2AC4"/>
    <w:rsid w:val="00340855"/>
    <w:rsid w:val="00356D75"/>
    <w:rsid w:val="00383B18"/>
    <w:rsid w:val="00387B42"/>
    <w:rsid w:val="003B246B"/>
    <w:rsid w:val="003E7AC2"/>
    <w:rsid w:val="00443F16"/>
    <w:rsid w:val="0051625A"/>
    <w:rsid w:val="00566C62"/>
    <w:rsid w:val="005B27D3"/>
    <w:rsid w:val="005F0C25"/>
    <w:rsid w:val="00603F3B"/>
    <w:rsid w:val="00643E00"/>
    <w:rsid w:val="00661B7E"/>
    <w:rsid w:val="006E0667"/>
    <w:rsid w:val="0078169E"/>
    <w:rsid w:val="007C7E03"/>
    <w:rsid w:val="007F31F9"/>
    <w:rsid w:val="00843336"/>
    <w:rsid w:val="008A2B3D"/>
    <w:rsid w:val="00971B25"/>
    <w:rsid w:val="009B631B"/>
    <w:rsid w:val="009D5A42"/>
    <w:rsid w:val="009F53ED"/>
    <w:rsid w:val="00A45F28"/>
    <w:rsid w:val="00A5347F"/>
    <w:rsid w:val="00A60CC9"/>
    <w:rsid w:val="00A90E33"/>
    <w:rsid w:val="00BB2E43"/>
    <w:rsid w:val="00C715E2"/>
    <w:rsid w:val="00C83C7F"/>
    <w:rsid w:val="00CF6652"/>
    <w:rsid w:val="00D131C4"/>
    <w:rsid w:val="00D2241F"/>
    <w:rsid w:val="00D477C3"/>
    <w:rsid w:val="00DE4A6C"/>
    <w:rsid w:val="00E46FC7"/>
    <w:rsid w:val="00E835D7"/>
    <w:rsid w:val="00E84526"/>
    <w:rsid w:val="00EB0149"/>
    <w:rsid w:val="00F10C0C"/>
    <w:rsid w:val="00F61DC0"/>
    <w:rsid w:val="00F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a9e,#fff2cd,#fff2b9"/>
    </o:shapedefaults>
    <o:shapelayout v:ext="edit">
      <o:idmap v:ext="edit" data="1"/>
    </o:shapelayout>
  </w:shapeDefaults>
  <w:decimalSymbol w:val=","/>
  <w:listSeparator w:val=";"/>
  <w15:chartTrackingRefBased/>
  <w15:docId w15:val="{0F979436-F332-45E8-817B-B1A1D0AC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1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C0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BAA"/>
  </w:style>
  <w:style w:type="paragraph" w:styleId="llb">
    <w:name w:val="footer"/>
    <w:basedOn w:val="Norml"/>
    <w:link w:val="llbChar"/>
    <w:uiPriority w:val="99"/>
    <w:unhideWhenUsed/>
    <w:rsid w:val="001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gyszerű síkidomok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Microsoft-fiók</cp:lastModifiedBy>
  <cp:revision>24</cp:revision>
  <cp:lastPrinted>2018-03-27T21:55:00Z</cp:lastPrinted>
  <dcterms:created xsi:type="dcterms:W3CDTF">2018-03-26T15:50:00Z</dcterms:created>
  <dcterms:modified xsi:type="dcterms:W3CDTF">2018-04-01T21:41:00Z</dcterms:modified>
</cp:coreProperties>
</file>