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usz" color2="black" type="tile"/>
    </v:background>
  </w:background>
  <w:body>
    <w:p w:rsidR="0060687C" w:rsidRPr="00105B25" w:rsidRDefault="002F28DF" w:rsidP="00105B25">
      <w:pPr>
        <w:jc w:val="right"/>
        <w:rPr>
          <w:rFonts w:ascii="Pristina" w:hAnsi="Pristina"/>
          <w:sz w:val="26"/>
          <w:szCs w:val="26"/>
        </w:rPr>
      </w:pPr>
      <w:r w:rsidRPr="00105B25">
        <w:rPr>
          <w:rFonts w:ascii="Pristina" w:hAnsi="Pristina"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-148590</wp:posOffset>
            </wp:positionV>
            <wp:extent cx="1560830" cy="2247900"/>
            <wp:effectExtent l="114300" t="38100" r="20320" b="57150"/>
            <wp:wrapSquare wrapText="bothSides"/>
            <wp:docPr id="1" name="Kép 1" descr="cultura-madach-im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cultura-madach-imre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247900"/>
                    </a:xfrm>
                    <a:prstGeom prst="verticalScroll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3637DF" w:rsidRPr="00105B25">
        <w:rPr>
          <w:rFonts w:ascii="Pristina" w:hAnsi="Pristina"/>
          <w:sz w:val="26"/>
          <w:szCs w:val="26"/>
        </w:rPr>
        <w:t>Alsó-Sztregován</w:t>
      </w:r>
      <w:proofErr w:type="spellEnd"/>
    </w:p>
    <w:p w:rsidR="003637DF" w:rsidRPr="00105B25" w:rsidRDefault="002F28DF" w:rsidP="00105B25">
      <w:pPr>
        <w:rPr>
          <w:rFonts w:ascii="Pristina" w:hAnsi="Pristina"/>
          <w:sz w:val="26"/>
          <w:szCs w:val="26"/>
        </w:rPr>
      </w:pPr>
      <w:r w:rsidRPr="00105B25">
        <w:rPr>
          <w:rFonts w:ascii="Pristina" w:hAnsi="Pristina"/>
          <w:sz w:val="26"/>
          <w:szCs w:val="26"/>
        </w:rPr>
        <w:t xml:space="preserve">                                                                                                      </w:t>
      </w:r>
      <w:r w:rsidR="00F96C1C" w:rsidRPr="00105B25">
        <w:rPr>
          <w:rFonts w:ascii="Pristina" w:hAnsi="Pristina"/>
          <w:sz w:val="26"/>
          <w:szCs w:val="26"/>
        </w:rPr>
        <w:t xml:space="preserve">             </w:t>
      </w:r>
      <w:r w:rsidR="004A2EB8" w:rsidRPr="00105B25">
        <w:rPr>
          <w:rFonts w:ascii="Pristina" w:hAnsi="Pristina"/>
          <w:sz w:val="26"/>
          <w:szCs w:val="26"/>
        </w:rPr>
        <w:t xml:space="preserve">       </w:t>
      </w:r>
      <w:r w:rsidR="00105B25">
        <w:rPr>
          <w:rFonts w:ascii="Pristina" w:hAnsi="Pristina"/>
          <w:sz w:val="26"/>
          <w:szCs w:val="26"/>
        </w:rPr>
        <w:t xml:space="preserve">                  </w:t>
      </w:r>
      <w:r w:rsidR="003637DF" w:rsidRPr="00105B25">
        <w:rPr>
          <w:rFonts w:ascii="Pristina" w:hAnsi="Pristina"/>
          <w:sz w:val="26"/>
          <w:szCs w:val="26"/>
        </w:rPr>
        <w:t xml:space="preserve">1861. </w:t>
      </w:r>
      <w:proofErr w:type="spellStart"/>
      <w:r w:rsidR="003637DF" w:rsidRPr="00105B25">
        <w:rPr>
          <w:rFonts w:ascii="Pristina" w:hAnsi="Pristina"/>
          <w:sz w:val="26"/>
          <w:szCs w:val="26"/>
        </w:rPr>
        <w:t>Nov</w:t>
      </w:r>
      <w:proofErr w:type="spellEnd"/>
      <w:r w:rsidR="003637DF" w:rsidRPr="00105B25">
        <w:rPr>
          <w:rFonts w:ascii="Pristina" w:hAnsi="Pristina"/>
          <w:sz w:val="26"/>
          <w:szCs w:val="26"/>
        </w:rPr>
        <w:t xml:space="preserve"> 2án</w:t>
      </w:r>
    </w:p>
    <w:p w:rsidR="003637DF" w:rsidRPr="00105B25" w:rsidRDefault="002F28DF" w:rsidP="00105B25">
      <w:pPr>
        <w:rPr>
          <w:rFonts w:ascii="Pristina" w:hAnsi="Pristina"/>
          <w:sz w:val="26"/>
          <w:szCs w:val="26"/>
        </w:rPr>
      </w:pPr>
      <w:r w:rsidRPr="00105B25">
        <w:rPr>
          <w:rFonts w:ascii="Pristina" w:hAnsi="Pristina"/>
          <w:sz w:val="26"/>
          <w:szCs w:val="26"/>
        </w:rPr>
        <w:t xml:space="preserve">    </w:t>
      </w:r>
      <w:r w:rsidR="003637DF" w:rsidRPr="00105B25">
        <w:rPr>
          <w:rFonts w:ascii="Pristina" w:hAnsi="Pristina"/>
          <w:sz w:val="26"/>
          <w:szCs w:val="26"/>
        </w:rPr>
        <w:t>Tisztelt kedves Barátom!</w:t>
      </w:r>
    </w:p>
    <w:p w:rsidR="001674D4" w:rsidRPr="00105B25" w:rsidRDefault="00105B25" w:rsidP="00105B25">
      <w:pPr>
        <w:rPr>
          <w:rFonts w:ascii="Pristina" w:hAnsi="Pristina"/>
          <w:sz w:val="26"/>
          <w:szCs w:val="26"/>
        </w:rPr>
      </w:pPr>
      <w:r>
        <w:rPr>
          <w:rFonts w:ascii="Pristina" w:hAnsi="Pristina"/>
          <w:noProof/>
          <w:sz w:val="26"/>
          <w:szCs w:val="2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1116330</wp:posOffset>
            </wp:positionV>
            <wp:extent cx="691515" cy="1007110"/>
            <wp:effectExtent l="19050" t="0" r="0" b="0"/>
            <wp:wrapTopAndBottom/>
            <wp:docPr id="10" name="Kép 7" descr="30831435_1575539472545383_199853071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1435_1575539472545383_1998530714_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8DF" w:rsidRPr="00105B25">
        <w:rPr>
          <w:rFonts w:ascii="Pristina" w:hAnsi="Pristina"/>
          <w:sz w:val="26"/>
          <w:szCs w:val="26"/>
        </w:rPr>
        <w:t xml:space="preserve">    </w:t>
      </w:r>
      <w:proofErr w:type="gramStart"/>
      <w:r w:rsidR="003637DF" w:rsidRPr="00105B25">
        <w:rPr>
          <w:rFonts w:ascii="Pristina" w:hAnsi="Pristina"/>
          <w:sz w:val="26"/>
          <w:szCs w:val="26"/>
        </w:rPr>
        <w:t>El kényeztetsz</w:t>
      </w:r>
      <w:proofErr w:type="gramEnd"/>
      <w:r w:rsidR="003637DF" w:rsidRPr="00105B25">
        <w:rPr>
          <w:rFonts w:ascii="Pristina" w:hAnsi="Pristina"/>
          <w:sz w:val="26"/>
          <w:szCs w:val="26"/>
        </w:rPr>
        <w:t xml:space="preserve"> ötletiddel, módosításidat hálásan köszönve kapám kézhez. Általában semmi nem jutott </w:t>
      </w:r>
      <w:proofErr w:type="spellStart"/>
      <w:r w:rsidR="003637DF" w:rsidRPr="00105B25">
        <w:rPr>
          <w:rFonts w:ascii="Pristina" w:hAnsi="Pristina"/>
          <w:sz w:val="26"/>
          <w:szCs w:val="26"/>
        </w:rPr>
        <w:t>vón</w:t>
      </w:r>
      <w:proofErr w:type="spellEnd"/>
      <w:r w:rsidR="003637DF" w:rsidRPr="00105B25">
        <w:rPr>
          <w:rFonts w:ascii="Pristina" w:hAnsi="Pristina"/>
          <w:sz w:val="26"/>
          <w:szCs w:val="26"/>
        </w:rPr>
        <w:t xml:space="preserve"> eszembe módosítni, </w:t>
      </w:r>
      <w:proofErr w:type="spellStart"/>
      <w:r w:rsidR="003637DF" w:rsidRPr="00105B25">
        <w:rPr>
          <w:rFonts w:ascii="Pristina" w:hAnsi="Pristina"/>
          <w:sz w:val="26"/>
          <w:szCs w:val="26"/>
        </w:rPr>
        <w:t>aber</w:t>
      </w:r>
      <w:proofErr w:type="spellEnd"/>
      <w:r w:rsidR="003637DF" w:rsidRPr="00105B25">
        <w:rPr>
          <w:rFonts w:ascii="Pristina" w:hAnsi="Pristina"/>
          <w:sz w:val="26"/>
          <w:szCs w:val="26"/>
        </w:rPr>
        <w:t xml:space="preserve"> mégis némi indoklást föl </w:t>
      </w:r>
      <w:proofErr w:type="spellStart"/>
      <w:r w:rsidR="003637DF" w:rsidRPr="00105B25">
        <w:rPr>
          <w:rFonts w:ascii="Pristina" w:hAnsi="Pristina"/>
          <w:sz w:val="26"/>
          <w:szCs w:val="26"/>
        </w:rPr>
        <w:t>hozék</w:t>
      </w:r>
      <w:proofErr w:type="spellEnd"/>
      <w:r w:rsidRPr="00105B25">
        <w:rPr>
          <w:rFonts w:ascii="Pristina" w:hAnsi="Pristina"/>
          <w:sz w:val="26"/>
          <w:szCs w:val="26"/>
        </w:rPr>
        <w:t xml:space="preserve"> (a’ </w:t>
      </w:r>
      <w:r w:rsidR="003637DF" w:rsidRPr="00105B25">
        <w:rPr>
          <w:rFonts w:ascii="Pristina" w:hAnsi="Pristina"/>
          <w:sz w:val="26"/>
          <w:szCs w:val="26"/>
        </w:rPr>
        <w:t>pincéb</w:t>
      </w:r>
      <w:r w:rsidR="003637DF" w:rsidRPr="00105B25">
        <w:rPr>
          <w:rFonts w:ascii="Gabriola" w:hAnsi="Gabriola"/>
          <w:sz w:val="26"/>
          <w:szCs w:val="26"/>
        </w:rPr>
        <w:t>ő</w:t>
      </w:r>
      <w:r w:rsidR="003637DF" w:rsidRPr="00105B25">
        <w:rPr>
          <w:rFonts w:ascii="Pristina" w:hAnsi="Pristina"/>
          <w:sz w:val="26"/>
          <w:szCs w:val="26"/>
        </w:rPr>
        <w:t>l), hogy meg magyará</w:t>
      </w:r>
      <w:r w:rsidR="0056520C" w:rsidRPr="00105B25">
        <w:rPr>
          <w:rFonts w:ascii="Pristina" w:hAnsi="Pristina"/>
          <w:sz w:val="26"/>
          <w:szCs w:val="26"/>
        </w:rPr>
        <w:t xml:space="preserve">zzam, </w:t>
      </w:r>
      <w:proofErr w:type="spellStart"/>
      <w:r w:rsidR="0056520C" w:rsidRPr="00105B25">
        <w:rPr>
          <w:rFonts w:ascii="Pristina" w:hAnsi="Pristina"/>
          <w:sz w:val="26"/>
          <w:szCs w:val="26"/>
        </w:rPr>
        <w:t>miér</w:t>
      </w:r>
      <w:proofErr w:type="spellEnd"/>
      <w:r w:rsidR="0056520C" w:rsidRPr="00105B25">
        <w:rPr>
          <w:rFonts w:ascii="Pristina" w:hAnsi="Pristina"/>
          <w:sz w:val="26"/>
          <w:szCs w:val="26"/>
        </w:rPr>
        <w:t xml:space="preserve">’ </w:t>
      </w:r>
      <w:proofErr w:type="spellStart"/>
      <w:r w:rsidR="0056520C" w:rsidRPr="00105B25">
        <w:rPr>
          <w:rFonts w:ascii="Pristina" w:hAnsi="Pristina"/>
          <w:sz w:val="26"/>
          <w:szCs w:val="26"/>
        </w:rPr>
        <w:t>irám</w:t>
      </w:r>
      <w:proofErr w:type="spellEnd"/>
      <w:r w:rsidR="0056520C" w:rsidRPr="00105B25">
        <w:rPr>
          <w:rFonts w:ascii="Pristina" w:hAnsi="Pristina"/>
          <w:sz w:val="26"/>
          <w:szCs w:val="26"/>
        </w:rPr>
        <w:t xml:space="preserve"> meg ilyesképp </w:t>
      </w:r>
      <w:r w:rsidR="003637DF" w:rsidRPr="00105B25">
        <w:rPr>
          <w:rFonts w:ascii="Pristina" w:hAnsi="Pristina"/>
          <w:sz w:val="26"/>
          <w:szCs w:val="26"/>
        </w:rPr>
        <w:t>m</w:t>
      </w:r>
      <w:r w:rsidR="003637DF" w:rsidRPr="00105B25">
        <w:rPr>
          <w:rFonts w:ascii="Gabriola" w:hAnsi="Gabriola"/>
          <w:sz w:val="26"/>
          <w:szCs w:val="26"/>
        </w:rPr>
        <w:t>ű</w:t>
      </w:r>
      <w:r w:rsidR="0056520C" w:rsidRPr="00105B25">
        <w:rPr>
          <w:rFonts w:ascii="Pristina" w:hAnsi="Pristina"/>
          <w:sz w:val="26"/>
          <w:szCs w:val="26"/>
        </w:rPr>
        <w:t>vemet</w:t>
      </w:r>
      <w:r w:rsidR="003637DF" w:rsidRPr="00105B25">
        <w:rPr>
          <w:rFonts w:ascii="Pristina" w:hAnsi="Pristina"/>
          <w:sz w:val="26"/>
          <w:szCs w:val="26"/>
        </w:rPr>
        <w:t>.</w:t>
      </w:r>
      <w:r w:rsidRPr="00105B25">
        <w:rPr>
          <w:rFonts w:ascii="Pristina" w:hAnsi="Pristina"/>
          <w:sz w:val="26"/>
          <w:szCs w:val="26"/>
        </w:rPr>
        <w:t xml:space="preserve"> </w:t>
      </w:r>
    </w:p>
    <w:p w:rsidR="003637DF" w:rsidRPr="00105B25" w:rsidRDefault="003637DF" w:rsidP="00105B25">
      <w:pPr>
        <w:rPr>
          <w:rFonts w:ascii="Pristina" w:hAnsi="Pristina"/>
          <w:sz w:val="26"/>
          <w:szCs w:val="26"/>
        </w:rPr>
      </w:pPr>
      <w:r w:rsidRPr="00105B25">
        <w:rPr>
          <w:rFonts w:ascii="Pristina" w:hAnsi="Pristina"/>
          <w:sz w:val="26"/>
          <w:szCs w:val="26"/>
        </w:rPr>
        <w:t xml:space="preserve">  </w:t>
      </w:r>
      <w:r w:rsidR="00F96C1C" w:rsidRPr="00105B25">
        <w:rPr>
          <w:rFonts w:ascii="Pristina" w:hAnsi="Pristina"/>
          <w:sz w:val="26"/>
          <w:szCs w:val="26"/>
        </w:rPr>
        <w:t xml:space="preserve">  </w:t>
      </w:r>
      <w:r w:rsidR="002F28DF" w:rsidRPr="00105B25">
        <w:rPr>
          <w:rFonts w:ascii="Pristina" w:hAnsi="Pristina"/>
          <w:sz w:val="26"/>
          <w:szCs w:val="26"/>
        </w:rPr>
        <w:t xml:space="preserve"> </w:t>
      </w:r>
      <w:r w:rsidRPr="00105B25">
        <w:rPr>
          <w:rFonts w:ascii="Pristina" w:hAnsi="Pristina"/>
          <w:sz w:val="26"/>
          <w:szCs w:val="26"/>
        </w:rPr>
        <w:t>S most mennyünk sorba ezeken:</w:t>
      </w:r>
      <w:r w:rsidR="00105B25" w:rsidRPr="00105B25">
        <w:rPr>
          <w:rFonts w:ascii="Pristina" w:hAnsi="Pristina"/>
          <w:noProof/>
          <w:sz w:val="26"/>
          <w:szCs w:val="26"/>
          <w:lang w:eastAsia="hu-HU"/>
        </w:rPr>
        <w:t xml:space="preserve"> </w:t>
      </w:r>
    </w:p>
    <w:p w:rsidR="001E691C" w:rsidRPr="00105B25" w:rsidRDefault="00105B25" w:rsidP="00105B25">
      <w:pPr>
        <w:rPr>
          <w:rFonts w:ascii="Pristina" w:hAnsi="Pristina"/>
          <w:sz w:val="26"/>
          <w:szCs w:val="26"/>
        </w:rPr>
      </w:pPr>
      <w:r>
        <w:rPr>
          <w:rFonts w:ascii="Pristina" w:hAnsi="Pristina"/>
          <w:sz w:val="26"/>
          <w:szCs w:val="26"/>
        </w:rPr>
        <w:t xml:space="preserve">    </w:t>
      </w:r>
      <w:r w:rsidR="001E691C" w:rsidRPr="00105B25">
        <w:rPr>
          <w:rFonts w:ascii="Pristina" w:hAnsi="Pristina"/>
          <w:sz w:val="26"/>
          <w:szCs w:val="26"/>
        </w:rPr>
        <w:t xml:space="preserve">Észrevételezvén </w:t>
      </w:r>
      <w:proofErr w:type="spellStart"/>
      <w:r w:rsidR="00C52DFB" w:rsidRPr="00105B25">
        <w:rPr>
          <w:rFonts w:ascii="Pristina" w:hAnsi="Pristina"/>
          <w:sz w:val="26"/>
          <w:szCs w:val="26"/>
        </w:rPr>
        <w:t>nehány</w:t>
      </w:r>
      <w:proofErr w:type="spellEnd"/>
      <w:r w:rsidR="00C52DFB" w:rsidRPr="00105B25">
        <w:rPr>
          <w:rFonts w:ascii="Pristina" w:hAnsi="Pristina"/>
          <w:sz w:val="26"/>
          <w:szCs w:val="26"/>
        </w:rPr>
        <w:t xml:space="preserve"> változtatásodat, kezdeném rögvest ama 1</w:t>
      </w:r>
      <w:r w:rsidR="00C52DFB" w:rsidRPr="00105B25">
        <w:rPr>
          <w:rFonts w:ascii="Gabriola" w:hAnsi="Gabriola"/>
          <w:sz w:val="26"/>
          <w:szCs w:val="26"/>
        </w:rPr>
        <w:t>ő</w:t>
      </w:r>
      <w:r w:rsidR="00C52DFB" w:rsidRPr="00105B25">
        <w:rPr>
          <w:rFonts w:ascii="Pristina" w:hAnsi="Pristina"/>
          <w:sz w:val="26"/>
          <w:szCs w:val="26"/>
        </w:rPr>
        <w:t xml:space="preserve"> mennybéli színnel. Lássuk az üstökös-képet; én azt </w:t>
      </w:r>
      <w:proofErr w:type="spellStart"/>
      <w:proofErr w:type="gramStart"/>
      <w:r w:rsidR="00C52DFB" w:rsidRPr="00105B25">
        <w:rPr>
          <w:rFonts w:ascii="Pristina" w:hAnsi="Pristina"/>
          <w:sz w:val="26"/>
          <w:szCs w:val="26"/>
        </w:rPr>
        <w:t>irám</w:t>
      </w:r>
      <w:proofErr w:type="spellEnd"/>
      <w:r w:rsidR="00C52DFB" w:rsidRPr="00105B25">
        <w:rPr>
          <w:rFonts w:ascii="Pristina" w:hAnsi="Pristina"/>
          <w:sz w:val="26"/>
          <w:szCs w:val="26"/>
        </w:rPr>
        <w:t xml:space="preserve"> ,</w:t>
      </w:r>
      <w:proofErr w:type="gramEnd"/>
      <w:r w:rsidR="00C52DFB" w:rsidRPr="00105B25">
        <w:rPr>
          <w:rFonts w:ascii="Pristina" w:hAnsi="Pristina"/>
          <w:sz w:val="26"/>
          <w:szCs w:val="26"/>
        </w:rPr>
        <w:t>,Mint rendbontó j</w:t>
      </w:r>
      <w:r w:rsidR="00C52DFB" w:rsidRPr="00105B25">
        <w:rPr>
          <w:rFonts w:ascii="Gabriola" w:hAnsi="Gabriola"/>
          <w:sz w:val="26"/>
          <w:szCs w:val="26"/>
        </w:rPr>
        <w:t>ő</w:t>
      </w:r>
      <w:r w:rsidR="00C52DFB" w:rsidRPr="00105B25">
        <w:rPr>
          <w:rFonts w:ascii="Pristina" w:hAnsi="Pristina"/>
          <w:sz w:val="26"/>
          <w:szCs w:val="26"/>
        </w:rPr>
        <w:t xml:space="preserve"> amott”, s te </w:t>
      </w:r>
      <w:proofErr w:type="spellStart"/>
      <w:r w:rsidR="00C52DFB" w:rsidRPr="00105B25">
        <w:rPr>
          <w:rFonts w:ascii="Pristina" w:hAnsi="Pristina"/>
          <w:sz w:val="26"/>
          <w:szCs w:val="26"/>
        </w:rPr>
        <w:t>kijavítád</w:t>
      </w:r>
      <w:proofErr w:type="spellEnd"/>
      <w:r w:rsidR="00C52DFB" w:rsidRPr="00105B25">
        <w:rPr>
          <w:rFonts w:ascii="Pristina" w:hAnsi="Pristina"/>
          <w:sz w:val="26"/>
          <w:szCs w:val="26"/>
        </w:rPr>
        <w:t xml:space="preserve"> olyképp, hogy ,,</w:t>
      </w:r>
      <w:proofErr w:type="spellStart"/>
      <w:r w:rsidR="00C52DFB" w:rsidRPr="00105B25">
        <w:rPr>
          <w:rFonts w:ascii="Pristina" w:hAnsi="Pristina"/>
          <w:sz w:val="26"/>
          <w:szCs w:val="26"/>
        </w:rPr>
        <w:t>Rendzavarva</w:t>
      </w:r>
      <w:proofErr w:type="spellEnd"/>
      <w:r w:rsidR="00C52DFB" w:rsidRPr="00105B25">
        <w:rPr>
          <w:rFonts w:ascii="Pristina" w:hAnsi="Pristina"/>
          <w:sz w:val="26"/>
          <w:szCs w:val="26"/>
        </w:rPr>
        <w:t xml:space="preserve"> j</w:t>
      </w:r>
      <w:r w:rsidR="00C52DFB" w:rsidRPr="00105B25">
        <w:rPr>
          <w:rFonts w:ascii="Gabriola" w:hAnsi="Gabriola"/>
          <w:sz w:val="26"/>
          <w:szCs w:val="26"/>
        </w:rPr>
        <w:t>ő</w:t>
      </w:r>
      <w:r w:rsidR="00C52DFB" w:rsidRPr="00105B25">
        <w:rPr>
          <w:rFonts w:ascii="Pristina" w:hAnsi="Pristina"/>
          <w:sz w:val="26"/>
          <w:szCs w:val="26"/>
        </w:rPr>
        <w:t xml:space="preserve"> amott”, s az Úr szavára ,,Rend lesz útja ferdesége”</w:t>
      </w:r>
      <w:r w:rsidR="005E7F8F" w:rsidRPr="00105B25">
        <w:rPr>
          <w:rFonts w:ascii="Pristina" w:hAnsi="Pristina"/>
          <w:sz w:val="26"/>
          <w:szCs w:val="26"/>
        </w:rPr>
        <w:t xml:space="preserve">. A saját változatomban </w:t>
      </w:r>
      <w:proofErr w:type="gramStart"/>
      <w:r w:rsidR="005E7F8F" w:rsidRPr="00105B25">
        <w:rPr>
          <w:rFonts w:ascii="Pristina" w:hAnsi="Pristina"/>
          <w:sz w:val="26"/>
          <w:szCs w:val="26"/>
        </w:rPr>
        <w:t>ezen</w:t>
      </w:r>
      <w:proofErr w:type="gramEnd"/>
      <w:r w:rsidR="005E7F8F" w:rsidRPr="00105B25">
        <w:rPr>
          <w:rFonts w:ascii="Pristina" w:hAnsi="Pristina"/>
          <w:sz w:val="26"/>
          <w:szCs w:val="26"/>
        </w:rPr>
        <w:t xml:space="preserve"> rész ,,Lesz a rendnek hirdet</w:t>
      </w:r>
      <w:r w:rsidR="005E7F8F" w:rsidRPr="00105B25">
        <w:rPr>
          <w:rFonts w:ascii="Gabriola" w:hAnsi="Gabriola"/>
          <w:sz w:val="26"/>
          <w:szCs w:val="26"/>
        </w:rPr>
        <w:t>ő</w:t>
      </w:r>
      <w:r w:rsidR="005E7F8F" w:rsidRPr="00105B25">
        <w:rPr>
          <w:rFonts w:ascii="Pristina" w:hAnsi="Pristina"/>
          <w:sz w:val="26"/>
          <w:szCs w:val="26"/>
        </w:rPr>
        <w:t xml:space="preserve">je” szavakkal szerepel, mellyel </w:t>
      </w:r>
      <w:proofErr w:type="spellStart"/>
      <w:r w:rsidR="005E7F8F" w:rsidRPr="00105B25">
        <w:rPr>
          <w:rFonts w:ascii="Pristina" w:hAnsi="Pristina"/>
          <w:sz w:val="26"/>
          <w:szCs w:val="26"/>
        </w:rPr>
        <w:t>oppositiot</w:t>
      </w:r>
      <w:proofErr w:type="spellEnd"/>
      <w:r w:rsidR="005E7F8F" w:rsidRPr="00105B25">
        <w:rPr>
          <w:rFonts w:ascii="Pristina" w:hAnsi="Pristina"/>
          <w:sz w:val="26"/>
          <w:szCs w:val="26"/>
        </w:rPr>
        <w:t xml:space="preserve"> </w:t>
      </w:r>
      <w:proofErr w:type="spellStart"/>
      <w:r w:rsidR="005E7F8F" w:rsidRPr="00105B25">
        <w:rPr>
          <w:rFonts w:ascii="Pristina" w:hAnsi="Pristina"/>
          <w:sz w:val="26"/>
          <w:szCs w:val="26"/>
        </w:rPr>
        <w:t>állíték</w:t>
      </w:r>
      <w:proofErr w:type="spellEnd"/>
      <w:r w:rsidR="005E7F8F" w:rsidRPr="00105B25">
        <w:rPr>
          <w:rFonts w:ascii="Pristina" w:hAnsi="Pristina"/>
          <w:sz w:val="26"/>
          <w:szCs w:val="26"/>
        </w:rPr>
        <w:t xml:space="preserve"> a rendzavart-állapotnak.</w:t>
      </w:r>
      <w:r w:rsidR="005846E4" w:rsidRPr="00105B25">
        <w:rPr>
          <w:rFonts w:ascii="Pristina" w:hAnsi="Pristina"/>
          <w:sz w:val="26"/>
          <w:szCs w:val="26"/>
        </w:rPr>
        <w:t xml:space="preserve"> Ugyanígy </w:t>
      </w:r>
      <w:proofErr w:type="gramStart"/>
      <w:r w:rsidR="005846E4" w:rsidRPr="00105B25">
        <w:rPr>
          <w:rFonts w:ascii="Pristina" w:hAnsi="Pristina"/>
          <w:sz w:val="26"/>
          <w:szCs w:val="26"/>
        </w:rPr>
        <w:t>a</w:t>
      </w:r>
      <w:proofErr w:type="gramEnd"/>
      <w:r w:rsidR="005846E4" w:rsidRPr="00105B25">
        <w:rPr>
          <w:rFonts w:ascii="Pristina" w:hAnsi="Pristina"/>
          <w:sz w:val="26"/>
          <w:szCs w:val="26"/>
        </w:rPr>
        <w:t xml:space="preserve"> ,,S bár a szép s rút, mosoly s könny, Mint tavasz s tél kört vesz rajta” részben </w:t>
      </w:r>
      <w:r w:rsidR="008641D6" w:rsidRPr="00105B25">
        <w:rPr>
          <w:rFonts w:ascii="Pristina" w:hAnsi="Pristina"/>
          <w:sz w:val="26"/>
          <w:szCs w:val="26"/>
        </w:rPr>
        <w:t xml:space="preserve">ciklikusság helyett </w:t>
      </w:r>
      <w:proofErr w:type="spellStart"/>
      <w:r w:rsidR="008641D6" w:rsidRPr="00105B25">
        <w:rPr>
          <w:rFonts w:ascii="Pristina" w:hAnsi="Pristina"/>
          <w:sz w:val="26"/>
          <w:szCs w:val="26"/>
        </w:rPr>
        <w:t>javasolám</w:t>
      </w:r>
      <w:proofErr w:type="spellEnd"/>
      <w:r w:rsidR="008641D6" w:rsidRPr="00105B25">
        <w:rPr>
          <w:rFonts w:ascii="Pristina" w:hAnsi="Pristina"/>
          <w:sz w:val="26"/>
          <w:szCs w:val="26"/>
        </w:rPr>
        <w:t xml:space="preserve"> az </w:t>
      </w:r>
      <w:proofErr w:type="spellStart"/>
      <w:r w:rsidR="008641D6" w:rsidRPr="00105B25">
        <w:rPr>
          <w:rFonts w:ascii="Pristina" w:hAnsi="Pristina"/>
          <w:sz w:val="26"/>
          <w:szCs w:val="26"/>
        </w:rPr>
        <w:t>oppositiokhoz</w:t>
      </w:r>
      <w:proofErr w:type="spellEnd"/>
      <w:r w:rsidR="008641D6" w:rsidRPr="00105B25">
        <w:rPr>
          <w:rFonts w:ascii="Pristina" w:hAnsi="Pristina"/>
          <w:sz w:val="26"/>
          <w:szCs w:val="26"/>
        </w:rPr>
        <w:t xml:space="preserve"> vissza térést, tehát ,,Mint tavasz s tél helyt cserélnek” maradhatna.</w:t>
      </w:r>
    </w:p>
    <w:p w:rsidR="0056520C" w:rsidRPr="00105B25" w:rsidRDefault="0056520C" w:rsidP="00105B25">
      <w:pPr>
        <w:rPr>
          <w:rFonts w:ascii="Pristina" w:hAnsi="Pristina" w:cs="Times New Roman"/>
          <w:sz w:val="26"/>
          <w:szCs w:val="26"/>
        </w:rPr>
      </w:pPr>
      <w:r w:rsidRPr="00105B25">
        <w:rPr>
          <w:rFonts w:ascii="Pristina" w:hAnsi="Pristina"/>
          <w:sz w:val="26"/>
          <w:szCs w:val="26"/>
        </w:rPr>
        <w:t xml:space="preserve">  </w:t>
      </w:r>
      <w:r w:rsidR="0032626D" w:rsidRPr="00105B25">
        <w:rPr>
          <w:rFonts w:ascii="Pristina" w:hAnsi="Pristina"/>
          <w:sz w:val="26"/>
          <w:szCs w:val="26"/>
        </w:rPr>
        <w:t xml:space="preserve">  </w:t>
      </w:r>
      <w:r w:rsidRPr="00105B25">
        <w:rPr>
          <w:rFonts w:ascii="Pristina" w:hAnsi="Pristina"/>
          <w:sz w:val="26"/>
          <w:szCs w:val="26"/>
        </w:rPr>
        <w:t>A’</w:t>
      </w:r>
      <w:r w:rsidR="008129A3" w:rsidRPr="00105B25">
        <w:rPr>
          <w:rFonts w:ascii="Pristina" w:hAnsi="Pristina"/>
          <w:sz w:val="26"/>
          <w:szCs w:val="26"/>
        </w:rPr>
        <w:t xml:space="preserve"> 2ik színb</w:t>
      </w:r>
      <w:r w:rsidR="004A2EB8" w:rsidRPr="00105B25">
        <w:rPr>
          <w:rFonts w:ascii="Gabriola" w:hAnsi="Gabriola"/>
          <w:sz w:val="26"/>
          <w:szCs w:val="26"/>
        </w:rPr>
        <w:t>ő</w:t>
      </w:r>
      <w:r w:rsidR="008129A3" w:rsidRPr="00105B25">
        <w:rPr>
          <w:rFonts w:ascii="Pristina" w:hAnsi="Pristina" w:cs="Times New Roman"/>
          <w:sz w:val="26"/>
          <w:szCs w:val="26"/>
        </w:rPr>
        <w:t>l egyet kell, hogy nem értsek a</w:t>
      </w:r>
      <w:proofErr w:type="gramStart"/>
      <w:r w:rsidR="008129A3" w:rsidRPr="00105B25">
        <w:rPr>
          <w:rFonts w:ascii="Pristina" w:hAnsi="Pristina" w:cs="Times New Roman"/>
          <w:sz w:val="26"/>
          <w:szCs w:val="26"/>
        </w:rPr>
        <w:t>’ ,</w:t>
      </w:r>
      <w:proofErr w:type="gramEnd"/>
      <w:r w:rsidR="008129A3" w:rsidRPr="00105B25">
        <w:rPr>
          <w:rFonts w:ascii="Pristina" w:hAnsi="Pristina" w:cs="Times New Roman"/>
          <w:sz w:val="26"/>
          <w:szCs w:val="26"/>
        </w:rPr>
        <w:t>,</w:t>
      </w:r>
      <w:proofErr w:type="spellStart"/>
      <w:r w:rsidR="008129A3" w:rsidRPr="00211C3F">
        <w:rPr>
          <w:rFonts w:ascii="Gabriola" w:hAnsi="Gabriola" w:cs="Times New Roman"/>
          <w:sz w:val="28"/>
          <w:szCs w:val="28"/>
        </w:rPr>
        <w:t>Fel</w:t>
      </w:r>
      <w:r w:rsidR="00CB671B" w:rsidRPr="00211C3F">
        <w:rPr>
          <w:rFonts w:ascii="Gabriola" w:hAnsi="Gabriola" w:cs="Times New Roman"/>
          <w:sz w:val="28"/>
          <w:szCs w:val="28"/>
        </w:rPr>
        <w:t>ű</w:t>
      </w:r>
      <w:r w:rsidR="008129A3" w:rsidRPr="00211C3F">
        <w:rPr>
          <w:rFonts w:ascii="Gabriola" w:hAnsi="Gabriola" w:cs="Times New Roman"/>
          <w:sz w:val="28"/>
          <w:szCs w:val="28"/>
        </w:rPr>
        <w:t>lr</w:t>
      </w:r>
      <w:r w:rsidR="004A2EB8" w:rsidRPr="00211C3F">
        <w:rPr>
          <w:rFonts w:ascii="Gabriola" w:hAnsi="Gabriola"/>
          <w:sz w:val="28"/>
          <w:szCs w:val="28"/>
        </w:rPr>
        <w:t>ő</w:t>
      </w:r>
      <w:r w:rsidR="008129A3" w:rsidRPr="00211C3F">
        <w:rPr>
          <w:rFonts w:ascii="Gabriola" w:hAnsi="Gabriola" w:cs="Times New Roman"/>
          <w:sz w:val="28"/>
          <w:szCs w:val="28"/>
        </w:rPr>
        <w:t>l</w:t>
      </w:r>
      <w:proofErr w:type="spellEnd"/>
      <w:r w:rsidR="008129A3" w:rsidRPr="00105B25">
        <w:rPr>
          <w:rFonts w:ascii="Pristina" w:hAnsi="Pristina" w:cs="Times New Roman"/>
          <w:sz w:val="26"/>
          <w:szCs w:val="26"/>
        </w:rPr>
        <w:t xml:space="preserve"> jössz-e hozzánk, vagy </w:t>
      </w:r>
      <w:proofErr w:type="spellStart"/>
      <w:r w:rsidR="008129A3" w:rsidRPr="00105B25">
        <w:rPr>
          <w:rFonts w:ascii="Pristina" w:hAnsi="Pristina" w:cs="Times New Roman"/>
          <w:sz w:val="26"/>
          <w:szCs w:val="26"/>
        </w:rPr>
        <w:t>alúlról</w:t>
      </w:r>
      <w:proofErr w:type="spellEnd"/>
      <w:r w:rsidR="008129A3" w:rsidRPr="00105B25">
        <w:rPr>
          <w:rFonts w:ascii="Pristina" w:hAnsi="Pristina" w:cs="Times New Roman"/>
          <w:sz w:val="26"/>
          <w:szCs w:val="26"/>
        </w:rPr>
        <w:t xml:space="preserve">?” </w:t>
      </w:r>
      <w:proofErr w:type="gramStart"/>
      <w:r w:rsidR="008129A3" w:rsidRPr="00105B25">
        <w:rPr>
          <w:rFonts w:ascii="Pristina" w:hAnsi="Pristina" w:cs="Times New Roman"/>
          <w:sz w:val="26"/>
          <w:szCs w:val="26"/>
        </w:rPr>
        <w:t>avagy</w:t>
      </w:r>
      <w:proofErr w:type="gramEnd"/>
      <w:r w:rsidR="008129A3" w:rsidRPr="00105B25">
        <w:rPr>
          <w:rFonts w:ascii="Pristina" w:hAnsi="Pristina" w:cs="Times New Roman"/>
          <w:sz w:val="26"/>
          <w:szCs w:val="26"/>
        </w:rPr>
        <w:t xml:space="preserve"> ,,</w:t>
      </w:r>
      <w:proofErr w:type="spellStart"/>
      <w:r w:rsidR="008129A3" w:rsidRPr="00105B25">
        <w:rPr>
          <w:rFonts w:ascii="Pristina" w:hAnsi="Pristina" w:cs="Times New Roman"/>
          <w:sz w:val="26"/>
          <w:szCs w:val="26"/>
        </w:rPr>
        <w:t>Alúlról</w:t>
      </w:r>
      <w:proofErr w:type="spellEnd"/>
      <w:r w:rsidR="008129A3" w:rsidRPr="00105B25">
        <w:rPr>
          <w:rFonts w:ascii="Pristina" w:hAnsi="Pristina" w:cs="Times New Roman"/>
          <w:sz w:val="26"/>
          <w:szCs w:val="26"/>
        </w:rPr>
        <w:t xml:space="preserve"> jössz-e hozzánk, vagy </w:t>
      </w:r>
      <w:proofErr w:type="spellStart"/>
      <w:r w:rsidR="008129A3" w:rsidRPr="00211C3F">
        <w:rPr>
          <w:rFonts w:ascii="Gabriola" w:hAnsi="Gabriola" w:cs="Times New Roman"/>
          <w:sz w:val="28"/>
          <w:szCs w:val="28"/>
        </w:rPr>
        <w:t>felűlr</w:t>
      </w:r>
      <w:r w:rsidR="004A2EB8" w:rsidRPr="00211C3F">
        <w:rPr>
          <w:rFonts w:ascii="Gabriola" w:hAnsi="Gabriola"/>
          <w:sz w:val="28"/>
          <w:szCs w:val="28"/>
        </w:rPr>
        <w:t>ő</w:t>
      </w:r>
      <w:r w:rsidR="008129A3" w:rsidRPr="00211C3F">
        <w:rPr>
          <w:rFonts w:ascii="Gabriola" w:hAnsi="Gabriola" w:cs="Times New Roman"/>
          <w:sz w:val="28"/>
          <w:szCs w:val="28"/>
        </w:rPr>
        <w:t>l</w:t>
      </w:r>
      <w:proofErr w:type="spellEnd"/>
      <w:r w:rsidR="008129A3" w:rsidRPr="00105B25">
        <w:rPr>
          <w:rFonts w:ascii="Pristina" w:hAnsi="Pristina" w:cs="Times New Roman"/>
          <w:sz w:val="26"/>
          <w:szCs w:val="26"/>
        </w:rPr>
        <w:t xml:space="preserve">?” </w:t>
      </w:r>
      <w:proofErr w:type="gramStart"/>
      <w:r w:rsidR="008129A3" w:rsidRPr="00105B25">
        <w:rPr>
          <w:rFonts w:ascii="Pristina" w:hAnsi="Pristina" w:cs="Times New Roman"/>
          <w:sz w:val="26"/>
          <w:szCs w:val="26"/>
        </w:rPr>
        <w:t>részlet</w:t>
      </w:r>
      <w:proofErr w:type="gramEnd"/>
      <w:r w:rsidR="008129A3" w:rsidRPr="00105B25">
        <w:rPr>
          <w:rFonts w:ascii="Pristina" w:hAnsi="Pristina" w:cs="Times New Roman"/>
          <w:sz w:val="26"/>
          <w:szCs w:val="26"/>
        </w:rPr>
        <w:t>, melyet a’ rá következ</w:t>
      </w:r>
      <w:r w:rsidR="004A2EB8" w:rsidRPr="00105B25">
        <w:rPr>
          <w:rFonts w:ascii="Gabriola" w:hAnsi="Gabriola"/>
          <w:sz w:val="26"/>
          <w:szCs w:val="26"/>
        </w:rPr>
        <w:t>ő</w:t>
      </w:r>
      <w:r w:rsidR="004A2EB8" w:rsidRPr="00105B25">
        <w:rPr>
          <w:rFonts w:ascii="Pristina" w:hAnsi="Pristina" w:cs="Times New Roman"/>
          <w:sz w:val="26"/>
          <w:szCs w:val="26"/>
        </w:rPr>
        <w:t xml:space="preserve"> </w:t>
      </w:r>
      <w:r w:rsidR="008129A3" w:rsidRPr="00105B25">
        <w:rPr>
          <w:rFonts w:ascii="Pristina" w:hAnsi="Pristina" w:cs="Times New Roman"/>
          <w:sz w:val="26"/>
          <w:szCs w:val="26"/>
        </w:rPr>
        <w:t xml:space="preserve">luciferi megszólalással indokolnék; ,,Amint tetszik, nálunk ez egyre megy.”. Ezen </w:t>
      </w:r>
      <w:proofErr w:type="spellStart"/>
      <w:r w:rsidR="008129A3" w:rsidRPr="00211C3F">
        <w:rPr>
          <w:rFonts w:ascii="Gabriola" w:hAnsi="Gabriola" w:cs="Times New Roman"/>
          <w:sz w:val="28"/>
          <w:szCs w:val="28"/>
        </w:rPr>
        <w:t>kívűl</w:t>
      </w:r>
      <w:proofErr w:type="spellEnd"/>
      <w:r w:rsidR="008129A3" w:rsidRPr="00211C3F">
        <w:rPr>
          <w:rFonts w:ascii="Gabriola" w:hAnsi="Gabriola" w:cs="Times New Roman"/>
          <w:sz w:val="28"/>
          <w:szCs w:val="28"/>
        </w:rPr>
        <w:t xml:space="preserve"> </w:t>
      </w:r>
      <w:r w:rsidR="008129A3" w:rsidRPr="00105B25">
        <w:rPr>
          <w:rFonts w:ascii="Pristina" w:hAnsi="Pristina" w:cs="Times New Roman"/>
          <w:sz w:val="26"/>
          <w:szCs w:val="26"/>
        </w:rPr>
        <w:t xml:space="preserve">úgy hiszem, </w:t>
      </w:r>
      <w:proofErr w:type="gramStart"/>
      <w:r w:rsidR="008129A3" w:rsidRPr="00105B25">
        <w:rPr>
          <w:rFonts w:ascii="Pristina" w:hAnsi="Pristina" w:cs="Times New Roman"/>
          <w:sz w:val="26"/>
          <w:szCs w:val="26"/>
        </w:rPr>
        <w:t>a</w:t>
      </w:r>
      <w:proofErr w:type="gramEnd"/>
      <w:r w:rsidR="009E27B3" w:rsidRPr="00105B25">
        <w:rPr>
          <w:rFonts w:ascii="Pristina" w:hAnsi="Pristina" w:cs="Times New Roman"/>
          <w:sz w:val="26"/>
          <w:szCs w:val="26"/>
        </w:rPr>
        <w:t xml:space="preserve"> ,,De trágyadomb gyanánt” </w:t>
      </w:r>
      <w:proofErr w:type="spellStart"/>
      <w:r w:rsidR="009E27B3" w:rsidRPr="00105B25">
        <w:rPr>
          <w:rFonts w:ascii="Pristina" w:hAnsi="Pristina" w:cs="Times New Roman"/>
          <w:sz w:val="26"/>
          <w:szCs w:val="26"/>
        </w:rPr>
        <w:t>átirásodnál</w:t>
      </w:r>
      <w:proofErr w:type="spellEnd"/>
      <w:r w:rsidR="009E27B3" w:rsidRPr="00105B25">
        <w:rPr>
          <w:rFonts w:ascii="Pristina" w:hAnsi="Pristina" w:cs="Times New Roman"/>
          <w:sz w:val="26"/>
          <w:szCs w:val="26"/>
        </w:rPr>
        <w:t xml:space="preserve"> el fogadhatóbb a’ </w:t>
      </w:r>
      <w:r w:rsidR="00EE63F3" w:rsidRPr="00105B25">
        <w:rPr>
          <w:rFonts w:ascii="Pristina" w:hAnsi="Pristina" w:cs="Times New Roman"/>
          <w:sz w:val="26"/>
          <w:szCs w:val="26"/>
        </w:rPr>
        <w:t xml:space="preserve">,,De jobb neked tán </w:t>
      </w:r>
      <w:proofErr w:type="spellStart"/>
      <w:r w:rsidR="00EE63F3" w:rsidRPr="00105B25">
        <w:rPr>
          <w:rFonts w:ascii="Pristina" w:hAnsi="Pristina" w:cs="Times New Roman"/>
          <w:sz w:val="26"/>
          <w:szCs w:val="26"/>
        </w:rPr>
        <w:t>trágyaturonyul</w:t>
      </w:r>
      <w:proofErr w:type="spellEnd"/>
      <w:r w:rsidR="00EE63F3" w:rsidRPr="00105B25">
        <w:rPr>
          <w:rFonts w:ascii="Pristina" w:hAnsi="Pristina" w:cs="Times New Roman"/>
          <w:sz w:val="26"/>
          <w:szCs w:val="26"/>
        </w:rPr>
        <w:t xml:space="preserve">”. Kimagyarázom ezt is. A </w:t>
      </w:r>
      <w:proofErr w:type="spellStart"/>
      <w:r w:rsidR="00EE63F3" w:rsidRPr="00105B25">
        <w:rPr>
          <w:rFonts w:ascii="Pristina" w:hAnsi="Pristina" w:cs="Times New Roman"/>
          <w:sz w:val="26"/>
          <w:szCs w:val="26"/>
        </w:rPr>
        <w:t>trágyaturony</w:t>
      </w:r>
      <w:proofErr w:type="spellEnd"/>
      <w:r w:rsidR="00EE63F3" w:rsidRPr="00105B25">
        <w:rPr>
          <w:rFonts w:ascii="Pristina" w:hAnsi="Pristina" w:cs="Times New Roman"/>
          <w:sz w:val="26"/>
          <w:szCs w:val="26"/>
        </w:rPr>
        <w:t xml:space="preserve"> egy féreg, tehát szemléletesebb le</w:t>
      </w:r>
      <w:r w:rsidR="004A2EB8" w:rsidRPr="00105B25">
        <w:rPr>
          <w:rFonts w:ascii="Pristina" w:hAnsi="Pristina" w:cs="Times New Roman"/>
          <w:sz w:val="26"/>
          <w:szCs w:val="26"/>
        </w:rPr>
        <w:t xml:space="preserve"> </w:t>
      </w:r>
      <w:proofErr w:type="spellStart"/>
      <w:r w:rsidR="00EE63F3" w:rsidRPr="00105B25">
        <w:rPr>
          <w:rFonts w:ascii="Pristina" w:hAnsi="Pristina" w:cs="Times New Roman"/>
          <w:sz w:val="26"/>
          <w:szCs w:val="26"/>
        </w:rPr>
        <w:t>alacsonyitás</w:t>
      </w:r>
      <w:proofErr w:type="spellEnd"/>
      <w:r w:rsidR="00EE63F3" w:rsidRPr="00105B25">
        <w:rPr>
          <w:rFonts w:ascii="Pristina" w:hAnsi="Pristina" w:cs="Times New Roman"/>
          <w:sz w:val="26"/>
          <w:szCs w:val="26"/>
        </w:rPr>
        <w:t>, mint a domb</w:t>
      </w:r>
      <w:r w:rsidR="004A2EB8" w:rsidRPr="00105B25">
        <w:rPr>
          <w:rFonts w:ascii="Pristina" w:hAnsi="Pristina" w:cs="Times New Roman"/>
          <w:sz w:val="26"/>
          <w:szCs w:val="26"/>
        </w:rPr>
        <w:t xml:space="preserve">, mely kétség </w:t>
      </w:r>
      <w:proofErr w:type="spellStart"/>
      <w:r w:rsidR="004A2EB8" w:rsidRPr="00105B25">
        <w:rPr>
          <w:rFonts w:ascii="Pristina" w:hAnsi="Pristina" w:cs="Times New Roman"/>
          <w:sz w:val="26"/>
          <w:szCs w:val="26"/>
        </w:rPr>
        <w:t>kiv</w:t>
      </w:r>
      <w:r w:rsidR="004A2EB8" w:rsidRPr="00105B25">
        <w:rPr>
          <w:rFonts w:ascii="Times New Roman" w:hAnsi="Times New Roman" w:cs="Times New Roman"/>
          <w:sz w:val="26"/>
          <w:szCs w:val="26"/>
        </w:rPr>
        <w:t>ű</w:t>
      </w:r>
      <w:r w:rsidR="004A2EB8" w:rsidRPr="00105B25">
        <w:rPr>
          <w:rFonts w:ascii="Pristina" w:hAnsi="Pristina" w:cs="Times New Roman"/>
          <w:sz w:val="26"/>
          <w:szCs w:val="26"/>
        </w:rPr>
        <w:t>l</w:t>
      </w:r>
      <w:proofErr w:type="spellEnd"/>
      <w:r w:rsidR="004A2EB8" w:rsidRPr="00105B25">
        <w:rPr>
          <w:rFonts w:ascii="Pristina" w:hAnsi="Pristina" w:cs="Times New Roman"/>
          <w:sz w:val="26"/>
          <w:szCs w:val="26"/>
        </w:rPr>
        <w:t xml:space="preserve"> nagyobb</w:t>
      </w:r>
      <w:r w:rsidR="00EE63F3" w:rsidRPr="00105B25">
        <w:rPr>
          <w:rFonts w:ascii="Pristina" w:hAnsi="Pristina" w:cs="Times New Roman"/>
          <w:sz w:val="26"/>
          <w:szCs w:val="26"/>
        </w:rPr>
        <w:t xml:space="preserve">. Valamint </w:t>
      </w:r>
      <w:r w:rsidR="00EE63F3" w:rsidRPr="00105B25">
        <w:rPr>
          <w:rFonts w:ascii="Pristina" w:hAnsi="Pristina"/>
          <w:sz w:val="26"/>
          <w:szCs w:val="26"/>
        </w:rPr>
        <w:t>m</w:t>
      </w:r>
      <w:r w:rsidR="005257C5" w:rsidRPr="00105B25">
        <w:rPr>
          <w:rFonts w:ascii="Pristina" w:hAnsi="Pristina"/>
          <w:sz w:val="26"/>
          <w:szCs w:val="26"/>
        </w:rPr>
        <w:t>eg kell jegyeznem a 2ik szín pikantériáját. Sok id</w:t>
      </w:r>
      <w:r w:rsidRPr="00105B25">
        <w:rPr>
          <w:rFonts w:ascii="Gabriola" w:hAnsi="Gabriola"/>
          <w:sz w:val="26"/>
          <w:szCs w:val="26"/>
        </w:rPr>
        <w:t>ő</w:t>
      </w:r>
      <w:r w:rsidR="005257C5" w:rsidRPr="00105B25">
        <w:rPr>
          <w:rFonts w:ascii="Pristina" w:hAnsi="Pristina" w:cs="Times New Roman"/>
          <w:sz w:val="26"/>
          <w:szCs w:val="26"/>
        </w:rPr>
        <w:t xml:space="preserve"> fel emészt</w:t>
      </w:r>
      <w:r w:rsidRPr="00105B25">
        <w:rPr>
          <w:rFonts w:ascii="Gabriola" w:hAnsi="Gabriola"/>
          <w:sz w:val="26"/>
          <w:szCs w:val="26"/>
        </w:rPr>
        <w:t>ő</w:t>
      </w:r>
      <w:r w:rsidR="005257C5" w:rsidRPr="00105B25">
        <w:rPr>
          <w:rFonts w:ascii="Pristina" w:hAnsi="Pristina" w:cs="Times New Roman"/>
          <w:sz w:val="26"/>
          <w:szCs w:val="26"/>
        </w:rPr>
        <w:t xml:space="preserve">dött, míg </w:t>
      </w:r>
      <w:r w:rsidR="005257C5" w:rsidRPr="00CB671B">
        <w:rPr>
          <w:rFonts w:ascii="Gabriola" w:hAnsi="Gabriola" w:cs="Times New Roman"/>
          <w:sz w:val="26"/>
          <w:szCs w:val="26"/>
        </w:rPr>
        <w:t>dűl</w:t>
      </w:r>
      <w:r w:rsidRPr="00CB671B">
        <w:rPr>
          <w:rFonts w:ascii="Gabriola" w:hAnsi="Gabriola"/>
          <w:sz w:val="26"/>
          <w:szCs w:val="26"/>
        </w:rPr>
        <w:t>ő</w:t>
      </w:r>
      <w:r w:rsidR="005257C5" w:rsidRPr="00CB671B">
        <w:rPr>
          <w:rFonts w:ascii="Gabriola" w:hAnsi="Gabriola" w:cs="Times New Roman"/>
          <w:sz w:val="26"/>
          <w:szCs w:val="26"/>
        </w:rPr>
        <w:t>re</w:t>
      </w:r>
      <w:r w:rsidR="005257C5" w:rsidRPr="00105B25">
        <w:rPr>
          <w:rFonts w:ascii="Pristina" w:hAnsi="Pristina" w:cs="Times New Roman"/>
          <w:sz w:val="26"/>
          <w:szCs w:val="26"/>
        </w:rPr>
        <w:t xml:space="preserve"> jutottam Lucifer </w:t>
      </w:r>
      <w:proofErr w:type="spellStart"/>
      <w:r w:rsidR="005257C5" w:rsidRPr="00105B25">
        <w:rPr>
          <w:rFonts w:ascii="Pristina" w:hAnsi="Pristina" w:cs="Times New Roman"/>
          <w:sz w:val="26"/>
          <w:szCs w:val="26"/>
        </w:rPr>
        <w:t>érkeztével</w:t>
      </w:r>
      <w:proofErr w:type="spellEnd"/>
      <w:r w:rsidR="005257C5" w:rsidRPr="00105B25">
        <w:rPr>
          <w:rFonts w:ascii="Pristina" w:hAnsi="Pristina" w:cs="Times New Roman"/>
          <w:sz w:val="26"/>
          <w:szCs w:val="26"/>
        </w:rPr>
        <w:t xml:space="preserve">, </w:t>
      </w:r>
      <w:proofErr w:type="spellStart"/>
      <w:r w:rsidR="005257C5" w:rsidRPr="00105B25">
        <w:rPr>
          <w:rFonts w:ascii="Pristina" w:hAnsi="Pristina" w:cs="Times New Roman"/>
          <w:sz w:val="26"/>
          <w:szCs w:val="26"/>
        </w:rPr>
        <w:t>mikoron</w:t>
      </w:r>
      <w:proofErr w:type="spellEnd"/>
      <w:r w:rsidR="005257C5" w:rsidRPr="00105B25">
        <w:rPr>
          <w:rFonts w:ascii="Pristina" w:hAnsi="Pristina" w:cs="Times New Roman"/>
          <w:sz w:val="26"/>
          <w:szCs w:val="26"/>
        </w:rPr>
        <w:t xml:space="preserve"> ,,az égi zengzet elhallgat”, Ádám viszont, </w:t>
      </w:r>
      <w:proofErr w:type="spellStart"/>
      <w:r w:rsidR="005257C5" w:rsidRPr="00105B25">
        <w:rPr>
          <w:rFonts w:ascii="Pristina" w:hAnsi="Pristina" w:cs="Times New Roman"/>
          <w:sz w:val="26"/>
          <w:szCs w:val="26"/>
        </w:rPr>
        <w:t>Évuska</w:t>
      </w:r>
      <w:proofErr w:type="spellEnd"/>
      <w:r w:rsidR="005257C5" w:rsidRPr="00105B25">
        <w:rPr>
          <w:rFonts w:ascii="Pristina" w:hAnsi="Pristina" w:cs="Times New Roman"/>
          <w:sz w:val="26"/>
          <w:szCs w:val="26"/>
        </w:rPr>
        <w:t xml:space="preserve"> keblére hajolván ki jelenté </w:t>
      </w:r>
      <w:proofErr w:type="gramStart"/>
      <w:r w:rsidR="005257C5" w:rsidRPr="00105B25">
        <w:rPr>
          <w:rFonts w:ascii="Pristina" w:hAnsi="Pristina" w:cs="Times New Roman"/>
          <w:sz w:val="26"/>
          <w:szCs w:val="26"/>
        </w:rPr>
        <w:t>ezen</w:t>
      </w:r>
      <w:proofErr w:type="gramEnd"/>
      <w:r w:rsidR="005257C5" w:rsidRPr="00105B25">
        <w:rPr>
          <w:rFonts w:ascii="Pristina" w:hAnsi="Pristina" w:cs="Times New Roman"/>
          <w:sz w:val="26"/>
          <w:szCs w:val="26"/>
        </w:rPr>
        <w:t xml:space="preserve"> szavakkal, ,,Itt kebleden, úgy látszik, hallom azt még”. Megértem szándékod, miszerint a</w:t>
      </w:r>
      <w:proofErr w:type="gramStart"/>
      <w:r w:rsidR="005257C5" w:rsidRPr="00105B25">
        <w:rPr>
          <w:rFonts w:ascii="Pristina" w:hAnsi="Pristina" w:cs="Times New Roman"/>
          <w:sz w:val="26"/>
          <w:szCs w:val="26"/>
        </w:rPr>
        <w:t>’ ,</w:t>
      </w:r>
      <w:proofErr w:type="gramEnd"/>
      <w:r w:rsidR="005257C5" w:rsidRPr="00105B25">
        <w:rPr>
          <w:rFonts w:ascii="Pristina" w:hAnsi="Pristina" w:cs="Times New Roman"/>
          <w:sz w:val="26"/>
          <w:szCs w:val="26"/>
        </w:rPr>
        <w:t>,úgy tetszik” megfelel</w:t>
      </w:r>
      <w:r w:rsidR="005257C5" w:rsidRPr="00105B25">
        <w:rPr>
          <w:rFonts w:ascii="Gabriola" w:hAnsi="Gabriola"/>
          <w:sz w:val="26"/>
          <w:szCs w:val="26"/>
        </w:rPr>
        <w:t>ő</w:t>
      </w:r>
      <w:r w:rsidR="005257C5" w:rsidRPr="00105B25">
        <w:rPr>
          <w:rFonts w:ascii="Pristina" w:hAnsi="Pristina" w:cs="Times New Roman"/>
          <w:sz w:val="26"/>
          <w:szCs w:val="26"/>
        </w:rPr>
        <w:t>bb lenne e’ helyre, ám szerén</w:t>
      </w:r>
      <w:r w:rsidR="00DD1E21" w:rsidRPr="00105B25">
        <w:rPr>
          <w:rFonts w:ascii="Pristina" w:hAnsi="Pristina" w:cs="Times New Roman"/>
          <w:sz w:val="26"/>
          <w:szCs w:val="26"/>
        </w:rPr>
        <w:t>y énem ellenkezik eme szemérmetes kifejezés ellen, hisz’ az</w:t>
      </w:r>
      <w:r w:rsidR="002E0F54" w:rsidRPr="00105B25">
        <w:rPr>
          <w:rFonts w:ascii="Pristina" w:hAnsi="Pristina" w:cs="Times New Roman"/>
          <w:sz w:val="26"/>
          <w:szCs w:val="26"/>
        </w:rPr>
        <w:t xml:space="preserve"> Édenkertben sem volt kertelés, s a Tudás Fáját még meg sem ízlelték ekkor. </w:t>
      </w:r>
      <w:r w:rsidR="009F1118" w:rsidRPr="00105B25">
        <w:rPr>
          <w:rFonts w:ascii="Pristina" w:hAnsi="Pristina" w:cs="Times New Roman"/>
          <w:sz w:val="26"/>
          <w:szCs w:val="26"/>
        </w:rPr>
        <w:t xml:space="preserve">Kellett valamit mondatnom </w:t>
      </w:r>
      <w:proofErr w:type="spellStart"/>
      <w:r w:rsidR="009F1118" w:rsidRPr="00105B25">
        <w:rPr>
          <w:rFonts w:ascii="Pristina" w:hAnsi="Pristina" w:cs="Times New Roman"/>
          <w:sz w:val="26"/>
          <w:szCs w:val="26"/>
        </w:rPr>
        <w:t>velök</w:t>
      </w:r>
      <w:proofErr w:type="spellEnd"/>
      <w:r w:rsidR="009F1118" w:rsidRPr="00105B25">
        <w:rPr>
          <w:rFonts w:ascii="Pristina" w:hAnsi="Pristina" w:cs="Times New Roman"/>
          <w:sz w:val="26"/>
          <w:szCs w:val="26"/>
        </w:rPr>
        <w:t xml:space="preserve">, mi </w:t>
      </w:r>
      <w:proofErr w:type="spellStart"/>
      <w:r w:rsidR="009F1118" w:rsidRPr="00105B25">
        <w:rPr>
          <w:rFonts w:ascii="Pristina" w:hAnsi="Pristina" w:cs="Times New Roman"/>
          <w:sz w:val="26"/>
          <w:szCs w:val="26"/>
        </w:rPr>
        <w:t>szerelmöket</w:t>
      </w:r>
      <w:proofErr w:type="spellEnd"/>
      <w:r w:rsidR="009F1118" w:rsidRPr="00105B25">
        <w:rPr>
          <w:rFonts w:ascii="Pristina" w:hAnsi="Pristina" w:cs="Times New Roman"/>
          <w:sz w:val="26"/>
          <w:szCs w:val="26"/>
        </w:rPr>
        <w:t xml:space="preserve"> érintse.</w:t>
      </w:r>
      <w:r w:rsidRPr="00105B25">
        <w:rPr>
          <w:rFonts w:ascii="Pristina" w:hAnsi="Pristina" w:cs="Times New Roman"/>
          <w:sz w:val="26"/>
          <w:szCs w:val="26"/>
        </w:rPr>
        <w:t xml:space="preserve"> Máskülönben s</w:t>
      </w:r>
      <w:r w:rsidR="009F1118" w:rsidRPr="00105B25">
        <w:rPr>
          <w:rFonts w:ascii="Pristina" w:hAnsi="Pristina" w:cs="Times New Roman"/>
          <w:sz w:val="26"/>
          <w:szCs w:val="26"/>
        </w:rPr>
        <w:t>egíts te, vagy Ádám nem tud szerelmet vallani, s kihal a világ!</w:t>
      </w:r>
    </w:p>
    <w:p w:rsidR="004A2EB8" w:rsidRPr="00105B25" w:rsidRDefault="0056520C" w:rsidP="00105B25">
      <w:pPr>
        <w:rPr>
          <w:rFonts w:ascii="Pristina" w:hAnsi="Pristina" w:cs="Times New Roman"/>
          <w:sz w:val="26"/>
          <w:szCs w:val="26"/>
        </w:rPr>
      </w:pPr>
      <w:r w:rsidRPr="00105B25">
        <w:rPr>
          <w:rFonts w:ascii="Pristina" w:hAnsi="Pristina"/>
          <w:sz w:val="26"/>
          <w:szCs w:val="26"/>
        </w:rPr>
        <w:t xml:space="preserve">    </w:t>
      </w:r>
      <w:r w:rsidR="004A2EB8" w:rsidRPr="00105B25">
        <w:rPr>
          <w:rFonts w:ascii="Pristina" w:hAnsi="Pristina"/>
          <w:sz w:val="26"/>
          <w:szCs w:val="26"/>
        </w:rPr>
        <w:t xml:space="preserve">Továbbá helyt </w:t>
      </w:r>
      <w:proofErr w:type="gramStart"/>
      <w:r w:rsidR="004A2EB8" w:rsidRPr="00105B25">
        <w:rPr>
          <w:rFonts w:ascii="Pristina" w:hAnsi="Pristina"/>
          <w:sz w:val="26"/>
          <w:szCs w:val="26"/>
        </w:rPr>
        <w:t>kell</w:t>
      </w:r>
      <w:proofErr w:type="gramEnd"/>
      <w:r w:rsidR="004A2EB8" w:rsidRPr="00105B25">
        <w:rPr>
          <w:rFonts w:ascii="Pristina" w:hAnsi="Pristina"/>
          <w:sz w:val="26"/>
          <w:szCs w:val="26"/>
        </w:rPr>
        <w:t xml:space="preserve"> adjak e levelemben a </w:t>
      </w:r>
      <w:proofErr w:type="spellStart"/>
      <w:r w:rsidR="004A2EB8" w:rsidRPr="00105B25">
        <w:rPr>
          <w:rFonts w:ascii="Pristina" w:hAnsi="Pristina"/>
          <w:sz w:val="26"/>
          <w:szCs w:val="26"/>
        </w:rPr>
        <w:t>germanismus</w:t>
      </w:r>
      <w:proofErr w:type="spellEnd"/>
      <w:r w:rsidR="004A2EB8" w:rsidRPr="00105B25">
        <w:rPr>
          <w:rFonts w:ascii="Pristina" w:hAnsi="Pristina"/>
          <w:sz w:val="26"/>
          <w:szCs w:val="26"/>
        </w:rPr>
        <w:t xml:space="preserve"> téma körének. </w:t>
      </w:r>
      <w:proofErr w:type="spellStart"/>
      <w:r w:rsidR="004A2EB8" w:rsidRPr="00105B25">
        <w:rPr>
          <w:rFonts w:ascii="Pristina" w:hAnsi="Pristina"/>
          <w:sz w:val="26"/>
          <w:szCs w:val="26"/>
        </w:rPr>
        <w:t>Gut</w:t>
      </w:r>
      <w:proofErr w:type="spellEnd"/>
      <w:r w:rsidR="004A2EB8" w:rsidRPr="00105B25">
        <w:rPr>
          <w:rFonts w:ascii="Pristina" w:hAnsi="Pristina"/>
          <w:sz w:val="26"/>
          <w:szCs w:val="26"/>
        </w:rPr>
        <w:t xml:space="preserve"> </w:t>
      </w:r>
      <w:proofErr w:type="spellStart"/>
      <w:r w:rsidR="004A2EB8" w:rsidRPr="00105B25">
        <w:rPr>
          <w:rFonts w:ascii="Pristina" w:hAnsi="Pristina"/>
          <w:sz w:val="26"/>
          <w:szCs w:val="26"/>
        </w:rPr>
        <w:t>gedacht</w:t>
      </w:r>
      <w:proofErr w:type="spellEnd"/>
      <w:r w:rsidR="004A2EB8" w:rsidRPr="00105B25">
        <w:rPr>
          <w:rFonts w:ascii="Pristina" w:hAnsi="Pristina"/>
          <w:sz w:val="26"/>
          <w:szCs w:val="26"/>
        </w:rPr>
        <w:t xml:space="preserve"> und </w:t>
      </w:r>
      <w:proofErr w:type="spellStart"/>
      <w:r w:rsidR="004A2EB8" w:rsidRPr="00105B25">
        <w:rPr>
          <w:rFonts w:ascii="Pristina" w:hAnsi="Pristina"/>
          <w:sz w:val="26"/>
          <w:szCs w:val="26"/>
        </w:rPr>
        <w:t>schlecht</w:t>
      </w:r>
      <w:proofErr w:type="spellEnd"/>
      <w:r w:rsidR="004A2EB8" w:rsidRPr="00105B25">
        <w:rPr>
          <w:rFonts w:ascii="Pristina" w:hAnsi="Pristina"/>
          <w:sz w:val="26"/>
          <w:szCs w:val="26"/>
        </w:rPr>
        <w:t xml:space="preserve"> </w:t>
      </w:r>
      <w:proofErr w:type="spellStart"/>
      <w:r w:rsidR="004A2EB8" w:rsidRPr="00105B25">
        <w:rPr>
          <w:rFonts w:ascii="Pristina" w:hAnsi="Pristina"/>
          <w:sz w:val="26"/>
          <w:szCs w:val="26"/>
        </w:rPr>
        <w:t>gesprochen</w:t>
      </w:r>
      <w:proofErr w:type="spellEnd"/>
      <w:r w:rsidR="004A2EB8" w:rsidRPr="00105B25">
        <w:rPr>
          <w:rFonts w:ascii="Pristina" w:hAnsi="Pristina"/>
          <w:sz w:val="26"/>
          <w:szCs w:val="26"/>
        </w:rPr>
        <w:t xml:space="preserve">. </w:t>
      </w:r>
      <w:r w:rsidR="0032626D" w:rsidRPr="00105B25">
        <w:rPr>
          <w:rFonts w:ascii="Pristina" w:hAnsi="Pristina"/>
          <w:sz w:val="26"/>
          <w:szCs w:val="26"/>
        </w:rPr>
        <w:t xml:space="preserve">Eme </w:t>
      </w:r>
      <w:proofErr w:type="spellStart"/>
      <w:r w:rsidR="0032626D" w:rsidRPr="00105B25">
        <w:rPr>
          <w:rFonts w:ascii="Pristina" w:hAnsi="Pristina"/>
          <w:sz w:val="26"/>
          <w:szCs w:val="26"/>
        </w:rPr>
        <w:t>állitás</w:t>
      </w:r>
      <w:proofErr w:type="spellEnd"/>
      <w:r w:rsidR="0032626D" w:rsidRPr="00105B25">
        <w:rPr>
          <w:rFonts w:ascii="Pristina" w:hAnsi="Pristina"/>
          <w:sz w:val="26"/>
          <w:szCs w:val="26"/>
        </w:rPr>
        <w:t xml:space="preserve"> részint i</w:t>
      </w:r>
      <w:r w:rsidR="004A2EB8" w:rsidRPr="00105B25">
        <w:rPr>
          <w:rFonts w:ascii="Pristina" w:hAnsi="Pristina"/>
          <w:sz w:val="26"/>
          <w:szCs w:val="26"/>
        </w:rPr>
        <w:t>gaz, bár</w:t>
      </w:r>
      <w:r w:rsidR="0032626D" w:rsidRPr="00105B25">
        <w:rPr>
          <w:rFonts w:ascii="Pristina" w:hAnsi="Pristina"/>
          <w:sz w:val="26"/>
          <w:szCs w:val="26"/>
        </w:rPr>
        <w:t>,</w:t>
      </w:r>
      <w:r w:rsidR="004A2EB8" w:rsidRPr="00105B25">
        <w:rPr>
          <w:rFonts w:ascii="Pristina" w:hAnsi="Pristina"/>
          <w:sz w:val="26"/>
          <w:szCs w:val="26"/>
        </w:rPr>
        <w:t xml:space="preserve"> </w:t>
      </w:r>
      <w:r w:rsidR="0032626D" w:rsidRPr="00105B25">
        <w:rPr>
          <w:rFonts w:ascii="Pristina" w:hAnsi="Pristina"/>
          <w:sz w:val="26"/>
          <w:szCs w:val="26"/>
        </w:rPr>
        <w:t xml:space="preserve">mentségemre </w:t>
      </w:r>
      <w:proofErr w:type="spellStart"/>
      <w:r w:rsidR="0032626D" w:rsidRPr="00105B25">
        <w:rPr>
          <w:rFonts w:ascii="Pristina" w:hAnsi="Pristina"/>
          <w:sz w:val="26"/>
          <w:szCs w:val="26"/>
        </w:rPr>
        <w:t>szóljék</w:t>
      </w:r>
      <w:proofErr w:type="spellEnd"/>
      <w:r w:rsidR="0032626D" w:rsidRPr="00105B25">
        <w:rPr>
          <w:rFonts w:ascii="Pristina" w:hAnsi="Pristina"/>
          <w:sz w:val="26"/>
          <w:szCs w:val="26"/>
        </w:rPr>
        <w:t xml:space="preserve">, néhol </w:t>
      </w:r>
      <w:proofErr w:type="spellStart"/>
      <w:r w:rsidR="004A2EB8" w:rsidRPr="00105B25">
        <w:rPr>
          <w:rFonts w:ascii="Pristina" w:hAnsi="Pristina"/>
          <w:sz w:val="26"/>
          <w:szCs w:val="26"/>
        </w:rPr>
        <w:t>német</w:t>
      </w:r>
      <w:r w:rsidR="004A2EB8" w:rsidRPr="00105B25">
        <w:rPr>
          <w:rFonts w:ascii="Times New Roman" w:hAnsi="Times New Roman" w:cs="Times New Roman"/>
          <w:sz w:val="26"/>
          <w:szCs w:val="26"/>
        </w:rPr>
        <w:t>ű</w:t>
      </w:r>
      <w:r w:rsidR="004A2EB8" w:rsidRPr="00105B25">
        <w:rPr>
          <w:rFonts w:ascii="Pristina" w:hAnsi="Pristina" w:cs="Times New Roman"/>
          <w:sz w:val="26"/>
          <w:szCs w:val="26"/>
        </w:rPr>
        <w:t>l</w:t>
      </w:r>
      <w:proofErr w:type="spellEnd"/>
      <w:r w:rsidR="004A2EB8" w:rsidRPr="00105B25">
        <w:rPr>
          <w:rFonts w:ascii="Pristina" w:hAnsi="Pristina" w:cs="Times New Roman"/>
          <w:sz w:val="26"/>
          <w:szCs w:val="26"/>
        </w:rPr>
        <w:t xml:space="preserve"> </w:t>
      </w:r>
      <w:proofErr w:type="spellStart"/>
      <w:r w:rsidR="004A2EB8" w:rsidRPr="00105B25">
        <w:rPr>
          <w:rFonts w:ascii="Pristina" w:hAnsi="Pristina" w:cs="Times New Roman"/>
          <w:sz w:val="26"/>
          <w:szCs w:val="26"/>
        </w:rPr>
        <w:t>nehézb</w:t>
      </w:r>
      <w:proofErr w:type="spellEnd"/>
      <w:r w:rsidR="004A2EB8" w:rsidRPr="00105B25">
        <w:rPr>
          <w:rFonts w:ascii="Pristina" w:hAnsi="Pristina" w:cs="Times New Roman"/>
          <w:sz w:val="26"/>
          <w:szCs w:val="26"/>
        </w:rPr>
        <w:t xml:space="preserve"> fogalmazni, mint ahogy a’ gondolatimban </w:t>
      </w:r>
      <w:proofErr w:type="spellStart"/>
      <w:r w:rsidR="004A2EB8" w:rsidRPr="00105B25">
        <w:rPr>
          <w:rFonts w:ascii="Pristina" w:hAnsi="Pristina" w:cs="Times New Roman"/>
          <w:sz w:val="26"/>
          <w:szCs w:val="26"/>
        </w:rPr>
        <w:t>kavarg</w:t>
      </w:r>
      <w:proofErr w:type="spellEnd"/>
      <w:r w:rsidR="004A2EB8" w:rsidRPr="00105B25">
        <w:rPr>
          <w:rFonts w:ascii="Pristina" w:hAnsi="Pristina" w:cs="Times New Roman"/>
          <w:sz w:val="26"/>
          <w:szCs w:val="26"/>
        </w:rPr>
        <w:t>.</w:t>
      </w:r>
    </w:p>
    <w:p w:rsidR="00105B25" w:rsidRDefault="002F28DF" w:rsidP="001775CC">
      <w:pPr>
        <w:spacing w:line="240" w:lineRule="auto"/>
        <w:rPr>
          <w:rFonts w:ascii="Pristina" w:hAnsi="Pristina"/>
          <w:sz w:val="26"/>
          <w:szCs w:val="26"/>
        </w:rPr>
      </w:pPr>
      <w:r w:rsidRPr="00105B25">
        <w:rPr>
          <w:rFonts w:ascii="Pristina" w:hAnsi="Pristina"/>
          <w:sz w:val="26"/>
          <w:szCs w:val="26"/>
        </w:rPr>
        <w:t xml:space="preserve">    </w:t>
      </w:r>
      <w:r w:rsidR="001674D4" w:rsidRPr="00105B25">
        <w:rPr>
          <w:rFonts w:ascii="Pristina" w:hAnsi="Pristina"/>
          <w:sz w:val="26"/>
          <w:szCs w:val="26"/>
        </w:rPr>
        <w:t>Most bocsáss me</w:t>
      </w:r>
      <w:r w:rsidR="003637DF" w:rsidRPr="00105B25">
        <w:rPr>
          <w:rFonts w:ascii="Pristina" w:hAnsi="Pristina"/>
          <w:sz w:val="26"/>
          <w:szCs w:val="26"/>
        </w:rPr>
        <w:t>g hosszú levelemért, s tarts meg becses emlékedben.</w:t>
      </w:r>
      <w:r w:rsidR="00074E13" w:rsidRPr="00105B25">
        <w:rPr>
          <w:rFonts w:ascii="Pristina" w:hAnsi="Pristina"/>
          <w:noProof/>
          <w:sz w:val="26"/>
          <w:szCs w:val="26"/>
          <w:lang w:eastAsia="hu-HU"/>
        </w:rPr>
        <w:t xml:space="preserve"> </w:t>
      </w:r>
    </w:p>
    <w:p w:rsidR="003637DF" w:rsidRPr="00105B25" w:rsidRDefault="003637DF" w:rsidP="001775CC">
      <w:pPr>
        <w:spacing w:line="240" w:lineRule="auto"/>
        <w:jc w:val="right"/>
        <w:rPr>
          <w:rFonts w:ascii="Pristina" w:hAnsi="Pristina"/>
          <w:sz w:val="26"/>
          <w:szCs w:val="26"/>
        </w:rPr>
      </w:pPr>
      <w:r w:rsidRPr="00105B25">
        <w:rPr>
          <w:rFonts w:ascii="Pristina" w:hAnsi="Pristina"/>
          <w:sz w:val="26"/>
          <w:szCs w:val="26"/>
        </w:rPr>
        <w:t>Igaz, tisztel</w:t>
      </w:r>
      <w:r w:rsidR="004A2EB8" w:rsidRPr="00105B25">
        <w:rPr>
          <w:rFonts w:ascii="Gabriola" w:hAnsi="Gabriola"/>
          <w:sz w:val="26"/>
          <w:szCs w:val="26"/>
        </w:rPr>
        <w:t>ő</w:t>
      </w:r>
      <w:r w:rsidR="004A2EB8" w:rsidRPr="00105B25">
        <w:rPr>
          <w:rFonts w:ascii="Pristina" w:hAnsi="Pristina"/>
          <w:sz w:val="26"/>
          <w:szCs w:val="26"/>
        </w:rPr>
        <w:t xml:space="preserve"> </w:t>
      </w:r>
      <w:r w:rsidRPr="00105B25">
        <w:rPr>
          <w:rFonts w:ascii="Pristina" w:hAnsi="Pristina"/>
          <w:sz w:val="26"/>
          <w:szCs w:val="26"/>
        </w:rPr>
        <w:t>barátod,</w:t>
      </w:r>
    </w:p>
    <w:p w:rsidR="00CE7416" w:rsidRPr="00B87271" w:rsidRDefault="003637DF" w:rsidP="001775CC">
      <w:pPr>
        <w:spacing w:line="240" w:lineRule="auto"/>
        <w:jc w:val="right"/>
        <w:rPr>
          <w:rFonts w:ascii="Pristina" w:hAnsi="Pristina"/>
          <w:sz w:val="28"/>
          <w:szCs w:val="28"/>
        </w:rPr>
      </w:pPr>
      <w:r w:rsidRPr="00105B25">
        <w:rPr>
          <w:rFonts w:ascii="Pristina" w:hAnsi="Pristina"/>
          <w:sz w:val="26"/>
          <w:szCs w:val="26"/>
        </w:rPr>
        <w:t>Madách Imre</w:t>
      </w:r>
    </w:p>
    <w:sectPr w:rsidR="00CE7416" w:rsidRPr="00B87271" w:rsidSect="001775CC">
      <w:headerReference w:type="default" r:id="rId10"/>
      <w:pgSz w:w="11906" w:h="16838"/>
      <w:pgMar w:top="284" w:right="709" w:bottom="284" w:left="709" w:header="709" w:footer="709" w:gutter="0"/>
      <w:pgBorders w:offsetFrom="page">
        <w:top w:val="threeDEmboss" w:sz="24" w:space="24" w:color="FABF8F" w:themeColor="accent6" w:themeTint="99"/>
        <w:left w:val="threeDEmboss" w:sz="24" w:space="24" w:color="FABF8F" w:themeColor="accent6" w:themeTint="99"/>
        <w:bottom w:val="threeDEngrave" w:sz="24" w:space="24" w:color="FABF8F" w:themeColor="accent6" w:themeTint="99"/>
        <w:right w:val="threeDEngrave" w:sz="24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8A" w:rsidRDefault="00ED768A" w:rsidP="002F28DF">
      <w:pPr>
        <w:spacing w:after="0" w:line="240" w:lineRule="auto"/>
      </w:pPr>
      <w:r>
        <w:separator/>
      </w:r>
    </w:p>
  </w:endnote>
  <w:endnote w:type="continuationSeparator" w:id="0">
    <w:p w:rsidR="00ED768A" w:rsidRDefault="00ED768A" w:rsidP="002F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8A" w:rsidRDefault="00ED768A" w:rsidP="002F28DF">
      <w:pPr>
        <w:spacing w:after="0" w:line="240" w:lineRule="auto"/>
      </w:pPr>
      <w:r>
        <w:separator/>
      </w:r>
    </w:p>
  </w:footnote>
  <w:footnote w:type="continuationSeparator" w:id="0">
    <w:p w:rsidR="00ED768A" w:rsidRDefault="00ED768A" w:rsidP="002F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22740"/>
      <w:docPartObj>
        <w:docPartGallery w:val="Watermarks"/>
        <w:docPartUnique/>
      </w:docPartObj>
    </w:sdtPr>
    <w:sdtContent>
      <w:p w:rsidR="002F28DF" w:rsidRDefault="002F28DF">
        <w:pPr>
          <w:pStyle w:val="lfej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9971642" o:spid="_x0000_s4098" type="#_x0000_t136" style="position:absolute;margin-left:0;margin-top:0;width:548.2pt;height:17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Gabriola&quot;;font-size:1pt" string="Madách Imre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37DF"/>
    <w:rsid w:val="00050AC2"/>
    <w:rsid w:val="00067E10"/>
    <w:rsid w:val="00074E13"/>
    <w:rsid w:val="00105B25"/>
    <w:rsid w:val="0015693B"/>
    <w:rsid w:val="001674D4"/>
    <w:rsid w:val="001775CC"/>
    <w:rsid w:val="001D5080"/>
    <w:rsid w:val="001E691C"/>
    <w:rsid w:val="00211C3F"/>
    <w:rsid w:val="002378A3"/>
    <w:rsid w:val="002C06C2"/>
    <w:rsid w:val="002E0F54"/>
    <w:rsid w:val="002F28DF"/>
    <w:rsid w:val="002F56FE"/>
    <w:rsid w:val="0032626D"/>
    <w:rsid w:val="003637DF"/>
    <w:rsid w:val="004A2EB8"/>
    <w:rsid w:val="005257C5"/>
    <w:rsid w:val="0056520C"/>
    <w:rsid w:val="005846E4"/>
    <w:rsid w:val="005E3D60"/>
    <w:rsid w:val="005E7F8F"/>
    <w:rsid w:val="0060687C"/>
    <w:rsid w:val="00785E8F"/>
    <w:rsid w:val="008129A3"/>
    <w:rsid w:val="008641D6"/>
    <w:rsid w:val="00944762"/>
    <w:rsid w:val="009E27B3"/>
    <w:rsid w:val="009F1118"/>
    <w:rsid w:val="00B87271"/>
    <w:rsid w:val="00C52DFB"/>
    <w:rsid w:val="00CB671B"/>
    <w:rsid w:val="00CE7416"/>
    <w:rsid w:val="00D25E63"/>
    <w:rsid w:val="00DB31D0"/>
    <w:rsid w:val="00DD1E21"/>
    <w:rsid w:val="00DE187E"/>
    <w:rsid w:val="00E201DA"/>
    <w:rsid w:val="00ED768A"/>
    <w:rsid w:val="00EE63F3"/>
    <w:rsid w:val="00F9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87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8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F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28DF"/>
  </w:style>
  <w:style w:type="paragraph" w:styleId="llb">
    <w:name w:val="footer"/>
    <w:basedOn w:val="Norml"/>
    <w:link w:val="llbChar"/>
    <w:uiPriority w:val="99"/>
    <w:semiHidden/>
    <w:unhideWhenUsed/>
    <w:rsid w:val="002F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F2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774C"/>
    <w:rsid w:val="004A06EE"/>
    <w:rsid w:val="007E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5890FF3F60847B49F0F7AD5285337DE">
    <w:name w:val="E5890FF3F60847B49F0F7AD5285337DE"/>
    <w:rsid w:val="007E77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1F43F-A4C1-4433-B42E-B51DB8D4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Adrienn</dc:creator>
  <cp:lastModifiedBy>Erdei Adrienn</cp:lastModifiedBy>
  <cp:revision>53</cp:revision>
  <dcterms:created xsi:type="dcterms:W3CDTF">2018-04-17T18:12:00Z</dcterms:created>
  <dcterms:modified xsi:type="dcterms:W3CDTF">2018-04-22T20:46:00Z</dcterms:modified>
</cp:coreProperties>
</file>