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86E0" w14:textId="388C94A0" w:rsidR="00BA1C32" w:rsidRPr="003D14CF" w:rsidRDefault="00DB72D2" w:rsidP="004528D5">
      <w:pPr>
        <w:shd w:val="solid" w:color="auto" w:fill="auto"/>
        <w:tabs>
          <w:tab w:val="left" w:pos="7851"/>
        </w:tabs>
        <w:rPr>
          <w:sz w:val="8"/>
          <w:szCs w:val="8"/>
        </w:rPr>
      </w:pPr>
      <w:r w:rsidRPr="003D14CF">
        <w:rPr>
          <w:sz w:val="8"/>
          <w:szCs w:val="8"/>
        </w:rPr>
        <w:tab/>
      </w:r>
    </w:p>
    <w:p w14:paraId="28E8880A" w14:textId="77777777" w:rsidR="00DB72D2" w:rsidRPr="003D14CF" w:rsidRDefault="00DB72D2">
      <w:pPr>
        <w:rPr>
          <w:rFonts w:ascii="Merriweather" w:eastAsia="Merriweather" w:hAnsi="Merriweather" w:cs="Merriweather"/>
          <w:b/>
          <w:sz w:val="8"/>
          <w:szCs w:val="8"/>
        </w:rPr>
      </w:pPr>
    </w:p>
    <w:p w14:paraId="00000001" w14:textId="17A3F0E8" w:rsidR="00D84E9C" w:rsidRPr="007455DD" w:rsidRDefault="004C78C0" w:rsidP="00ED1A02">
      <w:pPr>
        <w:spacing w:line="240" w:lineRule="auto"/>
        <w:rPr>
          <w:rFonts w:ascii="Goudy Old Style" w:eastAsia="Merriweather" w:hAnsi="Goudy Old Style" w:cs="Merriweather"/>
          <w:b/>
        </w:rPr>
      </w:pPr>
      <w:r w:rsidRPr="007455DD">
        <w:rPr>
          <w:rFonts w:ascii="Goudy Old Style" w:eastAsia="Merriweather" w:hAnsi="Goudy Old Style" w:cs="Merriweather"/>
          <w:b/>
          <w:sz w:val="42"/>
          <w:szCs w:val="42"/>
        </w:rPr>
        <w:t>Déryné</w:t>
      </w:r>
    </w:p>
    <w:p w14:paraId="00000002" w14:textId="075DB40D" w:rsidR="00D84E9C" w:rsidRPr="00ED1A02" w:rsidRDefault="00BC7119" w:rsidP="00ED1A02">
      <w:pPr>
        <w:spacing w:line="240" w:lineRule="auto"/>
        <w:rPr>
          <w:rFonts w:ascii="Times New Roman" w:eastAsia="Merriweather" w:hAnsi="Times New Roman" w:cs="Times New Roman"/>
          <w:sz w:val="24"/>
          <w:szCs w:val="24"/>
        </w:rPr>
      </w:pPr>
      <w:r w:rsidRPr="007455DD">
        <w:rPr>
          <w:rFonts w:ascii="Goudy Old Style" w:hAnsi="Goudy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74B4A3" wp14:editId="09ECD44B">
            <wp:simplePos x="0" y="0"/>
            <wp:positionH relativeFrom="column">
              <wp:posOffset>3806825</wp:posOffset>
            </wp:positionH>
            <wp:positionV relativeFrom="paragraph">
              <wp:posOffset>6985</wp:posOffset>
            </wp:positionV>
            <wp:extent cx="2134870" cy="2663825"/>
            <wp:effectExtent l="0" t="0" r="0" b="317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3" b="2272"/>
                    <a:stretch/>
                  </pic:blipFill>
                  <pic:spPr bwMode="auto">
                    <a:xfrm>
                      <a:off x="0" y="0"/>
                      <a:ext cx="2134870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A02">
        <w:rPr>
          <w:rFonts w:ascii="Times New Roman" w:eastAsia="Merriweather" w:hAnsi="Times New Roman" w:cs="Times New Roman"/>
          <w:sz w:val="24"/>
          <w:szCs w:val="24"/>
        </w:rPr>
        <w:t>I</w:t>
      </w:r>
      <w:r w:rsidR="004C78C0" w:rsidRPr="00ED1A02">
        <w:rPr>
          <w:rFonts w:ascii="Times New Roman" w:eastAsia="Merriweather" w:hAnsi="Times New Roman" w:cs="Times New Roman"/>
          <w:sz w:val="24"/>
          <w:szCs w:val="24"/>
        </w:rPr>
        <w:t xml:space="preserve">dőutazás a </w:t>
      </w:r>
      <w:r w:rsidR="00ED1A02">
        <w:rPr>
          <w:rFonts w:ascii="Times New Roman" w:eastAsia="Merriweather" w:hAnsi="Times New Roman" w:cs="Times New Roman"/>
          <w:sz w:val="24"/>
          <w:szCs w:val="24"/>
        </w:rPr>
        <w:t xml:space="preserve">magyar </w:t>
      </w:r>
      <w:r w:rsidR="004C78C0" w:rsidRPr="00ED1A02">
        <w:rPr>
          <w:rFonts w:ascii="Times New Roman" w:eastAsia="Merriweather" w:hAnsi="Times New Roman" w:cs="Times New Roman"/>
          <w:sz w:val="24"/>
          <w:szCs w:val="24"/>
        </w:rPr>
        <w:t>színház születésének korába</w:t>
      </w:r>
    </w:p>
    <w:p w14:paraId="00000003" w14:textId="36AB5BCA" w:rsidR="00D84E9C" w:rsidRDefault="00D84E9C">
      <w:pPr>
        <w:rPr>
          <w:rFonts w:ascii="Merriweather" w:eastAsia="Merriweather" w:hAnsi="Merriweather" w:cs="Merriweather"/>
        </w:rPr>
      </w:pPr>
    </w:p>
    <w:p w14:paraId="00000004" w14:textId="26C5265F" w:rsidR="00D84E9C" w:rsidRPr="00ED1A02" w:rsidRDefault="00D84E9C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5B68BFF5" w14:textId="44C3F851" w:rsidR="004528D5" w:rsidRDefault="004C78C0" w:rsidP="0042609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Kalmár László által rendezett Déryné című film egy 1951-es fekete-fehér történelmi dráma, ami a korai magyar filmek egyik gyöngyszeme. A 21.században diákszemmel nézve elsőre elrettentő hatást kelthet egy fekete-fehér film, de a Déryné bebizonyította, hogy az 50-es évek technológiája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lehetőve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tette a minőségi mozgókép készítését. </w:t>
      </w:r>
      <w:r w:rsidR="00D06E97" w:rsidRPr="00D06E97">
        <w:rPr>
          <w:rFonts w:ascii="Times New Roman" w:eastAsia="Times New Roman" w:hAnsi="Times New Roman" w:cs="Times New Roman"/>
          <w:sz w:val="24"/>
          <w:szCs w:val="24"/>
        </w:rPr>
        <w:t xml:space="preserve"> A történet hűen ábrázolja a 19.század elején Habsburg elnyomás alatt álló Magyarországot. </w:t>
      </w:r>
      <w:r>
        <w:rPr>
          <w:rFonts w:ascii="Times New Roman" w:eastAsia="Times New Roman" w:hAnsi="Times New Roman" w:cs="Times New Roman"/>
          <w:sz w:val="24"/>
          <w:szCs w:val="24"/>
        </w:rPr>
        <w:t>Az a nemzeti öntudat</w:t>
      </w:r>
      <w:r w:rsidR="006C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E97">
        <w:rPr>
          <w:rFonts w:ascii="Times New Roman" w:eastAsia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kitartás a zsarnokság elleni küzdelemben, melyet a film közvetít, fontos lehetett az adaptáció keletkezésekor is, amikor szintén elnyomás alatt állt a magyar nemzet</w:t>
      </w:r>
      <w:r w:rsidR="00D06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281FF9" w14:textId="77777777" w:rsidR="00D06E97" w:rsidRDefault="00D06E97" w:rsidP="004260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AA666" w14:textId="69999A5E" w:rsidR="007455DD" w:rsidRDefault="004C78C0" w:rsidP="007455DD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film forgatókönyve valós cselekményre épül.  Főszereplője Déryné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Széppataky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Róza, színész-énekesnő, aki hirtelen elhatározásból hozzámegy Déry Istvánhoz azért, hogy a színtársulatánál maradhasson. Ez a társulat kitartóan harcol az állandó magyar színház létrehozásáért, amit Bécs nem engedélyez. Így vándorszínészekként indulnak útnak, hogy terjesszék a magyar nyelvű színjátszást. A későbbiekben kalandos útjuk állomásait követhetjük végig, amit Déryné csodálatos hangja kísér. Itt-ott bekapcsolódik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Szentpétery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Zsigmond, egy másik színtársulat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ezzel egy romantikus szálat is szőve a cselekménybe. A film végén fény derül arra is</w:t>
      </w:r>
      <w:r w:rsidR="006114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vajon sikerrel jártak -e a küldetésükkel</w:t>
      </w:r>
      <w:r w:rsidR="006114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006E4630" w:rsidR="00D84E9C" w:rsidRDefault="004C78C0" w:rsidP="004C78C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Déryné szerepében Tolnay Klári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magávalragadó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alakítását láthatjuk, míg a gyönyörű áriáit Gyurkovics Mária legendás énekhangjának köszönhetjük.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Melletük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magyar színészet nagyjainak több alakját is felvonultatja a film, olyanokat, mint Básti Lajos,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Gózon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Gyula, Rajnai Gábor,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Sárdy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János,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Bilicsi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Tivadar, Szabó Sándor.</w:t>
      </w:r>
    </w:p>
    <w:p w14:paraId="21875C95" w14:textId="77777777" w:rsidR="007455DD" w:rsidRDefault="007455DD" w:rsidP="004C78C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4A820C70" w:rsidR="00D84E9C" w:rsidRDefault="004C78C0" w:rsidP="004C78C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korosztály számára élvezhető ez a film</w:t>
      </w:r>
      <w:r w:rsidR="00BA4B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</w:t>
      </w:r>
      <w:r w:rsidR="007455DD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klasszikus nyelvezete révén </w:t>
      </w:r>
      <w:r w:rsidR="00BA4B30">
        <w:rPr>
          <w:rFonts w:ascii="Times New Roman" w:eastAsia="Times New Roman" w:hAnsi="Times New Roman" w:cs="Times New Roman"/>
          <w:sz w:val="24"/>
          <w:szCs w:val="24"/>
        </w:rPr>
        <w:t>a néző</w:t>
      </w:r>
      <w:r w:rsidR="0092722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A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 w:rsidR="00BA4B30">
        <w:rPr>
          <w:rFonts w:ascii="Times New Roman" w:eastAsia="Times New Roman" w:hAnsi="Times New Roman" w:cs="Times New Roman"/>
          <w:sz w:val="24"/>
          <w:szCs w:val="24"/>
        </w:rPr>
        <w:t>szakadhat kicsit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mai, modern világból. De különösen ajánljuk</w:t>
      </w:r>
      <w:r w:rsidR="006C200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középiskolásoknak, hisz betekintést nyújt a magyar színjátszás hőskorába, ezáltal abba a korba, amiben a Bánk bán is született. A korba, amikor még nem volt magától értetődő, hogy a színészek magyar nyelven magyar darabokat játszanak, és még azért is harcolniuk kellett, hogy legyen hol előadni a darabjaikat, miközben megélhetésük is gondot jelentett. Ez a korszak elevenedik meg a film által, míg a tankönyv lapjain száraz ismeretanyag marad. Sok érdekességgel és új ismeretekkel gazdagodhatunk a kor társadalmi, politikai viszonyáról, vagy épp az akkori kultúráról, szórakozási lehetőségekről a Nemzeti Színház múltjának megismerése mellett.</w:t>
      </w:r>
    </w:p>
    <w:p w14:paraId="00000009" w14:textId="799945C4" w:rsidR="00D84E9C" w:rsidRDefault="00D84E9C">
      <w:pPr>
        <w:jc w:val="both"/>
        <w:rPr>
          <w:rFonts w:ascii="Times New Roman" w:eastAsia="Times New Roman" w:hAnsi="Times New Roman" w:cs="Times New Roman"/>
        </w:rPr>
      </w:pPr>
    </w:p>
    <w:sectPr w:rsidR="00D84E9C" w:rsidSect="003D14CF">
      <w:pgSz w:w="11909" w:h="16834"/>
      <w:pgMar w:top="1440" w:right="1440" w:bottom="1440" w:left="1440" w:header="720" w:footer="720" w:gutter="0"/>
      <w:pgBorders w:offsetFrom="page">
        <w:top w:val="inset" w:sz="6" w:space="24" w:color="auto" w:shadow="1"/>
        <w:left w:val="inset" w:sz="6" w:space="24" w:color="auto" w:shadow="1"/>
        <w:bottom w:val="inset" w:sz="6" w:space="24" w:color="auto" w:shadow="1"/>
        <w:right w:val="inset" w:sz="6" w:space="24" w:color="auto" w:shadow="1"/>
      </w:pgBorders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9C"/>
    <w:rsid w:val="003D14CF"/>
    <w:rsid w:val="00420B8B"/>
    <w:rsid w:val="00426092"/>
    <w:rsid w:val="004528D5"/>
    <w:rsid w:val="004C78C0"/>
    <w:rsid w:val="005356D2"/>
    <w:rsid w:val="00611495"/>
    <w:rsid w:val="006C200C"/>
    <w:rsid w:val="007455DD"/>
    <w:rsid w:val="00873F8C"/>
    <w:rsid w:val="008E3859"/>
    <w:rsid w:val="00927222"/>
    <w:rsid w:val="00981AE5"/>
    <w:rsid w:val="009E29B4"/>
    <w:rsid w:val="00A65CD6"/>
    <w:rsid w:val="00BA1C32"/>
    <w:rsid w:val="00BA4B30"/>
    <w:rsid w:val="00BC7119"/>
    <w:rsid w:val="00D06E97"/>
    <w:rsid w:val="00D84E9C"/>
    <w:rsid w:val="00DB72D2"/>
    <w:rsid w:val="00EC3DF0"/>
    <w:rsid w:val="00E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B09F"/>
  <w15:docId w15:val="{905113AB-7AFC-4FFB-BF10-4038264D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9171-8EEE-4BF5-9F34-70CCDAC8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ImI</cp:lastModifiedBy>
  <cp:revision>2</cp:revision>
  <cp:lastPrinted>2021-03-21T11:23:00Z</cp:lastPrinted>
  <dcterms:created xsi:type="dcterms:W3CDTF">2021-03-21T22:12:00Z</dcterms:created>
  <dcterms:modified xsi:type="dcterms:W3CDTF">2021-03-21T22:12:00Z</dcterms:modified>
</cp:coreProperties>
</file>