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6D" w:rsidRPr="007D4A6B" w:rsidRDefault="0070326D" w:rsidP="0070326D">
      <w:pPr>
        <w:spacing w:after="0" w:line="240" w:lineRule="auto"/>
        <w:ind w:left="850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sz w:val="32"/>
          <w:szCs w:val="32"/>
        </w:rPr>
        <w:t>Tekintetes</w:t>
      </w:r>
    </w:p>
    <w:p w:rsidR="0070326D" w:rsidRDefault="00A35DBD" w:rsidP="0070326D">
      <w:pPr>
        <w:spacing w:after="0" w:line="240" w:lineRule="auto"/>
        <w:ind w:left="850" w:firstLine="708"/>
        <w:jc w:val="both"/>
        <w:rPr>
          <w:rFonts w:ascii="Gabriola" w:hAnsi="Gabriola" w:cs="Times New Roman"/>
          <w:sz w:val="32"/>
          <w:szCs w:val="32"/>
        </w:rPr>
      </w:pPr>
      <w:r>
        <w:rPr>
          <w:rFonts w:ascii="Gabriola" w:hAnsi="Gabriola" w:cs="Times New Roman"/>
          <w:sz w:val="32"/>
          <w:szCs w:val="32"/>
        </w:rPr>
        <w:t>Széchenyi István G</w:t>
      </w:r>
      <w:r w:rsidR="0070326D" w:rsidRPr="007D4A6B">
        <w:rPr>
          <w:rFonts w:ascii="Gabriola" w:hAnsi="Gabriola" w:cs="Times New Roman"/>
          <w:sz w:val="32"/>
          <w:szCs w:val="32"/>
        </w:rPr>
        <w:t>róf Úrnak, a legnagyobb magyarnak, a L</w:t>
      </w:r>
      <w:r w:rsidR="00E1724B">
        <w:rPr>
          <w:rFonts w:ascii="Gabriola" w:hAnsi="Gabriola" w:cs="Times New Roman"/>
          <w:sz w:val="32"/>
          <w:szCs w:val="32"/>
        </w:rPr>
        <w:t xml:space="preserve">ánchíd építtetőjének és az első </w:t>
      </w:r>
      <w:r w:rsidR="0070326D" w:rsidRPr="007D4A6B">
        <w:rPr>
          <w:rFonts w:ascii="Gabriola" w:hAnsi="Gabriola" w:cs="Times New Roman"/>
          <w:sz w:val="32"/>
          <w:szCs w:val="32"/>
        </w:rPr>
        <w:t>parlamentnek felelős kormány közlekedés- és közmunkaügyi miniszterének</w:t>
      </w:r>
    </w:p>
    <w:p w:rsidR="0070326D" w:rsidRDefault="0070326D" w:rsidP="0070326D">
      <w:pPr>
        <w:spacing w:after="0" w:line="240" w:lineRule="auto"/>
        <w:ind w:left="850" w:firstLine="708"/>
        <w:jc w:val="both"/>
        <w:rPr>
          <w:rFonts w:ascii="Gabriola" w:hAnsi="Gabriola" w:cs="Times New Roman"/>
          <w:sz w:val="32"/>
          <w:szCs w:val="32"/>
        </w:rPr>
      </w:pPr>
    </w:p>
    <w:p w:rsidR="0070326D" w:rsidRPr="007D4A6B" w:rsidRDefault="0070326D" w:rsidP="0070326D">
      <w:pPr>
        <w:spacing w:after="0" w:line="240" w:lineRule="auto"/>
        <w:ind w:left="850" w:firstLine="708"/>
        <w:jc w:val="right"/>
        <w:rPr>
          <w:rFonts w:ascii="Gabriola" w:hAnsi="Gabriola" w:cs="Times New Roman"/>
          <w:sz w:val="32"/>
          <w:szCs w:val="32"/>
        </w:rPr>
      </w:pPr>
      <w:r>
        <w:rPr>
          <w:rFonts w:ascii="Gabriola" w:hAnsi="Gabriola" w:cs="Times New Roman"/>
          <w:sz w:val="32"/>
          <w:szCs w:val="32"/>
        </w:rPr>
        <w:t>Pest-Buda</w:t>
      </w:r>
    </w:p>
    <w:p w:rsidR="0070326D" w:rsidRPr="007D4A6B" w:rsidRDefault="0070326D" w:rsidP="0070326D">
      <w:pPr>
        <w:spacing w:after="0" w:line="240" w:lineRule="auto"/>
        <w:ind w:left="850"/>
        <w:rPr>
          <w:rFonts w:ascii="Gabriola" w:hAnsi="Gabriola" w:cs="Times New Roman"/>
          <w:sz w:val="32"/>
          <w:szCs w:val="32"/>
        </w:rPr>
      </w:pP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sz w:val="32"/>
          <w:szCs w:val="32"/>
        </w:rPr>
        <w:tab/>
        <w:t>A</w:t>
      </w:r>
      <w:r>
        <w:rPr>
          <w:rFonts w:ascii="Gabriola" w:hAnsi="Gabriola" w:cs="Times New Roman"/>
          <w:sz w:val="32"/>
          <w:szCs w:val="32"/>
        </w:rPr>
        <w:t>zon elhatározásból ragadtunk tollat, hogy</w:t>
      </w:r>
      <w:r w:rsidR="00883FFB">
        <w:rPr>
          <w:rFonts w:ascii="Gabriola" w:hAnsi="Gabriola" w:cs="Times New Roman"/>
          <w:sz w:val="32"/>
          <w:szCs w:val="32"/>
        </w:rPr>
        <w:t xml:space="preserve"> </w:t>
      </w:r>
      <w:r>
        <w:rPr>
          <w:rFonts w:ascii="Gabriola" w:hAnsi="Gabriola" w:cs="Times New Roman"/>
          <w:sz w:val="32"/>
          <w:szCs w:val="32"/>
        </w:rPr>
        <w:t>naplójának</w:t>
      </w:r>
      <w:r w:rsidR="00883FFB">
        <w:rPr>
          <w:rFonts w:ascii="Gabriola" w:hAnsi="Gabriola" w:cs="Times New Roman"/>
          <w:sz w:val="32"/>
          <w:szCs w:val="32"/>
        </w:rPr>
        <w:t xml:space="preserve"> egyik részlete kapcsán, </w:t>
      </w:r>
      <w:r w:rsidRPr="007D4A6B">
        <w:rPr>
          <w:rFonts w:ascii="Gabriola" w:hAnsi="Gabriola" w:cs="Times New Roman"/>
          <w:sz w:val="32"/>
          <w:szCs w:val="32"/>
        </w:rPr>
        <w:t xml:space="preserve">gondolatainkat nyílt levélben közöljük Önnel. </w:t>
      </w:r>
      <w:r w:rsidR="00153315">
        <w:rPr>
          <w:rFonts w:ascii="Gabriola" w:hAnsi="Gabriola" w:cs="Times New Roman"/>
          <w:sz w:val="32"/>
          <w:szCs w:val="32"/>
        </w:rPr>
        <w:t>A N</w:t>
      </w:r>
      <w:r w:rsidRPr="007D4A6B">
        <w:rPr>
          <w:rFonts w:ascii="Gabriola" w:hAnsi="Gabriola" w:cs="Times New Roman"/>
          <w:sz w:val="32"/>
          <w:szCs w:val="32"/>
        </w:rPr>
        <w:t>agyságos</w:t>
      </w:r>
      <w:r w:rsidR="00153315">
        <w:rPr>
          <w:rFonts w:ascii="Gabriola" w:hAnsi="Gabriola" w:cs="Times New Roman"/>
          <w:sz w:val="32"/>
          <w:szCs w:val="32"/>
        </w:rPr>
        <w:t xml:space="preserve"> G</w:t>
      </w:r>
      <w:r w:rsidRPr="007D4A6B">
        <w:rPr>
          <w:rFonts w:ascii="Gabriola" w:hAnsi="Gabriola" w:cs="Times New Roman"/>
          <w:sz w:val="32"/>
          <w:szCs w:val="32"/>
        </w:rPr>
        <w:t>róf</w:t>
      </w:r>
      <w:r w:rsidR="00153315">
        <w:rPr>
          <w:rFonts w:ascii="Gabriola" w:hAnsi="Gabriola" w:cs="Times New Roman"/>
          <w:sz w:val="32"/>
          <w:szCs w:val="32"/>
        </w:rPr>
        <w:t xml:space="preserve"> Ú</w:t>
      </w:r>
      <w:r w:rsidRPr="007D4A6B">
        <w:rPr>
          <w:rFonts w:ascii="Gabriola" w:hAnsi="Gabriola" w:cs="Times New Roman"/>
          <w:sz w:val="32"/>
          <w:szCs w:val="32"/>
        </w:rPr>
        <w:t xml:space="preserve">r </w:t>
      </w:r>
      <w:r w:rsidR="00153315">
        <w:rPr>
          <w:rFonts w:ascii="Gabriola" w:hAnsi="Gabriola" w:cs="Times New Roman"/>
          <w:sz w:val="32"/>
          <w:szCs w:val="32"/>
        </w:rPr>
        <w:t xml:space="preserve">esztelennek titulálta </w:t>
      </w:r>
      <w:r w:rsidR="00095716">
        <w:rPr>
          <w:rFonts w:ascii="Gabriola" w:hAnsi="Gabriola" w:cs="Times New Roman"/>
          <w:sz w:val="32"/>
          <w:szCs w:val="32"/>
        </w:rPr>
        <w:t>a Bánk bánt</w:t>
      </w:r>
      <w:r w:rsidRPr="007D4A6B">
        <w:rPr>
          <w:rFonts w:ascii="Gabriola" w:hAnsi="Gabriola" w:cs="Times New Roman"/>
          <w:sz w:val="32"/>
          <w:szCs w:val="32"/>
        </w:rPr>
        <w:t>, a mi korunk</w:t>
      </w:r>
      <w:r w:rsidR="00883FFB">
        <w:rPr>
          <w:rFonts w:ascii="Gabriola" w:hAnsi="Gabriola" w:cs="Times New Roman"/>
          <w:sz w:val="32"/>
          <w:szCs w:val="32"/>
        </w:rPr>
        <w:t xml:space="preserve"> pedig</w:t>
      </w:r>
      <w:r w:rsidRPr="007D4A6B">
        <w:rPr>
          <w:rFonts w:ascii="Gabriola" w:hAnsi="Gabriola" w:cs="Times New Roman"/>
          <w:sz w:val="32"/>
          <w:szCs w:val="32"/>
        </w:rPr>
        <w:t xml:space="preserve"> az e</w:t>
      </w:r>
      <w:r w:rsidR="00883FFB">
        <w:rPr>
          <w:rFonts w:ascii="Gabriola" w:hAnsi="Gabriola" w:cs="Times New Roman"/>
          <w:sz w:val="32"/>
          <w:szCs w:val="32"/>
        </w:rPr>
        <w:t xml:space="preserve">lmúlt másfél évszázad </w:t>
      </w:r>
      <w:r w:rsidRPr="007D4A6B">
        <w:rPr>
          <w:rFonts w:ascii="Gabriola" w:hAnsi="Gabriola" w:cs="Times New Roman"/>
          <w:sz w:val="32"/>
          <w:szCs w:val="32"/>
        </w:rPr>
        <w:t xml:space="preserve">legjelentősebb színpadi műveként tartja számon </w:t>
      </w:r>
      <w:r w:rsidR="00883FFB">
        <w:rPr>
          <w:rFonts w:ascii="Gabriola" w:hAnsi="Gabriola" w:cs="Times New Roman"/>
          <w:sz w:val="32"/>
          <w:szCs w:val="32"/>
        </w:rPr>
        <w:t xml:space="preserve">a </w:t>
      </w:r>
      <w:r w:rsidR="00095716">
        <w:rPr>
          <w:rFonts w:ascii="Gabriola" w:hAnsi="Gabriola" w:cs="Times New Roman"/>
          <w:sz w:val="32"/>
          <w:szCs w:val="32"/>
        </w:rPr>
        <w:t>drámát</w:t>
      </w:r>
      <w:r w:rsidRPr="007D4A6B">
        <w:rPr>
          <w:rFonts w:ascii="Gabriola" w:hAnsi="Gabriola" w:cs="Times New Roman"/>
          <w:sz w:val="32"/>
          <w:szCs w:val="32"/>
        </w:rPr>
        <w:t xml:space="preserve">. </w:t>
      </w:r>
      <w:r w:rsidR="00153315">
        <w:rPr>
          <w:rFonts w:ascii="Gabriola" w:hAnsi="Gabriola" w:cs="Times New Roman"/>
          <w:sz w:val="32"/>
          <w:szCs w:val="32"/>
        </w:rPr>
        <w:t>A vélemények ily nagy különbözősége</w:t>
      </w:r>
      <w:r w:rsidRPr="007D4A6B">
        <w:rPr>
          <w:rFonts w:ascii="Gabriola" w:hAnsi="Gabriola" w:cs="Times New Roman"/>
          <w:sz w:val="32"/>
          <w:szCs w:val="32"/>
        </w:rPr>
        <w:t xml:space="preserve"> sarkall minket a</w:t>
      </w:r>
      <w:r w:rsidR="00883FFB">
        <w:rPr>
          <w:rFonts w:ascii="Gabriola" w:hAnsi="Gabriola" w:cs="Times New Roman"/>
          <w:sz w:val="32"/>
          <w:szCs w:val="32"/>
        </w:rPr>
        <w:t xml:space="preserve">rra, hogy </w:t>
      </w:r>
      <w:r w:rsidR="00095716">
        <w:rPr>
          <w:rFonts w:ascii="Gabriola" w:hAnsi="Gabriola" w:cs="Times New Roman"/>
          <w:sz w:val="32"/>
          <w:szCs w:val="32"/>
        </w:rPr>
        <w:t xml:space="preserve">rámutassunk </w:t>
      </w:r>
      <w:r w:rsidR="00153315">
        <w:rPr>
          <w:rFonts w:ascii="Gabriola" w:hAnsi="Gabriola" w:cs="Times New Roman"/>
          <w:sz w:val="32"/>
          <w:szCs w:val="32"/>
        </w:rPr>
        <w:t xml:space="preserve">a </w:t>
      </w:r>
      <w:r w:rsidR="00883FFB">
        <w:rPr>
          <w:rFonts w:ascii="Gabriola" w:hAnsi="Gabriola" w:cs="Times New Roman"/>
          <w:sz w:val="32"/>
          <w:szCs w:val="32"/>
        </w:rPr>
        <w:t>mű</w:t>
      </w:r>
      <w:r w:rsidR="00153315">
        <w:rPr>
          <w:rFonts w:ascii="Gabriola" w:hAnsi="Gabriola" w:cs="Times New Roman"/>
          <w:sz w:val="32"/>
          <w:szCs w:val="32"/>
        </w:rPr>
        <w:t xml:space="preserve"> jelentőségére. </w:t>
      </w:r>
      <w:r w:rsidR="00095716">
        <w:rPr>
          <w:rFonts w:ascii="Gabriola" w:hAnsi="Gabriola" w:cs="Times New Roman"/>
          <w:sz w:val="32"/>
          <w:szCs w:val="32"/>
        </w:rPr>
        <w:t>E</w:t>
      </w:r>
      <w:r w:rsidR="00153315">
        <w:rPr>
          <w:rFonts w:ascii="Gabriola" w:hAnsi="Gabriola" w:cs="Times New Roman"/>
          <w:sz w:val="32"/>
          <w:szCs w:val="32"/>
        </w:rPr>
        <w:t>nnek ellenére fogadja az utókor őszinte háláját, s szíves tisztelettel maradunk Méltóságod hívei!</w:t>
      </w: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sz w:val="32"/>
          <w:szCs w:val="32"/>
        </w:rPr>
        <w:tab/>
      </w:r>
      <w:r w:rsidR="00883FFB">
        <w:rPr>
          <w:rFonts w:ascii="Gabriola" w:hAnsi="Gabriola" w:cs="Times New Roman"/>
          <w:sz w:val="32"/>
          <w:szCs w:val="32"/>
        </w:rPr>
        <w:t>A</w:t>
      </w:r>
      <w:r w:rsidRPr="007D4A6B">
        <w:rPr>
          <w:rFonts w:ascii="Gabriola" w:hAnsi="Gabriola" w:cs="Times New Roman"/>
          <w:sz w:val="32"/>
          <w:szCs w:val="32"/>
        </w:rPr>
        <w:t xml:space="preserve">z 1213-as királynégyilkosság </w:t>
      </w:r>
      <w:r w:rsidR="00A35DBD">
        <w:rPr>
          <w:rFonts w:ascii="Gabriola" w:hAnsi="Gabriola" w:cs="Times New Roman"/>
          <w:sz w:val="32"/>
          <w:szCs w:val="32"/>
        </w:rPr>
        <w:t xml:space="preserve">feldolgozása nem egyedülálló </w:t>
      </w:r>
      <w:r w:rsidR="00E1724B">
        <w:rPr>
          <w:rFonts w:ascii="Gabriola" w:hAnsi="Gabriola" w:cs="Times New Roman"/>
          <w:sz w:val="32"/>
          <w:szCs w:val="32"/>
        </w:rPr>
        <w:t xml:space="preserve">az </w:t>
      </w:r>
      <w:r w:rsidRPr="007D4A6B">
        <w:rPr>
          <w:rFonts w:ascii="Gabriola" w:hAnsi="Gabriola" w:cs="Times New Roman"/>
          <w:sz w:val="32"/>
          <w:szCs w:val="32"/>
        </w:rPr>
        <w:t>irodalomban. A</w:t>
      </w:r>
      <w:r w:rsidR="001418CE">
        <w:rPr>
          <w:rFonts w:ascii="Gabriola" w:hAnsi="Gabriola" w:cs="Times New Roman"/>
          <w:sz w:val="32"/>
          <w:szCs w:val="32"/>
        </w:rPr>
        <w:t xml:space="preserve"> Bánk-téma</w:t>
      </w:r>
      <w:r w:rsidR="00A35DBD">
        <w:rPr>
          <w:rFonts w:ascii="Gabriola" w:hAnsi="Gabriola" w:cs="Times New Roman"/>
          <w:sz w:val="32"/>
          <w:szCs w:val="32"/>
        </w:rPr>
        <w:t xml:space="preserve"> </w:t>
      </w:r>
      <w:r w:rsidRPr="007D4A6B">
        <w:rPr>
          <w:rFonts w:ascii="Gabriola" w:hAnsi="Gabriola" w:cs="Times New Roman"/>
          <w:sz w:val="32"/>
          <w:szCs w:val="32"/>
        </w:rPr>
        <w:t>az egész kont</w:t>
      </w:r>
      <w:r w:rsidR="001418CE">
        <w:rPr>
          <w:rFonts w:ascii="Gabriola" w:hAnsi="Gabriola" w:cs="Times New Roman"/>
          <w:sz w:val="32"/>
          <w:szCs w:val="32"/>
        </w:rPr>
        <w:t>inensen átívelő vándormotívum, s</w:t>
      </w:r>
      <w:r w:rsidRPr="007D4A6B">
        <w:rPr>
          <w:rFonts w:ascii="Gabriola" w:hAnsi="Gabriola" w:cs="Times New Roman"/>
          <w:sz w:val="32"/>
          <w:szCs w:val="32"/>
        </w:rPr>
        <w:t xml:space="preserve">zámos </w:t>
      </w:r>
      <w:r w:rsidR="00E1724B">
        <w:rPr>
          <w:rFonts w:ascii="Gabriola" w:hAnsi="Gabriola" w:cs="Times New Roman"/>
          <w:sz w:val="32"/>
          <w:szCs w:val="32"/>
        </w:rPr>
        <w:t xml:space="preserve">írás </w:t>
      </w:r>
      <w:r w:rsidR="00A35DBD">
        <w:rPr>
          <w:rFonts w:ascii="Gabriola" w:hAnsi="Gabriola" w:cs="Times New Roman"/>
          <w:sz w:val="32"/>
          <w:szCs w:val="32"/>
        </w:rPr>
        <w:t xml:space="preserve">alapját képezi </w:t>
      </w:r>
      <w:r w:rsidR="004B59F9">
        <w:rPr>
          <w:rFonts w:ascii="Gabriola" w:hAnsi="Gabriola" w:cs="Times New Roman"/>
          <w:sz w:val="32"/>
          <w:szCs w:val="32"/>
        </w:rPr>
        <w:t>Európában. F</w:t>
      </w:r>
      <w:r w:rsidRPr="007D4A6B">
        <w:rPr>
          <w:rFonts w:ascii="Gabriola" w:hAnsi="Gabriola" w:cs="Times New Roman"/>
          <w:sz w:val="32"/>
          <w:szCs w:val="32"/>
        </w:rPr>
        <w:t xml:space="preserve">eljegyzett sorai </w:t>
      </w:r>
      <w:r w:rsidR="001418CE">
        <w:rPr>
          <w:rFonts w:ascii="Gabriola" w:hAnsi="Gabriola" w:cs="Times New Roman"/>
          <w:sz w:val="32"/>
          <w:szCs w:val="32"/>
        </w:rPr>
        <w:t xml:space="preserve">annak </w:t>
      </w:r>
      <w:r w:rsidRPr="007D4A6B">
        <w:rPr>
          <w:rFonts w:ascii="Gabriola" w:hAnsi="Gabriola" w:cs="Times New Roman"/>
          <w:sz w:val="32"/>
          <w:szCs w:val="32"/>
        </w:rPr>
        <w:t>szól</w:t>
      </w:r>
      <w:r w:rsidR="00316582">
        <w:rPr>
          <w:rFonts w:ascii="Gabriola" w:hAnsi="Gabriola" w:cs="Times New Roman"/>
          <w:sz w:val="32"/>
          <w:szCs w:val="32"/>
        </w:rPr>
        <w:t>hat</w:t>
      </w:r>
      <w:r w:rsidRPr="007D4A6B">
        <w:rPr>
          <w:rFonts w:ascii="Gabriola" w:hAnsi="Gabriola" w:cs="Times New Roman"/>
          <w:sz w:val="32"/>
          <w:szCs w:val="32"/>
        </w:rPr>
        <w:t xml:space="preserve">nak, hogy arisztokrata </w:t>
      </w:r>
      <w:r w:rsidR="001418CE">
        <w:rPr>
          <w:rFonts w:ascii="Gabriola" w:hAnsi="Gabriola" w:cs="Times New Roman"/>
          <w:sz w:val="32"/>
          <w:szCs w:val="32"/>
        </w:rPr>
        <w:t>származása</w:t>
      </w:r>
      <w:r w:rsidR="00E1724B">
        <w:rPr>
          <w:rFonts w:ascii="Gabriola" w:hAnsi="Gabriola" w:cs="Times New Roman"/>
          <w:sz w:val="32"/>
          <w:szCs w:val="32"/>
        </w:rPr>
        <w:t xml:space="preserve"> és</w:t>
      </w:r>
      <w:r w:rsidR="001418CE">
        <w:rPr>
          <w:rFonts w:ascii="Gabriola" w:hAnsi="Gabriola" w:cs="Times New Roman"/>
          <w:sz w:val="32"/>
          <w:szCs w:val="32"/>
        </w:rPr>
        <w:t xml:space="preserve"> konzervatív</w:t>
      </w:r>
      <w:r w:rsidR="00E1724B">
        <w:rPr>
          <w:rFonts w:ascii="Gabriola" w:hAnsi="Gabriola" w:cs="Times New Roman"/>
          <w:sz w:val="32"/>
          <w:szCs w:val="32"/>
        </w:rPr>
        <w:t xml:space="preserve"> szemlélete </w:t>
      </w:r>
      <w:r w:rsidRPr="007D4A6B">
        <w:rPr>
          <w:rFonts w:ascii="Gabriola" w:hAnsi="Gabriola" w:cs="Times New Roman"/>
          <w:sz w:val="32"/>
          <w:szCs w:val="32"/>
        </w:rPr>
        <w:t xml:space="preserve">miatt </w:t>
      </w:r>
      <w:r w:rsidR="00883FFB">
        <w:rPr>
          <w:rFonts w:ascii="Gabriola" w:hAnsi="Gabriola" w:cs="Times New Roman"/>
          <w:sz w:val="32"/>
          <w:szCs w:val="32"/>
        </w:rPr>
        <w:t xml:space="preserve">az előadásban </w:t>
      </w:r>
      <w:r w:rsidRPr="007D4A6B">
        <w:rPr>
          <w:rFonts w:ascii="Gabriola" w:hAnsi="Gabriola" w:cs="Times New Roman"/>
          <w:sz w:val="32"/>
          <w:szCs w:val="32"/>
        </w:rPr>
        <w:t xml:space="preserve">Habsburg-ellenes magatartást vél felfedezni. </w:t>
      </w:r>
      <w:r w:rsidR="00A35DBD">
        <w:rPr>
          <w:rFonts w:ascii="Gabriola" w:hAnsi="Gabriola" w:cs="Times New Roman"/>
          <w:sz w:val="32"/>
          <w:szCs w:val="32"/>
        </w:rPr>
        <w:t>A</w:t>
      </w:r>
      <w:r w:rsidRPr="007D4A6B">
        <w:rPr>
          <w:rFonts w:ascii="Gabriola" w:hAnsi="Gabriola" w:cs="Times New Roman"/>
          <w:sz w:val="32"/>
          <w:szCs w:val="32"/>
        </w:rPr>
        <w:t xml:space="preserve">rra kérjük, véleményét felülvizsgálni szíveskedjék, mert </w:t>
      </w:r>
      <w:r w:rsidR="001418CE">
        <w:rPr>
          <w:rFonts w:ascii="Gabriola" w:hAnsi="Gabriola" w:cs="Times New Roman"/>
          <w:sz w:val="32"/>
          <w:szCs w:val="32"/>
        </w:rPr>
        <w:t xml:space="preserve">a mű nem a </w:t>
      </w:r>
      <w:r w:rsidR="00A35DBD">
        <w:rPr>
          <w:rFonts w:ascii="Gabriola" w:hAnsi="Gabriola" w:cs="Times New Roman"/>
          <w:sz w:val="32"/>
          <w:szCs w:val="32"/>
        </w:rPr>
        <w:t xml:space="preserve">történelmi pillanatot kívánta megragadni. </w:t>
      </w:r>
      <w:r w:rsidR="00E1724B">
        <w:rPr>
          <w:rFonts w:ascii="Gabriola" w:hAnsi="Gabriola" w:cs="Times New Roman"/>
          <w:sz w:val="32"/>
          <w:szCs w:val="32"/>
        </w:rPr>
        <w:t xml:space="preserve">Ily módon </w:t>
      </w:r>
      <w:r w:rsidR="00883FFB">
        <w:rPr>
          <w:rFonts w:ascii="Gabriola" w:hAnsi="Gabriola" w:cs="Times New Roman"/>
          <w:sz w:val="32"/>
          <w:szCs w:val="32"/>
        </w:rPr>
        <w:t>színpadra állítása</w:t>
      </w:r>
      <w:r w:rsidR="00A35DBD" w:rsidRPr="007D4A6B">
        <w:rPr>
          <w:rFonts w:ascii="Gabriola" w:hAnsi="Gabriola" w:cs="Times New Roman"/>
          <w:sz w:val="32"/>
          <w:szCs w:val="32"/>
        </w:rPr>
        <w:t xml:space="preserve"> </w:t>
      </w:r>
      <w:r w:rsidR="00883FFB">
        <w:rPr>
          <w:rFonts w:ascii="Gabriola" w:hAnsi="Gabriola" w:cs="Times New Roman"/>
          <w:sz w:val="32"/>
          <w:szCs w:val="32"/>
        </w:rPr>
        <w:t>és</w:t>
      </w:r>
      <w:r w:rsidR="00A35DBD" w:rsidRPr="007D4A6B">
        <w:rPr>
          <w:rFonts w:ascii="Gabriola" w:hAnsi="Gabriola" w:cs="Times New Roman"/>
          <w:sz w:val="32"/>
          <w:szCs w:val="32"/>
        </w:rPr>
        <w:t xml:space="preserve"> a korszak Habsburg−magyar </w:t>
      </w:r>
      <w:r w:rsidR="00A35DBD">
        <w:rPr>
          <w:rFonts w:ascii="Gabriola" w:hAnsi="Gabriola" w:cs="Times New Roman"/>
          <w:sz w:val="32"/>
          <w:szCs w:val="32"/>
        </w:rPr>
        <w:t>viszonya</w:t>
      </w:r>
      <w:r w:rsidR="00A35DBD" w:rsidRPr="007D4A6B">
        <w:rPr>
          <w:rFonts w:ascii="Gabriola" w:hAnsi="Gabriola" w:cs="Times New Roman"/>
          <w:sz w:val="32"/>
          <w:szCs w:val="32"/>
        </w:rPr>
        <w:t xml:space="preserve"> között nincs összefüggés. </w:t>
      </w:r>
      <w:r w:rsidR="00E1724B">
        <w:rPr>
          <w:rFonts w:ascii="Gabriola" w:hAnsi="Gabriola" w:cs="Times New Roman"/>
          <w:sz w:val="32"/>
          <w:szCs w:val="32"/>
        </w:rPr>
        <w:t>E</w:t>
      </w:r>
      <w:r w:rsidR="00A35DBD">
        <w:rPr>
          <w:rFonts w:ascii="Gabriola" w:hAnsi="Gabriola" w:cs="Times New Roman"/>
          <w:sz w:val="32"/>
          <w:szCs w:val="32"/>
        </w:rPr>
        <w:t>zért n</w:t>
      </w:r>
      <w:r w:rsidR="00A35DBD" w:rsidRPr="007D4A6B">
        <w:rPr>
          <w:rFonts w:ascii="Gabriola" w:hAnsi="Gabriola" w:cs="Times New Roman"/>
          <w:sz w:val="32"/>
          <w:szCs w:val="32"/>
        </w:rPr>
        <w:t>em látjuk indokoltnak Gertrudis, merániai</w:t>
      </w:r>
      <w:r w:rsidR="00E1724B">
        <w:rPr>
          <w:rFonts w:ascii="Gabriola" w:hAnsi="Gabriola" w:cs="Times New Roman"/>
          <w:sz w:val="32"/>
          <w:szCs w:val="32"/>
        </w:rPr>
        <w:t xml:space="preserve"> származású királyné</w:t>
      </w:r>
      <w:r w:rsidR="008E1750">
        <w:rPr>
          <w:rFonts w:ascii="Gabriola" w:hAnsi="Gabriola" w:cs="Times New Roman"/>
          <w:sz w:val="32"/>
          <w:szCs w:val="32"/>
        </w:rPr>
        <w:t xml:space="preserve"> </w:t>
      </w:r>
      <w:r w:rsidR="00A35DBD" w:rsidRPr="007D4A6B">
        <w:rPr>
          <w:rFonts w:ascii="Gabriola" w:hAnsi="Gabriola" w:cs="Times New Roman"/>
          <w:sz w:val="32"/>
          <w:szCs w:val="32"/>
        </w:rPr>
        <w:t xml:space="preserve">meggyilkolását </w:t>
      </w:r>
      <w:r w:rsidR="008E1750">
        <w:rPr>
          <w:rFonts w:ascii="Gabriola" w:hAnsi="Gabriola" w:cs="Times New Roman"/>
          <w:sz w:val="32"/>
          <w:szCs w:val="32"/>
        </w:rPr>
        <w:t>az Őcsászári és királyi felség elleni</w:t>
      </w:r>
      <w:r w:rsidR="004B59F9">
        <w:rPr>
          <w:rFonts w:ascii="Gabriola" w:hAnsi="Gabriola" w:cs="Times New Roman"/>
          <w:sz w:val="32"/>
          <w:szCs w:val="32"/>
        </w:rPr>
        <w:t xml:space="preserve"> </w:t>
      </w:r>
      <w:r w:rsidR="008E1750">
        <w:rPr>
          <w:rFonts w:ascii="Gabriola" w:hAnsi="Gabriola" w:cs="Times New Roman"/>
          <w:sz w:val="32"/>
          <w:szCs w:val="32"/>
        </w:rPr>
        <w:t xml:space="preserve">véleményekkel </w:t>
      </w:r>
      <w:r w:rsidR="00883FFB">
        <w:rPr>
          <w:rFonts w:ascii="Gabriola" w:hAnsi="Gabriola" w:cs="Times New Roman"/>
          <w:sz w:val="32"/>
          <w:szCs w:val="32"/>
        </w:rPr>
        <w:t xml:space="preserve">összemosni. </w:t>
      </w:r>
      <w:r w:rsidR="00D95E89">
        <w:rPr>
          <w:rFonts w:ascii="Gabriola" w:hAnsi="Gabriola" w:cs="Times New Roman"/>
          <w:sz w:val="32"/>
          <w:szCs w:val="32"/>
        </w:rPr>
        <w:t>M</w:t>
      </w:r>
      <w:r w:rsidR="00316582">
        <w:rPr>
          <w:rFonts w:ascii="Gabriola" w:hAnsi="Gabriola" w:cs="Times New Roman"/>
          <w:sz w:val="32"/>
          <w:szCs w:val="32"/>
        </w:rPr>
        <w:t>egszületésének</w:t>
      </w:r>
      <w:r w:rsidR="00883FFB">
        <w:rPr>
          <w:rFonts w:ascii="Gabriola" w:hAnsi="Gabriola" w:cs="Times New Roman"/>
          <w:sz w:val="32"/>
          <w:szCs w:val="32"/>
        </w:rPr>
        <w:t xml:space="preserve"> németellenes</w:t>
      </w:r>
      <w:r w:rsidR="00316582">
        <w:rPr>
          <w:rFonts w:ascii="Gabriola" w:hAnsi="Gabriola" w:cs="Times New Roman"/>
          <w:sz w:val="32"/>
          <w:szCs w:val="32"/>
        </w:rPr>
        <w:t xml:space="preserve"> indíttatását feltételezni</w:t>
      </w:r>
      <w:r w:rsidR="008E1750">
        <w:rPr>
          <w:rFonts w:ascii="Gabriola" w:hAnsi="Gabriola" w:cs="Times New Roman"/>
          <w:sz w:val="32"/>
          <w:szCs w:val="32"/>
        </w:rPr>
        <w:t xml:space="preserve"> ezért</w:t>
      </w:r>
      <w:r w:rsidR="00316582">
        <w:rPr>
          <w:rFonts w:ascii="Gabriola" w:hAnsi="Gabriola" w:cs="Times New Roman"/>
          <w:sz w:val="32"/>
          <w:szCs w:val="32"/>
        </w:rPr>
        <w:t xml:space="preserve"> szerény véleményünk szerint hiba lenne. </w:t>
      </w:r>
      <w:r w:rsidR="004B59F9">
        <w:rPr>
          <w:rFonts w:ascii="Gabriola" w:hAnsi="Gabriola" w:cs="Times New Roman"/>
          <w:sz w:val="32"/>
          <w:szCs w:val="32"/>
        </w:rPr>
        <w:t>Bár az Ön által veszedelmesnek tartott formavilág juttatta odáig a művet, hogy</w:t>
      </w:r>
      <w:r w:rsidR="00316582" w:rsidRPr="007D4A6B">
        <w:rPr>
          <w:rFonts w:ascii="Gabriola" w:hAnsi="Gabriola" w:cs="Times New Roman"/>
          <w:sz w:val="32"/>
          <w:szCs w:val="32"/>
        </w:rPr>
        <w:t xml:space="preserve"> az 1848-as események sodrában március 15-én a Nemzeti Színház is színpadára tűzte a darabot</w:t>
      </w:r>
      <w:r w:rsidR="008E1750">
        <w:rPr>
          <w:rFonts w:ascii="Gabriola" w:hAnsi="Gabriola" w:cs="Times New Roman"/>
          <w:sz w:val="32"/>
          <w:szCs w:val="32"/>
        </w:rPr>
        <w:t>.</w:t>
      </w:r>
    </w:p>
    <w:p w:rsidR="0070326D" w:rsidRPr="007D4A6B" w:rsidRDefault="0070326D" w:rsidP="00F97A03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sz w:val="32"/>
          <w:szCs w:val="32"/>
        </w:rPr>
        <w:tab/>
      </w:r>
      <w:r w:rsidR="004B59F9">
        <w:rPr>
          <w:rFonts w:ascii="Gabriola" w:hAnsi="Gabriola" w:cs="Times New Roman"/>
          <w:sz w:val="32"/>
          <w:szCs w:val="32"/>
        </w:rPr>
        <w:t>Történelmi jelentősége mellett Katona József drámája iro</w:t>
      </w:r>
      <w:r w:rsidR="008E1750">
        <w:rPr>
          <w:rFonts w:ascii="Gabriola" w:hAnsi="Gabriola" w:cs="Times New Roman"/>
          <w:sz w:val="32"/>
          <w:szCs w:val="32"/>
        </w:rPr>
        <w:t>dalmi szempontból is kimagasló. Az előadás</w:t>
      </w:r>
      <w:r w:rsidR="004B59F9">
        <w:rPr>
          <w:rFonts w:ascii="Gabriola" w:hAnsi="Gabriola" w:cs="Times New Roman"/>
          <w:sz w:val="32"/>
          <w:szCs w:val="32"/>
        </w:rPr>
        <w:t xml:space="preserve"> a magyar színjátszás </w:t>
      </w:r>
      <w:r w:rsidR="004B59F9" w:rsidRPr="007D4A6B">
        <w:rPr>
          <w:rFonts w:ascii="Gabriola" w:hAnsi="Gabriola" w:cs="Times New Roman"/>
          <w:sz w:val="32"/>
          <w:szCs w:val="32"/>
        </w:rPr>
        <w:t>kezdetét jelenti</w:t>
      </w:r>
      <w:r w:rsidR="004B59F9">
        <w:rPr>
          <w:rFonts w:ascii="Gabriola" w:hAnsi="Gabriola" w:cs="Times New Roman"/>
          <w:sz w:val="32"/>
          <w:szCs w:val="32"/>
        </w:rPr>
        <w:t>.</w:t>
      </w:r>
      <w:r w:rsidR="00F97A03">
        <w:rPr>
          <w:rFonts w:ascii="Gabriola" w:hAnsi="Gabriola" w:cs="Times New Roman"/>
          <w:sz w:val="32"/>
          <w:szCs w:val="32"/>
        </w:rPr>
        <w:t xml:space="preserve"> </w:t>
      </w:r>
      <w:r w:rsidR="00C516E7">
        <w:rPr>
          <w:rFonts w:ascii="Gabriola" w:hAnsi="Gabriola" w:cs="Times New Roman"/>
          <w:sz w:val="32"/>
          <w:szCs w:val="32"/>
        </w:rPr>
        <w:t>Ez n</w:t>
      </w:r>
      <w:r w:rsidR="00C516E7" w:rsidRPr="007D4A6B">
        <w:rPr>
          <w:rFonts w:ascii="Gabriola" w:hAnsi="Gabriola" w:cs="Times New Roman"/>
          <w:sz w:val="32"/>
          <w:szCs w:val="32"/>
        </w:rPr>
        <w:t xml:space="preserve">emzeti drámánk, </w:t>
      </w:r>
      <w:r w:rsidR="008E1750">
        <w:rPr>
          <w:rFonts w:ascii="Gabriola" w:hAnsi="Gabriola" w:cs="Times New Roman"/>
          <w:sz w:val="32"/>
          <w:szCs w:val="32"/>
        </w:rPr>
        <w:t>amelyből</w:t>
      </w:r>
      <w:r w:rsidR="00B47289">
        <w:rPr>
          <w:rFonts w:ascii="Gabriola" w:hAnsi="Gabriola" w:cs="Times New Roman"/>
          <w:sz w:val="32"/>
          <w:szCs w:val="32"/>
        </w:rPr>
        <w:t xml:space="preserve"> Erkel Ferenc </w:t>
      </w:r>
      <w:r w:rsidR="00C516E7" w:rsidRPr="007D4A6B">
        <w:rPr>
          <w:rFonts w:ascii="Gabriola" w:hAnsi="Gabriola" w:cs="Times New Roman"/>
          <w:sz w:val="32"/>
          <w:szCs w:val="32"/>
        </w:rPr>
        <w:t>nagyszerű operát írt.</w:t>
      </w:r>
      <w:r w:rsidR="00F97A03">
        <w:rPr>
          <w:rFonts w:ascii="Gabriola" w:hAnsi="Gabriola" w:cs="Times New Roman"/>
          <w:sz w:val="32"/>
          <w:szCs w:val="32"/>
        </w:rPr>
        <w:t xml:space="preserve"> </w:t>
      </w:r>
      <w:r w:rsidRPr="007D4A6B">
        <w:rPr>
          <w:rFonts w:ascii="Gabriola" w:hAnsi="Gabriola" w:cs="Times New Roman"/>
          <w:sz w:val="32"/>
          <w:szCs w:val="32"/>
        </w:rPr>
        <w:t>A</w:t>
      </w:r>
      <w:r w:rsidR="00C516E7">
        <w:rPr>
          <w:rFonts w:ascii="Gabriola" w:hAnsi="Gabriola" w:cs="Times New Roman"/>
          <w:sz w:val="32"/>
          <w:szCs w:val="32"/>
        </w:rPr>
        <w:t>z</w:t>
      </w:r>
      <w:r w:rsidR="00B47289">
        <w:rPr>
          <w:rFonts w:ascii="Gabriola" w:hAnsi="Gabriola" w:cs="Times New Roman"/>
          <w:sz w:val="32"/>
          <w:szCs w:val="32"/>
        </w:rPr>
        <w:t xml:space="preserve"> iskolákban ma</w:t>
      </w:r>
      <w:r w:rsidRPr="007D4A6B">
        <w:rPr>
          <w:rFonts w:ascii="Gabriola" w:hAnsi="Gabriola" w:cs="Times New Roman"/>
          <w:sz w:val="32"/>
          <w:szCs w:val="32"/>
        </w:rPr>
        <w:t xml:space="preserve"> kötelező tananyag, sőt érettségi tétel is a mű. Nehéz nyelvezete ellenére a diákok kedvelik. Nincs még egy mű a magyar irodalomban, melynek megértéséhez akkora filológiai</w:t>
      </w:r>
      <w:r w:rsidR="00C516E7">
        <w:rPr>
          <w:rFonts w:ascii="Gabriola" w:hAnsi="Gabriola" w:cs="Times New Roman"/>
          <w:sz w:val="32"/>
          <w:szCs w:val="32"/>
        </w:rPr>
        <w:t xml:space="preserve">  </w:t>
      </w:r>
      <w:r w:rsidRPr="007D4A6B">
        <w:rPr>
          <w:rFonts w:ascii="Gabriola" w:hAnsi="Gabriola" w:cs="Times New Roman"/>
          <w:sz w:val="32"/>
          <w:szCs w:val="32"/>
        </w:rPr>
        <w:t xml:space="preserve">tudás szükségeltetne, mint a Bánk bán. Katonáról </w:t>
      </w:r>
      <w:r w:rsidR="00074272">
        <w:rPr>
          <w:rFonts w:ascii="Gabriola" w:hAnsi="Gabriola" w:cs="Times New Roman"/>
          <w:sz w:val="32"/>
          <w:szCs w:val="32"/>
        </w:rPr>
        <w:t xml:space="preserve">színházat </w:t>
      </w:r>
      <w:r w:rsidR="00074272">
        <w:rPr>
          <w:rFonts w:ascii="Gabriola" w:hAnsi="Gabriola" w:cs="Times New Roman"/>
          <w:sz w:val="32"/>
          <w:szCs w:val="32"/>
        </w:rPr>
        <w:lastRenderedPageBreak/>
        <w:t>neveztek el</w:t>
      </w:r>
      <w:r w:rsidRPr="007D4A6B">
        <w:rPr>
          <w:rFonts w:ascii="Gabriola" w:hAnsi="Gabriola" w:cs="Times New Roman"/>
          <w:sz w:val="32"/>
          <w:szCs w:val="32"/>
        </w:rPr>
        <w:t xml:space="preserve"> szülővárosában, Kecskeméten. Utcák és iskolák fémjelzik nagy művének maradandóságát</w:t>
      </w:r>
      <w:r w:rsidR="00C516E7">
        <w:rPr>
          <w:rFonts w:ascii="Gabriola" w:hAnsi="Gabriola" w:cs="Times New Roman"/>
          <w:sz w:val="32"/>
          <w:szCs w:val="32"/>
        </w:rPr>
        <w:t xml:space="preserve">. </w:t>
      </w:r>
      <w:r w:rsidR="006E4CFE" w:rsidRPr="007D4A6B">
        <w:rPr>
          <w:rFonts w:ascii="Gabriola" w:hAnsi="Gabriola" w:cs="Times New Roman"/>
          <w:sz w:val="32"/>
          <w:szCs w:val="32"/>
        </w:rPr>
        <w:t xml:space="preserve">Talán nem is tudja, de majd minden településen </w:t>
      </w:r>
      <w:r w:rsidR="006E4CFE">
        <w:rPr>
          <w:rFonts w:ascii="Gabriola" w:hAnsi="Gabriola" w:cs="Times New Roman"/>
          <w:sz w:val="32"/>
          <w:szCs w:val="32"/>
        </w:rPr>
        <w:t xml:space="preserve">Önről is utcák vannak elnevezve, </w:t>
      </w:r>
      <w:r w:rsidR="006E4CFE" w:rsidRPr="007D4A6B">
        <w:rPr>
          <w:rFonts w:ascii="Gabriola" w:hAnsi="Gabriola" w:cs="Times New Roman"/>
          <w:sz w:val="32"/>
          <w:szCs w:val="32"/>
        </w:rPr>
        <w:t xml:space="preserve">s képmása az ötezer forintos bankón is szerepel. </w:t>
      </w:r>
      <w:r w:rsidR="006E4CFE">
        <w:rPr>
          <w:rFonts w:ascii="Gabriola" w:hAnsi="Gabriola" w:cs="Times New Roman"/>
          <w:sz w:val="32"/>
          <w:szCs w:val="32"/>
        </w:rPr>
        <w:t xml:space="preserve"> </w:t>
      </w:r>
      <w:r w:rsidRPr="007D4A6B">
        <w:rPr>
          <w:rFonts w:ascii="Gabriola" w:hAnsi="Gabriola" w:cs="Times New Roman"/>
          <w:sz w:val="32"/>
          <w:szCs w:val="32"/>
        </w:rPr>
        <w:t>A Bánk bán</w:t>
      </w:r>
      <w:r w:rsidR="006E4CFE">
        <w:rPr>
          <w:rFonts w:ascii="Gabriola" w:hAnsi="Gabriola" w:cs="Times New Roman"/>
          <w:sz w:val="32"/>
          <w:szCs w:val="32"/>
        </w:rPr>
        <w:t xml:space="preserve"> tehát</w:t>
      </w:r>
      <w:r w:rsidRPr="007D4A6B">
        <w:rPr>
          <w:rFonts w:ascii="Gabriola" w:hAnsi="Gabriola" w:cs="Times New Roman"/>
          <w:sz w:val="32"/>
          <w:szCs w:val="32"/>
        </w:rPr>
        <w:t xml:space="preserve"> az irodalmi</w:t>
      </w:r>
      <w:r w:rsidR="00B47289">
        <w:rPr>
          <w:rFonts w:ascii="Gabriola" w:hAnsi="Gabriola" w:cs="Times New Roman"/>
          <w:sz w:val="32"/>
          <w:szCs w:val="32"/>
        </w:rPr>
        <w:t xml:space="preserve"> jelen, mely ma is megmozgatja</w:t>
      </w:r>
      <w:r w:rsidRPr="007D4A6B">
        <w:rPr>
          <w:rFonts w:ascii="Gabriola" w:hAnsi="Gabriola" w:cs="Times New Roman"/>
          <w:sz w:val="32"/>
          <w:szCs w:val="32"/>
        </w:rPr>
        <w:t xml:space="preserve">, kreativitásra készteti a fiatalokat. Oly elvek ezek, </w:t>
      </w:r>
      <w:r w:rsidR="00B47289">
        <w:rPr>
          <w:rFonts w:ascii="Gabriola" w:hAnsi="Gabriola" w:cs="Times New Roman"/>
          <w:sz w:val="32"/>
          <w:szCs w:val="32"/>
        </w:rPr>
        <w:t xml:space="preserve">melyek valóra váltására tette fel a Gróf Úr is egész életét. </w:t>
      </w:r>
      <w:r w:rsidR="00F45496">
        <w:rPr>
          <w:rFonts w:ascii="Gabriola" w:hAnsi="Gabriola" w:cs="Times New Roman"/>
          <w:sz w:val="32"/>
          <w:szCs w:val="32"/>
        </w:rPr>
        <w:t xml:space="preserve">Sokatmondó, hogy </w:t>
      </w:r>
      <w:r w:rsidRPr="007D4A6B">
        <w:rPr>
          <w:rFonts w:ascii="Gabriola" w:hAnsi="Gabriola" w:cs="Times New Roman"/>
          <w:sz w:val="32"/>
          <w:szCs w:val="32"/>
        </w:rPr>
        <w:t>a legnagyobb színészek alakítják a dráma szereplőit. Déryné Széppataki Rózától Bessenyei Ferencen át egészen Gobbi Hildáig nagy nevek játszották el a főszereplőket, Me</w:t>
      </w:r>
      <w:r w:rsidR="00C516E7">
        <w:rPr>
          <w:rFonts w:ascii="Gabriola" w:hAnsi="Gabriola" w:cs="Times New Roman"/>
          <w:sz w:val="32"/>
          <w:szCs w:val="32"/>
        </w:rPr>
        <w:t>lindát, Bánkot és Gertrudist.</w:t>
      </w: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sz w:val="32"/>
          <w:szCs w:val="32"/>
        </w:rPr>
        <w:tab/>
        <w:t>Nagyrabecsülésünkkel és szolgálatkészségünkkel maradunk hívei. Fogadja őszinte t</w:t>
      </w:r>
      <w:r w:rsidR="003E0182">
        <w:rPr>
          <w:rFonts w:ascii="Gabriola" w:hAnsi="Gabriola" w:cs="Times New Roman"/>
          <w:sz w:val="32"/>
          <w:szCs w:val="32"/>
        </w:rPr>
        <w:t>iszteletünk mellett jó szívvel</w:t>
      </w:r>
      <w:r w:rsidRPr="007D4A6B">
        <w:rPr>
          <w:rFonts w:ascii="Gabriola" w:hAnsi="Gabriola" w:cs="Times New Roman"/>
          <w:sz w:val="32"/>
          <w:szCs w:val="32"/>
        </w:rPr>
        <w:t xml:space="preserve"> pecsétünket, aláírásunkat és egy képet a mai Pest−Budáról, melyet iskolánk kupolájából külön Önnek készítettünk. </w:t>
      </w: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</w:p>
    <w:p w:rsidR="0070326D" w:rsidRPr="007D4A6B" w:rsidRDefault="00E1724B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>
        <w:rPr>
          <w:rFonts w:ascii="Gabriola" w:hAnsi="Gabriola" w:cs="Times New Roman"/>
          <w:sz w:val="32"/>
          <w:szCs w:val="32"/>
        </w:rPr>
        <w:t>A legszívesebb tisztelettel!</w:t>
      </w: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sz w:val="32"/>
          <w:szCs w:val="32"/>
        </w:rPr>
        <w:t>Kelt Budán, március 9-én, 2017-ben.</w:t>
      </w: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sz w:val="32"/>
          <w:szCs w:val="32"/>
        </w:rPr>
        <w:t>Attitude Csapat</w:t>
      </w:r>
    </w:p>
    <w:p w:rsidR="0070326D" w:rsidRPr="007D4A6B" w:rsidRDefault="0070326D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</w:p>
    <w:p w:rsidR="0070326D" w:rsidRPr="007D4A6B" w:rsidRDefault="00336A3B" w:rsidP="0070326D">
      <w:pPr>
        <w:spacing w:after="0" w:line="240" w:lineRule="auto"/>
        <w:ind w:left="850"/>
        <w:jc w:val="both"/>
        <w:rPr>
          <w:rFonts w:ascii="Gabriola" w:hAnsi="Gabriola" w:cs="Times New Roman"/>
          <w:sz w:val="32"/>
          <w:szCs w:val="32"/>
        </w:rPr>
      </w:pPr>
      <w:r w:rsidRPr="007D4A6B">
        <w:rPr>
          <w:rFonts w:ascii="Gabriola" w:hAnsi="Gabriola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2267472</wp:posOffset>
            </wp:positionH>
            <wp:positionV relativeFrom="paragraph">
              <wp:posOffset>2559</wp:posOffset>
            </wp:positionV>
            <wp:extent cx="1727835" cy="1161415"/>
            <wp:effectExtent l="171450" t="133350" r="367665" b="30543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16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326D" w:rsidRPr="007D4A6B">
        <w:rPr>
          <w:rFonts w:ascii="Gabriola" w:hAnsi="Gabriola" w:cs="Times New Roman"/>
          <w:noProof/>
          <w:sz w:val="32"/>
          <w:szCs w:val="32"/>
          <w:lang w:eastAsia="hu-HU"/>
        </w:rPr>
        <w:drawing>
          <wp:inline distT="0" distB="0" distL="0" distR="0">
            <wp:extent cx="1104900" cy="1104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76215_1227137594000806_194095076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2A3" w:rsidRPr="0070326D" w:rsidRDefault="00336A3B" w:rsidP="0070326D"/>
    <w:sectPr w:rsidR="00B922A3" w:rsidRPr="0070326D" w:rsidSect="00FF7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1AD5"/>
    <w:rsid w:val="00074272"/>
    <w:rsid w:val="00095716"/>
    <w:rsid w:val="001418CE"/>
    <w:rsid w:val="00153315"/>
    <w:rsid w:val="00212A44"/>
    <w:rsid w:val="00264185"/>
    <w:rsid w:val="00316582"/>
    <w:rsid w:val="00336A3B"/>
    <w:rsid w:val="003905D5"/>
    <w:rsid w:val="003D391F"/>
    <w:rsid w:val="003E0182"/>
    <w:rsid w:val="004B59F9"/>
    <w:rsid w:val="00591AD5"/>
    <w:rsid w:val="005A75A9"/>
    <w:rsid w:val="005F0125"/>
    <w:rsid w:val="006E4CFE"/>
    <w:rsid w:val="0070326D"/>
    <w:rsid w:val="007504A3"/>
    <w:rsid w:val="00883FFB"/>
    <w:rsid w:val="008E1750"/>
    <w:rsid w:val="00A35DBD"/>
    <w:rsid w:val="00B47289"/>
    <w:rsid w:val="00C516E7"/>
    <w:rsid w:val="00C637A5"/>
    <w:rsid w:val="00D43ECC"/>
    <w:rsid w:val="00D95E89"/>
    <w:rsid w:val="00DB0496"/>
    <w:rsid w:val="00E1724B"/>
    <w:rsid w:val="00F26DFA"/>
    <w:rsid w:val="00F45496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582E-BF53-4648-BDD1-55A4074E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AD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390</Words>
  <Characters>2597</Characters>
  <Application>Microsoft Office Word</Application>
  <DocSecurity>0</DocSecurity>
  <Lines>45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13</cp:revision>
  <dcterms:created xsi:type="dcterms:W3CDTF">2017-03-09T15:44:00Z</dcterms:created>
  <dcterms:modified xsi:type="dcterms:W3CDTF">2017-03-16T14:46:00Z</dcterms:modified>
</cp:coreProperties>
</file>