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F2" w:rsidRDefault="00813EF2"/>
    <w:p w:rsidR="005040DC" w:rsidRDefault="005040DC" w:rsidP="00504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5040D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„Ha tízszer, harmincszor megölt, </w:t>
      </w:r>
      <w:r w:rsidRPr="005040DC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 xml:space="preserve">Ha kincsemet rabolta el, ha széjjel- </w:t>
      </w:r>
      <w:r w:rsidRPr="005040DC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 xml:space="preserve">Szakgatta gyermekimet, feleségemet - </w:t>
      </w:r>
      <w:r w:rsidRPr="005040DC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 xml:space="preserve">Még tán megengedhettem volna; de </w:t>
      </w:r>
      <w:r w:rsidRPr="005040DC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 xml:space="preserve">Ő jó nevét ölé meg nemzetemnek </w:t>
      </w:r>
      <w:r w:rsidRPr="005040DC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 xml:space="preserve">Rút öccse által s a feláldozott </w:t>
      </w:r>
      <w:r w:rsidRPr="005040DC">
        <w:rPr>
          <w:rFonts w:ascii="Times New Roman" w:eastAsia="Times New Roman" w:hAnsi="Times New Roman" w:cs="Times New Roman"/>
          <w:sz w:val="32"/>
          <w:szCs w:val="32"/>
          <w:lang w:eastAsia="hu-HU"/>
        </w:rPr>
        <w:br/>
        <w:t>Becsületet kiűzte udvarából. „</w:t>
      </w:r>
    </w:p>
    <w:p w:rsidR="005040DC" w:rsidRDefault="005040DC" w:rsidP="00504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5040DC" w:rsidRDefault="005040DC" w:rsidP="00B80AC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Azért erre a Bánk bántól idézett sorokra jutott a választásunk, mert </w:t>
      </w:r>
      <w:r w:rsidR="00482AF0">
        <w:rPr>
          <w:rFonts w:ascii="Times New Roman" w:eastAsia="Times New Roman" w:hAnsi="Times New Roman" w:cs="Times New Roman"/>
          <w:sz w:val="32"/>
          <w:szCs w:val="32"/>
          <w:lang w:eastAsia="hu-HU"/>
        </w:rPr>
        <w:t>ez hűen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="00B80AC3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tükrözi a mű lényeges </w:t>
      </w:r>
      <w:r w:rsidR="00482AF0">
        <w:rPr>
          <w:rFonts w:ascii="Times New Roman" w:eastAsia="Times New Roman" w:hAnsi="Times New Roman" w:cs="Times New Roman"/>
          <w:sz w:val="32"/>
          <w:szCs w:val="32"/>
          <w:lang w:eastAsia="hu-HU"/>
        </w:rPr>
        <w:t>tartalmát,</w:t>
      </w:r>
      <w:r w:rsidR="00B80AC3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és ha ezt valaki megtekinti, elolvassa, felismeri a jellegzetes lényegét a Bánk bánnak.</w:t>
      </w:r>
    </w:p>
    <w:p w:rsidR="00B80AC3" w:rsidRDefault="00B80AC3" w:rsidP="00B80AC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80AC3" w:rsidRDefault="00B80AC3" w:rsidP="00B80AC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Az idézet Bánk bántól származik, II. Endre királlyal folytatott beszélgetése során, amely az ötödik jelenetben hangzott el.</w:t>
      </w:r>
    </w:p>
    <w:p w:rsidR="00B80AC3" w:rsidRDefault="00B80AC3" w:rsidP="00B80AC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80AC3" w:rsidRDefault="00482AF0" w:rsidP="00B80AC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Idézethez fontos megemlíteni, az ezt megelőző eseményt, melyben Gertrudis</w:t>
      </w:r>
      <w:r w:rsidR="00B80AC3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elüldözte Bánk bánt, hogy ő </w:t>
      </w:r>
      <w:r w:rsidR="00EE6B11">
        <w:rPr>
          <w:rFonts w:ascii="Times New Roman" w:eastAsia="Times New Roman" w:hAnsi="Times New Roman" w:cs="Times New Roman"/>
          <w:sz w:val="32"/>
          <w:szCs w:val="32"/>
          <w:lang w:eastAsia="hu-HU"/>
        </w:rPr>
        <w:t>uralkodjon,</w:t>
      </w:r>
      <w:r w:rsidR="00B80AC3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és saját nemzetének megadjon mindent a király távollétében.</w:t>
      </w:r>
    </w:p>
    <w:p w:rsidR="00B80AC3" w:rsidRDefault="00B80AC3" w:rsidP="00482A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Bánk Tiborctól kapott hírt, melyben tudomására jutott, hogy a magyar nép éhezik.</w:t>
      </w:r>
      <w:r w:rsidR="00EE6B11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Visszatért a kastélyba</w:t>
      </w:r>
      <w:r w:rsidR="00482AF0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, hogy </w:t>
      </w:r>
      <w:proofErr w:type="gramStart"/>
      <w:r w:rsidR="00482AF0">
        <w:rPr>
          <w:rFonts w:ascii="Times New Roman" w:eastAsia="Times New Roman" w:hAnsi="Times New Roman" w:cs="Times New Roman"/>
          <w:sz w:val="32"/>
          <w:szCs w:val="32"/>
          <w:lang w:eastAsia="hu-HU"/>
        </w:rPr>
        <w:t>Gertrudis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on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="00EE6B11">
        <w:rPr>
          <w:rFonts w:ascii="Times New Roman" w:eastAsia="Times New Roman" w:hAnsi="Times New Roman" w:cs="Times New Roman"/>
          <w:sz w:val="32"/>
          <w:szCs w:val="32"/>
          <w:lang w:eastAsia="hu-HU"/>
        </w:rPr>
        <w:t>számon kérje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, ekkor ő tört ragadott azzal a céllal, hogy Bánk életének véget vessen.</w:t>
      </w:r>
      <w:r w:rsidR="00EE6B11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Ekkor a tört visszafordította Bán</w:t>
      </w:r>
      <w:r w:rsidR="00482AF0">
        <w:rPr>
          <w:rFonts w:ascii="Times New Roman" w:eastAsia="Times New Roman" w:hAnsi="Times New Roman" w:cs="Times New Roman"/>
          <w:sz w:val="32"/>
          <w:szCs w:val="32"/>
          <w:lang w:eastAsia="hu-HU"/>
        </w:rPr>
        <w:t>k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és leszúrta a királynét. </w:t>
      </w:r>
    </w:p>
    <w:p w:rsidR="00482AF0" w:rsidRDefault="00482AF0" w:rsidP="00482A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Jelen idézetben m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egérkezik Bánk a király elé és bevalj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a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, sőt önérzetesen 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vállalja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tettét, az ország érdekére hivatkozik, majd arra, hogy Gertrudis segítségével Ottó megtiporta a becsületét, elcsábította a feleségét.</w:t>
      </w:r>
    </w:p>
    <w:p w:rsidR="00B80AC3" w:rsidRDefault="00B80AC3" w:rsidP="00504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80AC3" w:rsidRDefault="00B80AC3" w:rsidP="00504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B80AC3" w:rsidRDefault="00B80AC3" w:rsidP="00504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5040DC" w:rsidRDefault="00EE6B11" w:rsidP="00482A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Ezeket a sorokat érvényesnek találjuk a mai nap is, mivel a tetteinkért vállaljuk a felelősséget. Az ezzel járó következmények - amely lehetnek pozitívak is, ebben az esetben itt a király megértést tanúsított Bánk felé, hiszen tudta cselekedetét a nép miatt tett</w:t>
      </w:r>
      <w:r w:rsidR="00482AF0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e, de lehet negatív formájú is, amely a jelen esetben nem érvényesült. 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Az egyik mély tanulsága a műnek, hogy az őszinteség, a tetteink beismerése az egyenes út.</w:t>
      </w:r>
    </w:p>
    <w:p w:rsidR="00EE6B11" w:rsidRDefault="00EE6B11" w:rsidP="00504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5040DC" w:rsidRPr="005040DC" w:rsidRDefault="005040DC" w:rsidP="00504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5040DC" w:rsidRDefault="005040DC" w:rsidP="0050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40DC" w:rsidRDefault="005040DC" w:rsidP="0050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40DC" w:rsidRDefault="005040DC" w:rsidP="0050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50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F2"/>
    <w:rsid w:val="003C6AA5"/>
    <w:rsid w:val="00482AF0"/>
    <w:rsid w:val="004C4247"/>
    <w:rsid w:val="005040DC"/>
    <w:rsid w:val="007B6F8B"/>
    <w:rsid w:val="00813EF2"/>
    <w:rsid w:val="0083179C"/>
    <w:rsid w:val="00B80AC3"/>
    <w:rsid w:val="00E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1D3A"/>
  <w15:chartTrackingRefBased/>
  <w15:docId w15:val="{9686AE68-3862-4935-80CB-FE353710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81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Maszek</dc:creator>
  <cp:keywords/>
  <dc:description/>
  <cp:lastModifiedBy>Maszek</cp:lastModifiedBy>
  <cp:revision>2</cp:revision>
  <dcterms:created xsi:type="dcterms:W3CDTF">2024-04-28T18:02:00Z</dcterms:created>
  <dcterms:modified xsi:type="dcterms:W3CDTF">2024-04-28T18:02:00Z</dcterms:modified>
</cp:coreProperties>
</file>