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0CA7" w14:textId="7440070B" w:rsidR="008B69DD" w:rsidRPr="008B69DD" w:rsidRDefault="008B69DD" w:rsidP="008B69DD">
      <w:pPr>
        <w:pStyle w:val="Cm"/>
        <w:jc w:val="center"/>
        <w:rPr>
          <w:rFonts w:ascii="Blackadder ITC" w:hAnsi="Blackadder ITC"/>
          <w:sz w:val="72"/>
          <w:szCs w:val="72"/>
        </w:rPr>
      </w:pPr>
      <w:r w:rsidRPr="008B69DD">
        <w:rPr>
          <w:rFonts w:ascii="Blackadder ITC" w:hAnsi="Blackadder ITC"/>
          <w:sz w:val="72"/>
          <w:szCs w:val="72"/>
        </w:rPr>
        <w:t>Ez, tragédia….</w:t>
      </w:r>
    </w:p>
    <w:p w14:paraId="575B262F" w14:textId="77777777" w:rsidR="008B69DD" w:rsidRPr="008B69DD" w:rsidRDefault="008B69DD" w:rsidP="008B69DD">
      <w:pPr>
        <w:spacing w:before="120" w:line="240" w:lineRule="auto"/>
      </w:pPr>
    </w:p>
    <w:p w14:paraId="25DED0C0" w14:textId="1D2CB99A" w:rsidR="0065622B" w:rsidRPr="003F5F5A" w:rsidRDefault="0065622B" w:rsidP="003F5F5A">
      <w:pPr>
        <w:spacing w:after="0" w:line="360" w:lineRule="auto"/>
        <w:ind w:firstLine="708"/>
        <w:jc w:val="both"/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„Annak a vonalnak, amit Kölcsey és Eötvös neve fémjelez,</w:t>
      </w:r>
      <w:r w:rsidR="003F5F5A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520E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Madách</w:t>
      </w:r>
      <w:proofErr w:type="spellEnd"/>
      <w:r w:rsidRPr="00DB520E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beteljesítője, világszínvonalra emelője főművével, Az ember tragédiájával</w:t>
      </w:r>
      <w:r w:rsidR="002C4633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Pr="00DB520E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227577" w:rsidRPr="00DB520E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7577" w:rsidRPr="003F5F5A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BD36AA" w:rsidRPr="003F5F5A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</w:t>
      </w:r>
      <w:r w:rsidR="00227577" w:rsidRPr="003F5F5A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egyezte tanulmányában Madarász Imre</w:t>
      </w:r>
      <w:r w:rsidR="00BD36AA" w:rsidRPr="003F5F5A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761E8235" w14:textId="749915E5" w:rsidR="008B69DD" w:rsidRPr="00DB520E" w:rsidRDefault="00BD36AA" w:rsidP="003F5F5A">
      <w:pPr>
        <w:spacing w:after="0" w:line="36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Madách olyan ö</w:t>
      </w:r>
      <w:r w:rsidR="00227577" w:rsidRPr="00DB520E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rökérvényű problémákkal foglalkozik, amivel </w:t>
      </w:r>
      <w:r w:rsidR="00BD2BD9" w:rsidRPr="00DB520E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nap mint</w:t>
      </w:r>
      <w:r w:rsidR="00227577" w:rsidRPr="00DB520E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nap mindenki szembesül, azonban nem tulajdonít neki nagyobb jelentőséget, mert a saját problémái elhatalmasodnak </w:t>
      </w:r>
      <w:r w:rsidR="00E327DC" w:rsidRPr="00DB520E">
        <w:rPr>
          <w:rStyle w:val="Kiemel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felette.</w:t>
      </w:r>
    </w:p>
    <w:p w14:paraId="4C743B99" w14:textId="2FE9DA45" w:rsidR="008B69DD" w:rsidRPr="002C4633" w:rsidRDefault="00BD2BD9" w:rsidP="003F5F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„E súlyos, mélységes gondolatokkal teli mű a nemzeti szellem közkincsévé lett; ámbár formája nehézkes, göröngyös és tartalma az emberi sors és rendeltetés sötét és fenséges kérdéseit bolygatja:” </w:t>
      </w:r>
      <w:r w:rsidRPr="002C4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-vélekedett Alexander Bernát</w:t>
      </w:r>
      <w:r w:rsidR="00E327DC" w:rsidRPr="002C4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16C4AF0" w14:textId="39674815" w:rsidR="008B69DD" w:rsidRPr="00DB520E" w:rsidRDefault="00DB520E" w:rsidP="003F5F5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Szikora János</w:t>
      </w:r>
      <w:r w:rsidR="00743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pedig a következőképpen fogalmaz:</w:t>
      </w: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7DC"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„A</w:t>
      </w:r>
      <w:r w:rsidR="004C5628"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zon egyetemes művek sorába tartozik, amelyek az ember megkerülhetetlen és legmélyebb kérdéseivel és vágyaival foglalkozik</w:t>
      </w:r>
      <w:r w:rsidR="002C46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”</w:t>
      </w:r>
    </w:p>
    <w:p w14:paraId="2757F685" w14:textId="4A451E40" w:rsidR="003F5F5A" w:rsidRPr="00DB520E" w:rsidRDefault="00BD2BD9" w:rsidP="003F5F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 készüljön senki arra, hogy ez egy könnyű </w:t>
      </w:r>
      <w:r w:rsidR="008B69DD"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nyelvezetű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mű, de 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 ezen átlendülünk, akkor egy fordulatos történet bontakozik ki, a főhősök átutaznak időn és téren, hogy megtudják, miért is vannak e világon. (Vissza a </w:t>
      </w:r>
      <w:r w:rsidR="00A13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jövőbe)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 pedig inkább színház</w:t>
      </w:r>
      <w:r w:rsidR="00373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előadást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nézü</w:t>
      </w:r>
      <w:r w:rsidR="00373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k, akkor azzal szembesülünk, hogy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mindig 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újra</w:t>
      </w:r>
      <w:r w:rsid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és újraértelmeződik az alkotók látásmódjában ez a sokrétű vitára sarkalló mű.</w:t>
      </w:r>
    </w:p>
    <w:p w14:paraId="30D83574" w14:textId="58A6682C" w:rsidR="008B69DD" w:rsidRPr="003F5F5A" w:rsidRDefault="0006433A" w:rsidP="003F5F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„</w:t>
      </w:r>
      <w:r w:rsidR="00BD2BD9"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Az ember tragédiája az a mű, amellyel</w:t>
      </w: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="00BD2BD9"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ha komolyan foglalkozik az ember, nemhogy kimerítené önmagát, de újabb és újabb kérdéseket és gondolatokat </w:t>
      </w:r>
      <w:r w:rsidRPr="00DB52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szül.” </w:t>
      </w:r>
      <w:r w:rsidRPr="003F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D2BD9" w:rsidRPr="003F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vallja </w:t>
      </w:r>
      <w:proofErr w:type="spellStart"/>
      <w:r w:rsidR="00BD2BD9" w:rsidRPr="003F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Vidnyánszky</w:t>
      </w:r>
      <w:proofErr w:type="spellEnd"/>
      <w:r w:rsidR="00BD2BD9" w:rsidRPr="003F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Attila</w:t>
      </w:r>
    </w:p>
    <w:p w14:paraId="6B98EC0B" w14:textId="64A44739" w:rsidR="008B69DD" w:rsidRPr="00DB520E" w:rsidRDefault="0006433A" w:rsidP="003F5F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Felvetődnek </w:t>
      </w:r>
      <w:r w:rsidR="002C4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benne 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olyan ellentétek, mint pl.: a férfi és a nő közötti hierarchia, vagy a jó és gonosz közötti vívódás</w:t>
      </w:r>
      <w:r w:rsidR="00AB6C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9199F7D" w14:textId="77777777" w:rsidR="008B69DD" w:rsidRDefault="004C5628" w:rsidP="003F5F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Senki nem gondolná, de Arany János költőnk is vívódott a szerzemény elolvasásával, első nekifutásra a 16. </w:t>
      </w:r>
      <w:r w:rsidR="002C4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sornál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letette a </w:t>
      </w:r>
      <w:r w:rsidR="00273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kéziratot, Faust utánzatnak gondolta, ám</w:t>
      </w:r>
      <w:r w:rsidRPr="00DB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miután újra nekifutott</w:t>
      </w:r>
      <w:r w:rsidR="00273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már rajongással ajánlotta azt. Madáchnak pedig, miután felolvasta a Kisfaludy Társaság tagjainak, ezt írta:</w:t>
      </w:r>
    </w:p>
    <w:p w14:paraId="18C09428" w14:textId="67704526" w:rsidR="004C5628" w:rsidRPr="008B69DD" w:rsidRDefault="004C5628" w:rsidP="003F5F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„Ha láttad volna, referál a szerzőnek, egy Eötvös, Csengery stb. hogyan kiáltott fel – csupán a lokális szépségeknél is – ez gyönyörű! igen szép! stb. Győztünk, barátom, eddig győztünk és fogunk ezután is.” </w:t>
      </w:r>
    </w:p>
    <w:p w14:paraId="64D77F0C" w14:textId="51635548" w:rsidR="004C5628" w:rsidRPr="00DB520E" w:rsidRDefault="00E327DC" w:rsidP="003F5F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Bárhol is járunk a világban, mindenhol </w:t>
      </w:r>
      <w:proofErr w:type="spellStart"/>
      <w:r w:rsidR="008B69DD" w:rsidRPr="00DB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szembetalálkozunk</w:t>
      </w:r>
      <w:proofErr w:type="spellEnd"/>
      <w:r w:rsidRPr="00DB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ezzel a</w:t>
      </w:r>
      <w:r w:rsidR="00AB6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művel</w:t>
      </w:r>
      <w:r w:rsidRPr="00DB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Madách Imre nem csak saját korában, hanem napjainkban is meghatározó művész. </w:t>
      </w:r>
    </w:p>
    <w:p w14:paraId="5049E3B3" w14:textId="3BC01509" w:rsidR="00A13507" w:rsidRPr="00A13507" w:rsidRDefault="00A13507" w:rsidP="003F5F5A">
      <w:pPr>
        <w:spacing w:after="6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1350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Körülbelül 150 éve oly sokakat magával ragadott, és színházaink is kincsnek tartják. Az egyik legtöbbször színpadra vitt mű, úgyhogy megérdemli, hogy minél többen elolvassák.</w:t>
      </w:r>
    </w:p>
    <w:p w14:paraId="43477B2D" w14:textId="284D441E" w:rsidR="008B69DD" w:rsidRPr="00DB520E" w:rsidRDefault="00E327DC" w:rsidP="003F5F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Élnénk Hevesi Sándor gondolatával, miszerint:</w:t>
      </w:r>
    </w:p>
    <w:p w14:paraId="6740C229" w14:textId="72A0B950" w:rsidR="00BF13AD" w:rsidRPr="00BF13AD" w:rsidRDefault="00E327DC" w:rsidP="003F5F5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9DD">
        <w:rPr>
          <w:rFonts w:ascii="Times New Roman" w:hAnsi="Times New Roman" w:cs="Times New Roman"/>
          <w:i/>
          <w:iCs/>
          <w:sz w:val="24"/>
          <w:szCs w:val="24"/>
        </w:rPr>
        <w:t>„Madách Imre a Nemzeti Színházban nem kegyeletes emlék, nem dicső múlt, nem nagyszerű hagyomány, hanem eleven élet, forró jelen, lüktető valóság.</w:t>
      </w:r>
    </w:p>
    <w:sectPr w:rsidR="00BF13AD" w:rsidRPr="00BF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5"/>
    <w:rsid w:val="0006433A"/>
    <w:rsid w:val="001C2E66"/>
    <w:rsid w:val="00227577"/>
    <w:rsid w:val="00273F92"/>
    <w:rsid w:val="002C4633"/>
    <w:rsid w:val="00312AC1"/>
    <w:rsid w:val="00373C96"/>
    <w:rsid w:val="00386BED"/>
    <w:rsid w:val="003F5F5A"/>
    <w:rsid w:val="004C5628"/>
    <w:rsid w:val="004E2BAB"/>
    <w:rsid w:val="006016A2"/>
    <w:rsid w:val="0065622B"/>
    <w:rsid w:val="00743445"/>
    <w:rsid w:val="0081500C"/>
    <w:rsid w:val="008B69DD"/>
    <w:rsid w:val="009B6A45"/>
    <w:rsid w:val="00A13507"/>
    <w:rsid w:val="00AB6C92"/>
    <w:rsid w:val="00BD2BD9"/>
    <w:rsid w:val="00BD36AA"/>
    <w:rsid w:val="00BF13AD"/>
    <w:rsid w:val="00DB520E"/>
    <w:rsid w:val="00E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E02"/>
  <w15:chartTrackingRefBased/>
  <w15:docId w15:val="{84396416-E88F-4A6F-896A-B682A8D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22B"/>
    <w:rPr>
      <w:kern w:val="2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9"/>
    <w:qFormat/>
    <w:rsid w:val="009B6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65622B"/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815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500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x193iq5w">
    <w:name w:val="x193iq5w"/>
    <w:basedOn w:val="Bekezdsalapbettpusa"/>
    <w:rsid w:val="00A1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0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2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4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25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86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17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35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74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22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07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9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30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85488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8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1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2150</Characters>
  <Application>Microsoft Office Word</Application>
  <DocSecurity>0</DocSecurity>
  <Lines>41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Dékány</dc:creator>
  <cp:keywords/>
  <dc:description/>
  <cp:lastModifiedBy>Róth Ilona</cp:lastModifiedBy>
  <cp:revision>2</cp:revision>
  <dcterms:created xsi:type="dcterms:W3CDTF">2023-04-02T13:26:00Z</dcterms:created>
  <dcterms:modified xsi:type="dcterms:W3CDTF">2023-04-02T13:26:00Z</dcterms:modified>
</cp:coreProperties>
</file>