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5F4FE"/>
  <w:body>
    <w:p w14:paraId="00000001" w14:textId="02AA2BCA" w:rsidR="00984E6A" w:rsidRPr="005F0A16" w:rsidRDefault="00A66A4A">
      <w:pPr>
        <w:spacing w:before="240" w:after="240"/>
        <w:rPr>
          <w:rFonts w:asciiTheme="majorHAnsi" w:hAnsiTheme="majorHAnsi" w:cstheme="majorHAnsi"/>
          <w:sz w:val="28"/>
          <w:szCs w:val="28"/>
          <w:u w:val="single"/>
        </w:rPr>
      </w:pPr>
      <w:r w:rsidRPr="005F0A16">
        <w:rPr>
          <w:rFonts w:asciiTheme="majorHAnsi" w:hAnsiTheme="majorHAnsi" w:cstheme="majorHAnsi"/>
          <w:sz w:val="28"/>
          <w:szCs w:val="28"/>
          <w:u w:val="single"/>
        </w:rPr>
        <w:t xml:space="preserve">Bánk </w:t>
      </w:r>
      <w:r w:rsidR="0002251C">
        <w:rPr>
          <w:rFonts w:asciiTheme="majorHAnsi" w:hAnsiTheme="majorHAnsi" w:cstheme="majorHAnsi"/>
          <w:sz w:val="28"/>
          <w:szCs w:val="28"/>
          <w:u w:val="single"/>
        </w:rPr>
        <w:t>b</w:t>
      </w:r>
      <w:r w:rsidRPr="005F0A16">
        <w:rPr>
          <w:rFonts w:asciiTheme="majorHAnsi" w:hAnsiTheme="majorHAnsi" w:cstheme="majorHAnsi"/>
          <w:sz w:val="28"/>
          <w:szCs w:val="28"/>
          <w:u w:val="single"/>
        </w:rPr>
        <w:t>án idézetek</w:t>
      </w:r>
    </w:p>
    <w:p w14:paraId="00000002" w14:textId="538CF5DF" w:rsidR="00984E6A" w:rsidRPr="005F0A16" w:rsidRDefault="00A66A4A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5F0A16">
        <w:rPr>
          <w:rFonts w:asciiTheme="majorHAnsi" w:hAnsiTheme="majorHAnsi" w:cstheme="majorHAnsi"/>
          <w:sz w:val="24"/>
          <w:szCs w:val="24"/>
        </w:rPr>
        <w:t xml:space="preserve">Katona Jószef tragédiája két szálon fut: </w:t>
      </w:r>
      <w:r w:rsidRPr="005F0A16">
        <w:rPr>
          <w:rFonts w:asciiTheme="majorHAnsi" w:hAnsiTheme="majorHAnsi" w:cstheme="majorHAnsi"/>
          <w:b/>
          <w:bCs/>
          <w:sz w:val="24"/>
          <w:szCs w:val="24"/>
        </w:rPr>
        <w:t>1. szerelmi szál</w:t>
      </w:r>
      <w:r w:rsidRPr="005F0A16">
        <w:rPr>
          <w:rFonts w:asciiTheme="majorHAnsi" w:hAnsiTheme="majorHAnsi" w:cstheme="majorHAnsi"/>
          <w:sz w:val="24"/>
          <w:szCs w:val="24"/>
        </w:rPr>
        <w:t xml:space="preserve">: Bánk bán szerelme Melinda iránt  </w:t>
      </w:r>
      <w:r w:rsidRPr="005F0A16">
        <w:rPr>
          <w:rFonts w:asciiTheme="majorHAnsi" w:hAnsiTheme="majorHAnsi" w:cstheme="majorHAnsi"/>
          <w:b/>
          <w:bCs/>
          <w:sz w:val="24"/>
          <w:szCs w:val="24"/>
        </w:rPr>
        <w:t xml:space="preserve">2. politikai szál: </w:t>
      </w:r>
      <w:r w:rsidRPr="005F0A16">
        <w:rPr>
          <w:rFonts w:asciiTheme="majorHAnsi" w:hAnsiTheme="majorHAnsi" w:cstheme="majorHAnsi"/>
          <w:sz w:val="24"/>
          <w:szCs w:val="24"/>
        </w:rPr>
        <w:t>az összeesküvés. Ezért is az idézetek kiválasztásnál arra törekedtünk, hogy mindkét szál megjelenjen.</w:t>
      </w:r>
    </w:p>
    <w:p w14:paraId="00000003" w14:textId="77777777" w:rsidR="00984E6A" w:rsidRPr="005F0A16" w:rsidRDefault="00000000">
      <w:pPr>
        <w:spacing w:before="240" w:after="240"/>
        <w:rPr>
          <w:rFonts w:asciiTheme="majorHAnsi" w:hAnsiTheme="majorHAnsi" w:cstheme="majorHAnsi"/>
          <w:i/>
          <w:iCs/>
          <w:sz w:val="24"/>
          <w:szCs w:val="24"/>
        </w:rPr>
      </w:pPr>
      <w:r w:rsidRPr="005F0A16">
        <w:rPr>
          <w:rFonts w:asciiTheme="majorHAnsi" w:hAnsiTheme="majorHAnsi" w:cstheme="majorHAnsi"/>
          <w:i/>
          <w:iCs/>
          <w:sz w:val="24"/>
          <w:szCs w:val="24"/>
        </w:rPr>
        <w:t xml:space="preserve"> „Még ma enyém kell, hogy legyen Melinda.”</w:t>
      </w:r>
    </w:p>
    <w:p w14:paraId="4EEF1FC8" w14:textId="2A4D9514" w:rsidR="00A66A4A" w:rsidRPr="005F0A16" w:rsidRDefault="00A66A4A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5F0A16">
        <w:rPr>
          <w:rFonts w:asciiTheme="majorHAnsi" w:hAnsiTheme="majorHAnsi" w:cstheme="majorHAnsi"/>
          <w:sz w:val="24"/>
          <w:szCs w:val="24"/>
        </w:rPr>
        <w:t xml:space="preserve">Ottó </w:t>
      </w:r>
      <w:r w:rsidRPr="005F0A16">
        <w:rPr>
          <w:rStyle w:val="lexikonokpaszt3"/>
          <w:rFonts w:asciiTheme="majorHAnsi" w:hAnsiTheme="majorHAnsi" w:cstheme="majorHAnsi"/>
          <w:sz w:val="24"/>
          <w:szCs w:val="24"/>
        </w:rPr>
        <w:t>hevesen ostromolni kezdi Melindát és ez az idézet akkor hangzik el tőle,</w:t>
      </w:r>
      <w:r w:rsidRPr="005F0A16">
        <w:rPr>
          <w:rFonts w:asciiTheme="majorHAnsi" w:hAnsiTheme="majorHAnsi" w:cstheme="majorHAnsi"/>
          <w:sz w:val="24"/>
          <w:szCs w:val="24"/>
        </w:rPr>
        <w:t xml:space="preserve"> amikor Melinda iránti vágyát és elhatározását fejezi ki. Bánk </w:t>
      </w:r>
      <w:r w:rsidR="0002251C">
        <w:rPr>
          <w:rFonts w:asciiTheme="majorHAnsi" w:hAnsiTheme="majorHAnsi" w:cstheme="majorHAnsi"/>
          <w:sz w:val="24"/>
          <w:szCs w:val="24"/>
        </w:rPr>
        <w:t>b</w:t>
      </w:r>
      <w:r w:rsidRPr="005F0A16">
        <w:rPr>
          <w:rFonts w:asciiTheme="majorHAnsi" w:hAnsiTheme="majorHAnsi" w:cstheme="majorHAnsi"/>
          <w:sz w:val="24"/>
          <w:szCs w:val="24"/>
        </w:rPr>
        <w:t xml:space="preserve">án hallja ezt és felébred benne az a gyanú, hogy távollétében felesége megcsalta őt. </w:t>
      </w:r>
      <w:r w:rsidR="006F6E3A" w:rsidRPr="005F0A16">
        <w:rPr>
          <w:rFonts w:asciiTheme="majorHAnsi" w:hAnsiTheme="majorHAnsi" w:cstheme="majorHAnsi"/>
          <w:sz w:val="24"/>
          <w:szCs w:val="24"/>
        </w:rPr>
        <w:t>Később meg is tudja</w:t>
      </w:r>
      <w:r w:rsidRPr="005F0A16">
        <w:rPr>
          <w:rFonts w:asciiTheme="majorHAnsi" w:hAnsiTheme="majorHAnsi" w:cstheme="majorHAnsi"/>
          <w:sz w:val="24"/>
          <w:szCs w:val="24"/>
        </w:rPr>
        <w:t>, hogy Ottó elérte aljas célját</w:t>
      </w:r>
      <w:r w:rsidR="006F6E3A" w:rsidRPr="005F0A16">
        <w:rPr>
          <w:rFonts w:asciiTheme="majorHAnsi" w:hAnsiTheme="majorHAnsi" w:cstheme="majorHAnsi"/>
          <w:sz w:val="24"/>
          <w:szCs w:val="24"/>
        </w:rPr>
        <w:t xml:space="preserve"> ami</w:t>
      </w:r>
      <w:r w:rsidRPr="005F0A16">
        <w:rPr>
          <w:rFonts w:asciiTheme="majorHAnsi" w:hAnsiTheme="majorHAnsi" w:cstheme="majorHAnsi"/>
          <w:sz w:val="24"/>
          <w:szCs w:val="24"/>
        </w:rPr>
        <w:t xml:space="preserve"> annyira rosszul esik neki, hogy dühében még a gyermekükre is atyai átkot mond.</w:t>
      </w:r>
    </w:p>
    <w:p w14:paraId="00000004" w14:textId="0A92DDE8" w:rsidR="00984E6A" w:rsidRPr="005F0A16" w:rsidRDefault="00000000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5F0A16">
        <w:rPr>
          <w:rFonts w:asciiTheme="majorHAnsi" w:hAnsiTheme="majorHAnsi" w:cstheme="majorHAnsi"/>
          <w:sz w:val="24"/>
          <w:szCs w:val="24"/>
        </w:rPr>
        <w:t>Ottó ezzel a mondatával erős érzelmi elkötelezettségét fejezi ki Melinda iránt, és kifejezi az akaratát, hogy aznap még az övé legyen. Ez az idézet a dráma intenzitását és a karakterek közötti drámai feszültséget hangsúlyozza</w:t>
      </w:r>
      <w:r w:rsidR="00A66A4A" w:rsidRPr="005F0A16">
        <w:rPr>
          <w:rFonts w:asciiTheme="majorHAnsi" w:hAnsiTheme="majorHAnsi" w:cstheme="majorHAnsi"/>
          <w:sz w:val="24"/>
          <w:szCs w:val="24"/>
        </w:rPr>
        <w:t xml:space="preserve"> és sok bonyodalomhoz vezet. </w:t>
      </w:r>
    </w:p>
    <w:p w14:paraId="00000005" w14:textId="77777777" w:rsidR="00984E6A" w:rsidRPr="005F0A16" w:rsidRDefault="00000000">
      <w:pPr>
        <w:spacing w:before="240" w:after="240"/>
        <w:rPr>
          <w:rFonts w:asciiTheme="majorHAnsi" w:hAnsiTheme="majorHAnsi" w:cstheme="majorHAnsi"/>
          <w:i/>
          <w:iCs/>
          <w:sz w:val="24"/>
          <w:szCs w:val="24"/>
        </w:rPr>
      </w:pPr>
      <w:r w:rsidRPr="005F0A16">
        <w:rPr>
          <w:rFonts w:asciiTheme="majorHAnsi" w:hAnsiTheme="majorHAnsi" w:cstheme="majorHAnsi"/>
          <w:sz w:val="24"/>
          <w:szCs w:val="24"/>
        </w:rPr>
        <w:t xml:space="preserve"> </w:t>
      </w:r>
      <w:r w:rsidRPr="005F0A16">
        <w:rPr>
          <w:rFonts w:asciiTheme="majorHAnsi" w:hAnsiTheme="majorHAnsi" w:cstheme="majorHAnsi"/>
          <w:i/>
          <w:iCs/>
          <w:sz w:val="24"/>
          <w:szCs w:val="24"/>
        </w:rPr>
        <w:t>„ Két fátyolt szakasztok el: hazámról és becsületemről.”</w:t>
      </w:r>
    </w:p>
    <w:p w14:paraId="00000006" w14:textId="77777777" w:rsidR="00984E6A" w:rsidRPr="005F0A16" w:rsidRDefault="00000000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5F0A16">
        <w:rPr>
          <w:rFonts w:asciiTheme="majorHAnsi" w:hAnsiTheme="majorHAnsi" w:cstheme="majorHAnsi"/>
          <w:sz w:val="24"/>
          <w:szCs w:val="24"/>
        </w:rPr>
        <w:t>Bánk utal arra, hogy  Gertrudisszal kapcsolatban két homályos ügyet kell tisztáznia. Egyrészt körútjáról visszatérve tapasztalja, hogy a nép éhezik, míg a palotában az idegenek dőzsölnek. Megerősíti ezt később Tiborccal való találkozása is. Tiborc lopni jött a palotába. Másrészt Gertrudis is benne van a becsülete elleni összeesküvésben, hiszen támogatja Ottót. Bánk arról beszél, hogy kettős kötelesség köti: egyrészt a hazája iránti kötelesség, másrészt a személyes becsülete és erkölcsi elkötelezettsége. Az idézetben Bánk dilemma elé állítja magát, mivel úgy érzi, hogy mindkét érték fontos és kapcsolódik egymáshoz. Bánk karakterének mélységét és bonyolultságát mutatják.</w:t>
      </w:r>
    </w:p>
    <w:p w14:paraId="00000007" w14:textId="77777777" w:rsidR="00984E6A" w:rsidRPr="005F0A16" w:rsidRDefault="00000000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5F0A16">
        <w:rPr>
          <w:rFonts w:asciiTheme="majorHAnsi" w:hAnsiTheme="majorHAnsi" w:cstheme="majorHAnsi"/>
          <w:sz w:val="24"/>
          <w:szCs w:val="24"/>
        </w:rPr>
        <w:t>Az idézetek mai érvényessége attól függ, hogy milyen kontextusban használják. Ha valaki egy előadás során idézi ezt a mondatot, akkor bizonyos értelemben továbbra is aktuális lehet. Azonban a mindennapi beszélgetésekben vagy modern helyzetekben való alkalmazása inkább irodalmi vagy kulturális utalásként szolgálhat, és nem feltétlenül jelzi egy konkrét érzelmi vagy gyakorlati helyzet aktualitását.</w:t>
      </w:r>
    </w:p>
    <w:p w14:paraId="00000008" w14:textId="77777777" w:rsidR="00984E6A" w:rsidRPr="005F0A16" w:rsidRDefault="00984E6A">
      <w:pPr>
        <w:rPr>
          <w:sz w:val="24"/>
          <w:szCs w:val="24"/>
        </w:rPr>
      </w:pPr>
    </w:p>
    <w:sectPr w:rsidR="00984E6A" w:rsidRPr="005F0A16" w:rsidSect="00A3291D">
      <w:headerReference w:type="default" r:id="rId8"/>
      <w:pgSz w:w="11909" w:h="16834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199B8" w14:textId="77777777" w:rsidR="00A3291D" w:rsidRDefault="00A3291D">
      <w:pPr>
        <w:spacing w:line="240" w:lineRule="auto"/>
      </w:pPr>
      <w:r>
        <w:separator/>
      </w:r>
    </w:p>
  </w:endnote>
  <w:endnote w:type="continuationSeparator" w:id="0">
    <w:p w14:paraId="0797CEFA" w14:textId="77777777" w:rsidR="00A3291D" w:rsidRDefault="00A32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13483" w14:textId="77777777" w:rsidR="00A3291D" w:rsidRDefault="00A3291D">
      <w:pPr>
        <w:spacing w:line="240" w:lineRule="auto"/>
      </w:pPr>
      <w:r>
        <w:separator/>
      </w:r>
    </w:p>
  </w:footnote>
  <w:footnote w:type="continuationSeparator" w:id="0">
    <w:p w14:paraId="7429B7E0" w14:textId="77777777" w:rsidR="00A3291D" w:rsidRDefault="00A329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9" w14:textId="77777777" w:rsidR="00984E6A" w:rsidRDefault="00984E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6A"/>
    <w:rsid w:val="0002251C"/>
    <w:rsid w:val="005A6E19"/>
    <w:rsid w:val="005F0A16"/>
    <w:rsid w:val="006F6E3A"/>
    <w:rsid w:val="007E5F36"/>
    <w:rsid w:val="00984E6A"/>
    <w:rsid w:val="00A3291D"/>
    <w:rsid w:val="00A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f4fe"/>
    </o:shapedefaults>
    <o:shapelayout v:ext="edit">
      <o:idmap v:ext="edit" data="1"/>
    </o:shapelayout>
  </w:shapeDefaults>
  <w:decimalSymbol w:val="."/>
  <w:listSeparator w:val=","/>
  <w14:docId w14:val="3A377416"/>
  <w15:docId w15:val="{9D73FBFB-E499-4162-9B67-949F6C39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exikonokpaszt3">
    <w:name w:val="lexikonok_pa_szt_3"/>
    <w:basedOn w:val="Bekezdsalapbettpusa"/>
    <w:rsid w:val="00A6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Zöld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cfF4Pl2AiARkVR/TITZ03PXsmQ==">CgMxLjA4AHIhMUJ3Z2tJUzRZYll0Tkg0M2RIckloTnVEeG0zZTk1TDFl</go:docsCustomData>
</go:gDocsCustomXmlDataStorage>
</file>

<file path=customXml/itemProps1.xml><?xml version="1.0" encoding="utf-8"?>
<ds:datastoreItem xmlns:ds="http://schemas.openxmlformats.org/officeDocument/2006/customXml" ds:itemID="{B3A7D0A0-1FF5-483F-8DFE-84D6D09A4C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</dc:creator>
  <cp:lastModifiedBy>Tete</cp:lastModifiedBy>
  <cp:revision>4</cp:revision>
  <dcterms:created xsi:type="dcterms:W3CDTF">2024-04-28T13:48:00Z</dcterms:created>
  <dcterms:modified xsi:type="dcterms:W3CDTF">2024-04-28T13:56:00Z</dcterms:modified>
</cp:coreProperties>
</file>