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D46C" w14:textId="4F91DDB3" w:rsidR="00C76F1F" w:rsidRDefault="00C76F1F" w:rsidP="00C76F1F">
      <w:pPr>
        <w:jc w:val="both"/>
      </w:pPr>
      <w:r>
        <w:t xml:space="preserve">                                                                Bukás vagy remény?</w:t>
      </w:r>
    </w:p>
    <w:p w14:paraId="6BCBB4EB" w14:textId="77777777" w:rsidR="00C76F1F" w:rsidRDefault="00C76F1F" w:rsidP="00C76F1F">
      <w:pPr>
        <w:jc w:val="both"/>
      </w:pPr>
    </w:p>
    <w:p w14:paraId="7346CEF2" w14:textId="700B4BCB" w:rsidR="00C76F1F" w:rsidRDefault="00C76F1F" w:rsidP="00C76F1F">
      <w:pPr>
        <w:jc w:val="both"/>
      </w:pPr>
      <w:proofErr w:type="spellStart"/>
      <w:r>
        <w:t>Madách</w:t>
      </w:r>
      <w:proofErr w:type="spellEnd"/>
      <w:r>
        <w:t xml:space="preserve"> művének zárása a folytonos küzdésre és bizakodásra enged következtetni, de mit is üzenhetne egy szerző a 1848-49-es szabadságharc bukása után, a megtorlás éveit követően? Reményt</w:t>
      </w:r>
      <w:r w:rsidR="008C08A4">
        <w:t xml:space="preserve"> akart </w:t>
      </w:r>
      <w:r>
        <w:t>nyújt</w:t>
      </w:r>
      <w:r w:rsidR="008C08A4">
        <w:t>ani</w:t>
      </w:r>
      <w:r>
        <w:t>, de nem áltatta olvasóit, nem festett idilli képet sem a múltról, sem a jövőről.</w:t>
      </w:r>
    </w:p>
    <w:p w14:paraId="60A8AC39" w14:textId="77777777" w:rsidR="00656E31" w:rsidRDefault="00C76F1F" w:rsidP="00C76F1F">
      <w:pPr>
        <w:jc w:val="both"/>
      </w:pPr>
      <w:r>
        <w:t xml:space="preserve">Figyelmeztette korának értő, előrelátó olvasóit, hogy mennyi okot tudunk adni mi, </w:t>
      </w:r>
      <w:r w:rsidR="001D31C2">
        <w:t>emberek</w:t>
      </w:r>
      <w:r>
        <w:t xml:space="preserve"> a gyűlölködésre, az ellenségeskedésre. Elvitte olvasóit a </w:t>
      </w:r>
      <w:r w:rsidR="00F0457D">
        <w:t>VI</w:t>
      </w:r>
      <w:r w:rsidR="008C08A4">
        <w:t>I</w:t>
      </w:r>
      <w:r w:rsidR="00F0457D">
        <w:t xml:space="preserve">. színben a </w:t>
      </w:r>
      <w:r>
        <w:t xml:space="preserve">középkori Bizáncba, megmutatta, hogy </w:t>
      </w:r>
      <w:r w:rsidR="001D31C2">
        <w:t xml:space="preserve">a </w:t>
      </w:r>
      <w:r>
        <w:t xml:space="preserve">vallási </w:t>
      </w:r>
      <w:r w:rsidR="001D31C2">
        <w:t xml:space="preserve">különbségek, </w:t>
      </w:r>
      <w:r>
        <w:t xml:space="preserve">hitbéli felfogások közti eltérések, vélt vagy valós </w:t>
      </w:r>
      <w:r w:rsidR="001D31C2">
        <w:t>sérelme</w:t>
      </w:r>
      <w:r>
        <w:t xml:space="preserve">k miként juttatnak máglyára embereket. </w:t>
      </w:r>
      <w:r w:rsidR="009F4A0E">
        <w:t>Egyetlen i betű választott szét embereket, döntött életről vagy halálról.</w:t>
      </w:r>
      <w:r w:rsidR="00CC78FB">
        <w:t xml:space="preserve"> </w:t>
      </w:r>
      <w:r>
        <w:t>A hit erős kapocs kellene</w:t>
      </w:r>
      <w:r w:rsidR="001D31C2">
        <w:t>,</w:t>
      </w:r>
      <w:r>
        <w:t xml:space="preserve"> hogy legyen, a Biblia összetartó erő, Istenről alkotott képünk egységgé kellene, hogy kovácsoljon minket, embereket, ehelyett háború zajlik </w:t>
      </w:r>
      <w:r w:rsidR="001D31C2">
        <w:t xml:space="preserve">a Közel-Keleten, Izrael háborúban áll </w:t>
      </w:r>
      <w:r w:rsidR="008C08A4">
        <w:t>szomszédjaival</w:t>
      </w:r>
      <w:r w:rsidR="001D31C2">
        <w:t xml:space="preserve">. Jeruzsálem, a szent város a kereszténység, az iszlám és a judaizmus megbékélést hirdető és adó városa lehetne, már azzá kellett volna, hogy váljon. Ehelyett atomhatalom, a békétlenség, a féktelen harc jelképe </w:t>
      </w:r>
      <w:r w:rsidR="009F4A0E">
        <w:t>Pal</w:t>
      </w:r>
      <w:r w:rsidR="00CC78FB">
        <w:t>e</w:t>
      </w:r>
      <w:r w:rsidR="009F4A0E">
        <w:t>sztinával való konfliktusa m</w:t>
      </w:r>
      <w:r w:rsidR="00656E31">
        <w:t>iatt. Ú</w:t>
      </w:r>
      <w:r w:rsidR="009F4A0E">
        <w:t>jabb és újabb erőfitoktatás zajlik ebben a térségben</w:t>
      </w:r>
      <w:r w:rsidR="00CC78FB">
        <w:t xml:space="preserve"> egyre több állam részvételével.</w:t>
      </w:r>
    </w:p>
    <w:p w14:paraId="41E05E0C" w14:textId="1DFBD1B4" w:rsidR="008C08A4" w:rsidRDefault="00CC78FB" w:rsidP="00C76F1F">
      <w:pPr>
        <w:jc w:val="both"/>
      </w:pPr>
      <w:r>
        <w:t xml:space="preserve"> A hit: meggyőződés, tartás, erkölcsi értékrend, amely mégis eltorzult a középkorban és ma is. Az ember nem tanul hibáiból, nem kovácsol össze minket a közös hit. </w:t>
      </w:r>
      <w:r w:rsidR="008C08A4">
        <w:t xml:space="preserve">Hit, melynek közös pontja, hogy egy jóságos, megbocsájtó fentebbvalóban hiszünk, anélkül, hogy a szentháromságot vitaalapnak tekintenénk. </w:t>
      </w:r>
      <w:r>
        <w:t xml:space="preserve">A hívő ember számára erényekkel teli élethez adhatna alapokat a Szentírás, amelynek soraiban megnyugvást találhatna. </w:t>
      </w:r>
    </w:p>
    <w:p w14:paraId="084463D3" w14:textId="2FA49E8E" w:rsidR="00C76F1F" w:rsidRDefault="00CC78FB" w:rsidP="00C76F1F">
      <w:pPr>
        <w:jc w:val="both"/>
      </w:pPr>
      <w:r>
        <w:t>Bizonyos vallási nézetek</w:t>
      </w:r>
      <w:r w:rsidR="008C08A4">
        <w:t>, felfogások</w:t>
      </w:r>
      <w:r>
        <w:t xml:space="preserve"> mind a mai napig a férfit helyezik a nő fölé, elvehetik annak életét, meggyalázhatják, megszégyeníthetik, eltilthatják a tanulástól, a szabad akarat érvényesíthetőségétől. A nyugati világnak erre nincs ráhatása, évezredes, ősi vallási dogmákat nincs ereje megváltoztatni a fejlett, egyenjogúságra törekvő kultúráknak. Vörösmarty </w:t>
      </w:r>
      <w:proofErr w:type="spellStart"/>
      <w:r>
        <w:t>szavaival</w:t>
      </w:r>
      <w:proofErr w:type="spellEnd"/>
      <w:r>
        <w:t xml:space="preserve"> élve</w:t>
      </w:r>
      <w:proofErr w:type="gramStart"/>
      <w:r>
        <w:t>: ,</w:t>
      </w:r>
      <w:proofErr w:type="gramEnd"/>
      <w:r>
        <w:t xml:space="preserve">, </w:t>
      </w:r>
      <w:r w:rsidR="008D31E6">
        <w:t>I</w:t>
      </w:r>
      <w:r>
        <w:t xml:space="preserve">sten </w:t>
      </w:r>
      <w:r w:rsidR="008D31E6">
        <w:t>sírja reszket a honban.”</w:t>
      </w:r>
    </w:p>
    <w:p w14:paraId="17378CA4" w14:textId="53B06E9D" w:rsidR="00AF1F42" w:rsidRDefault="00AF1F42" w:rsidP="00C76F1F">
      <w:pPr>
        <w:jc w:val="both"/>
      </w:pPr>
      <w:r>
        <w:t>A</w:t>
      </w:r>
      <w:r w:rsidR="00C72788">
        <w:t xml:space="preserve"> XII. színben, a </w:t>
      </w:r>
      <w:r>
        <w:t xml:space="preserve">Falanszterben </w:t>
      </w:r>
      <w:r w:rsidR="00C72788">
        <w:t xml:space="preserve">egy tudósok által vezérelt utópisztikus világ jobb jövőt ígért. Ma, a tudomány és technológia robbanásszerű változását figyelhetjük és tapasztalhatjuk meg. Elképesztő gyorsasággal fejlődik az orvostudomány, a sebészetben helyett kaptak a robotok, sőt, a világűrbe is képeznek már űrsebészeket. A szegedi fiatal orvos, </w:t>
      </w:r>
      <w:proofErr w:type="spellStart"/>
      <w:r w:rsidR="00C72788">
        <w:t>Babócs</w:t>
      </w:r>
      <w:proofErr w:type="spellEnd"/>
      <w:r w:rsidR="00C72788">
        <w:t xml:space="preserve"> Dóra a </w:t>
      </w:r>
      <w:proofErr w:type="spellStart"/>
      <w:r w:rsidR="00C72788">
        <w:t>Mayo</w:t>
      </w:r>
      <w:proofErr w:type="spellEnd"/>
      <w:r w:rsidR="00C72788">
        <w:t xml:space="preserve"> Klinikán tanul és űrorvosnak készül. Daidalosz és Ikarosz valódi szárnyakkal emelkedett a légbe, </w:t>
      </w:r>
      <w:proofErr w:type="spellStart"/>
      <w:r w:rsidR="00C72788">
        <w:t>Madách</w:t>
      </w:r>
      <w:proofErr w:type="spellEnd"/>
      <w:r w:rsidR="00C72788">
        <w:t xml:space="preserve"> még csak remélhette, hogy valamely erő képes lesz a csillagok közé juttatni az embert, de mára már valósággá vált az űrutazás. A csodának tű</w:t>
      </w:r>
      <w:r w:rsidR="00656E31">
        <w:t>-</w:t>
      </w:r>
      <w:r w:rsidR="00C72788">
        <w:t xml:space="preserve"> nő orvosi bravúr</w:t>
      </w:r>
      <w:r w:rsidR="00656E31">
        <w:t>ok</w:t>
      </w:r>
      <w:r w:rsidR="00C72788">
        <w:t xml:space="preserve"> mögött félelem is van. Vajon egyszer teljesen kiaknázzuk a vízkészletünket, az olaj- és </w:t>
      </w:r>
      <w:proofErr w:type="spellStart"/>
      <w:r w:rsidR="00C72788">
        <w:t>gáztartalékain</w:t>
      </w:r>
      <w:r w:rsidR="00F120A9">
        <w:t>k</w:t>
      </w:r>
      <w:r w:rsidR="00C72788">
        <w:t>at</w:t>
      </w:r>
      <w:proofErr w:type="spellEnd"/>
      <w:r w:rsidR="00C72788">
        <w:t>?  A globális felmelegedésnek köszönhetően élhetetlenné válik a Föld</w:t>
      </w:r>
      <w:r w:rsidR="00F120A9">
        <w:t>,</w:t>
      </w:r>
      <w:r w:rsidR="00C72788">
        <w:t xml:space="preserve"> és el kell hagynunk azt?</w:t>
      </w:r>
      <w:r w:rsidR="00F120A9">
        <w:t xml:space="preserve"> A túltermelésnek köszönhetően elönt </w:t>
      </w:r>
      <w:r w:rsidR="00F120A9">
        <w:lastRenderedPageBreak/>
        <w:t>bennünket a nagyvárosi szemét, miközben a világ másik felén éhezés van. Hová kell költöznünk, ahol légkör is van?  Új bolygót kell találnunk?</w:t>
      </w:r>
    </w:p>
    <w:p w14:paraId="2C7DAE82" w14:textId="45FD6491" w:rsidR="00F120A9" w:rsidRDefault="00F120A9" w:rsidP="00C76F1F">
      <w:pPr>
        <w:jc w:val="both"/>
      </w:pPr>
      <w:r>
        <w:t xml:space="preserve">A tudomány keresi a válaszokat nemcsak a jövő csillagrendszerében, de a minduntalan felbukkanó vírusokkal szemben is itt a Földön is. Szinte egyik napról a másikra oltóanyagokat fejleszteni ki, protokoll készül egy-egy biológia fenyegetés esetére. </w:t>
      </w:r>
    </w:p>
    <w:p w14:paraId="3E1EE2B7" w14:textId="486260A4" w:rsidR="00F120A9" w:rsidRDefault="00F120A9" w:rsidP="00C76F1F">
      <w:pPr>
        <w:jc w:val="both"/>
      </w:pPr>
      <w:r>
        <w:t>Mindezeket</w:t>
      </w:r>
      <w:r w:rsidR="00C56A06">
        <w:t xml:space="preserve"> a</w:t>
      </w:r>
      <w:r w:rsidR="00C21CB0">
        <w:t xml:space="preserve"> </w:t>
      </w:r>
      <w:r>
        <w:t>–</w:t>
      </w:r>
      <w:r w:rsidR="00C21CB0">
        <w:t xml:space="preserve"> </w:t>
      </w:r>
      <w:r w:rsidR="00C56A06">
        <w:t xml:space="preserve">sebészeti, </w:t>
      </w:r>
      <w:r>
        <w:t>gyógyszerkutatási</w:t>
      </w:r>
      <w:r w:rsidR="00C21CB0">
        <w:t xml:space="preserve"> és egyéb technológiai - </w:t>
      </w:r>
      <w:r w:rsidR="00C56A06">
        <w:t>projekteket szkepticizmus követi. Pro és kontra vitatkoznak össze laikusok, akik</w:t>
      </w:r>
      <w:r w:rsidR="00C21CB0">
        <w:t xml:space="preserve"> az ősi, bennünk kódolt bizalmatlanság okán hangosan és másokat meg nem hallgatva a maguk igazát hirdetik. Aki hangosabb, az erősebb. Szakmaiság nélküli hétköznapi csaták színtere a </w:t>
      </w:r>
      <w:proofErr w:type="spellStart"/>
      <w:r w:rsidR="00C21CB0">
        <w:t>social</w:t>
      </w:r>
      <w:proofErr w:type="spellEnd"/>
      <w:r w:rsidR="00C21CB0">
        <w:t xml:space="preserve"> </w:t>
      </w:r>
      <w:proofErr w:type="spellStart"/>
      <w:r w:rsidR="00C21CB0">
        <w:t>media</w:t>
      </w:r>
      <w:proofErr w:type="spellEnd"/>
      <w:r w:rsidR="00C21CB0">
        <w:t>. A nyílt viták nem az agorán, nem a Labdaházban, nem a Parlamentben, nem az Akadémián zajlanak, hanem áttevődtek a közösségi platformokra. A hiteles, a szakterületükön magasan képzett tudósok véleménye, munkája sokszor eltörpül a hozzá nem értők demagóg huhogása mellett.</w:t>
      </w:r>
    </w:p>
    <w:p w14:paraId="1A4067B8" w14:textId="0AA589A5" w:rsidR="00C21CB0" w:rsidRDefault="00C21CB0" w:rsidP="00C76F1F">
      <w:pPr>
        <w:jc w:val="both"/>
      </w:pPr>
      <w:r>
        <w:t xml:space="preserve">A </w:t>
      </w:r>
      <w:proofErr w:type="spellStart"/>
      <w:r w:rsidR="0038556C">
        <w:t>Madách</w:t>
      </w:r>
      <w:proofErr w:type="spellEnd"/>
      <w:r w:rsidR="0038556C">
        <w:t>-féle képek ismétlődni látszanak. Az ember nem tanul hibáiból. A tömeg felkap, majd gyorsan el is süllyeszt nagy terveket, inkább saját érdekeit érvényesíti, mintsem kiegyezne.</w:t>
      </w:r>
      <w:r w:rsidR="00AA2EF5">
        <w:t xml:space="preserve"> A vallási, területi, gazdasági alapon indított háborúk mellett egy-egy nép elkeseredett polgárháborúja nem a szintézis felé mutat. A Föld </w:t>
      </w:r>
      <w:proofErr w:type="spellStart"/>
      <w:r w:rsidR="00AA2EF5">
        <w:t>tartalék</w:t>
      </w:r>
      <w:r w:rsidR="00B52052">
        <w:t>a</w:t>
      </w:r>
      <w:r w:rsidR="00AA2EF5">
        <w:t>inak</w:t>
      </w:r>
      <w:proofErr w:type="spellEnd"/>
      <w:r w:rsidR="00AA2EF5">
        <w:t xml:space="preserve"> kiaknáz</w:t>
      </w:r>
      <w:r w:rsidR="00B52052">
        <w:t>ása mellett a humanitárius és az egészségügyi vészhelyzetek is egyre gyakoribba</w:t>
      </w:r>
      <w:r w:rsidR="00656E31">
        <w:t>k</w:t>
      </w:r>
      <w:r w:rsidR="00B52052">
        <w:t>. A bukás elkerülhete</w:t>
      </w:r>
      <w:r w:rsidR="00656E31">
        <w:t>t</w:t>
      </w:r>
      <w:r w:rsidR="00B52052">
        <w:t>len.</w:t>
      </w:r>
    </w:p>
    <w:p w14:paraId="5DFEA177" w14:textId="321F3C6D" w:rsidR="00A47DA4" w:rsidRDefault="00A47DA4" w:rsidP="00C76F1F">
      <w:pPr>
        <w:jc w:val="both"/>
      </w:pPr>
      <w:proofErr w:type="spellStart"/>
      <w:r w:rsidRPr="00A47DA4">
        <w:t>Madách</w:t>
      </w:r>
      <w:proofErr w:type="spellEnd"/>
      <w:r w:rsidRPr="00A47DA4">
        <w:t xml:space="preserve"> türelemre és megfontoltságra intene minket. Teret adna azoknak a kutatásoknak és tudományoknak, amelyek lassítanák az elkerülhetetlen véget. Ha</w:t>
      </w:r>
      <w:r>
        <w:t>n</w:t>
      </w:r>
      <w:r w:rsidRPr="00A47DA4">
        <w:t>gsúlyozná a</w:t>
      </w:r>
      <w:r>
        <w:t>z egymástól</w:t>
      </w:r>
      <w:r w:rsidRPr="00A47DA4">
        <w:t xml:space="preserve"> tanulás szerepét, erősítené a lélek egészségével foglalkozó tudományokat és a hit szerepét.</w:t>
      </w:r>
    </w:p>
    <w:p w14:paraId="5A9FAEA6" w14:textId="3035A2B6" w:rsidR="008C08A4" w:rsidRDefault="008C08A4" w:rsidP="00C76F1F">
      <w:pPr>
        <w:jc w:val="both"/>
      </w:pPr>
    </w:p>
    <w:sectPr w:rsidR="008C0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1F"/>
    <w:rsid w:val="001D31C2"/>
    <w:rsid w:val="00260DBF"/>
    <w:rsid w:val="0038556C"/>
    <w:rsid w:val="00656E31"/>
    <w:rsid w:val="008C08A4"/>
    <w:rsid w:val="008D31E6"/>
    <w:rsid w:val="009F4A0E"/>
    <w:rsid w:val="00A47DA4"/>
    <w:rsid w:val="00AA2EF5"/>
    <w:rsid w:val="00AF1F42"/>
    <w:rsid w:val="00B52052"/>
    <w:rsid w:val="00BF11B2"/>
    <w:rsid w:val="00C21CB0"/>
    <w:rsid w:val="00C56A06"/>
    <w:rsid w:val="00C72788"/>
    <w:rsid w:val="00C76F1F"/>
    <w:rsid w:val="00CC78FB"/>
    <w:rsid w:val="00F0457D"/>
    <w:rsid w:val="00F1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0730"/>
  <w15:chartTrackingRefBased/>
  <w15:docId w15:val="{D47A2194-1FE9-4793-9567-966AD4D9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76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76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76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6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76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76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76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76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76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6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76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76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76F1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76F1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76F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76F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76F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76F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76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76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76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76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76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76F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76F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76F1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6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6F1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76F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 madarászné</dc:creator>
  <cp:keywords/>
  <dc:description/>
  <cp:lastModifiedBy>ivett madarászné</cp:lastModifiedBy>
  <cp:revision>2</cp:revision>
  <dcterms:created xsi:type="dcterms:W3CDTF">2026-05-10T13:26:00Z</dcterms:created>
  <dcterms:modified xsi:type="dcterms:W3CDTF">2026-05-10T13:26:00Z</dcterms:modified>
</cp:coreProperties>
</file>