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60394" w14:textId="77777777" w:rsidR="00343776" w:rsidRDefault="00343776" w:rsidP="00343776">
      <w:pPr>
        <w:pStyle w:val="NormalWeb"/>
        <w:spacing w:line="360" w:lineRule="auto"/>
        <w:jc w:val="both"/>
        <w:rPr>
          <w:b/>
          <w:bCs/>
          <w:color w:val="000000"/>
          <w:lang w:val="hu-HU"/>
        </w:rPr>
      </w:pPr>
      <w:r>
        <w:rPr>
          <w:b/>
          <w:bCs/>
          <w:color w:val="000000"/>
          <w:lang w:val="hu-HU"/>
        </w:rPr>
        <w:t>Film és dráma sorozat - Déryné</w:t>
      </w:r>
    </w:p>
    <w:p w14:paraId="1903E42A" w14:textId="375349D4" w:rsidR="00343776" w:rsidRDefault="00343776" w:rsidP="00343776">
      <w:pPr>
        <w:pStyle w:val="NormalWeb"/>
        <w:spacing w:line="360" w:lineRule="auto"/>
        <w:ind w:firstLine="720"/>
        <w:jc w:val="both"/>
        <w:rPr>
          <w:color w:val="000000"/>
          <w:lang w:val="hu-HU"/>
        </w:rPr>
      </w:pPr>
      <w:r>
        <w:rPr>
          <w:color w:val="000000"/>
          <w:lang w:val="hu-HU"/>
        </w:rPr>
        <w:t xml:space="preserve">A magyar nyelvű színjátszás kezdeteiről, valamint a fővárosi Nemzeti Színház létrejöttének előzményeiről szóló sorozatunk első része az 1951-ben készült </w:t>
      </w:r>
      <w:r>
        <w:rPr>
          <w:i/>
          <w:color w:val="000000"/>
          <w:lang w:val="hu-HU"/>
        </w:rPr>
        <w:t>Déryné</w:t>
      </w:r>
      <w:r>
        <w:rPr>
          <w:color w:val="000000"/>
          <w:lang w:val="hu-HU"/>
        </w:rPr>
        <w:t xml:space="preserve"> című film. „Színház”, „magyarság”, „kitartás” - e szavakkal illethetnénk a művet, amely által bepillantást nyerthetünk a nagy magyar színésznő, Déryné Széppataki Róza pályájába, és a vándorszínészet eme jelentős és megpróbáltatásokkal terhes korába. A </w:t>
      </w:r>
      <w:r>
        <w:rPr>
          <w:i/>
          <w:color w:val="000000"/>
          <w:lang w:val="hu-HU"/>
        </w:rPr>
        <w:t>Déryné</w:t>
      </w:r>
      <w:r>
        <w:rPr>
          <w:color w:val="000000"/>
          <w:lang w:val="hu-HU"/>
        </w:rPr>
        <w:t xml:space="preserve"> film rólunk szól. Dérynék mi magunk is lehetünk kellő akarattal, szívvel és bátorsággal.</w:t>
      </w:r>
    </w:p>
    <w:p w14:paraId="4554D6DB" w14:textId="77777777" w:rsidR="00343776" w:rsidRDefault="00343776" w:rsidP="00343776">
      <w:pPr>
        <w:pStyle w:val="NormalWeb"/>
        <w:spacing w:line="360" w:lineRule="auto"/>
        <w:ind w:firstLine="720"/>
        <w:jc w:val="both"/>
        <w:rPr>
          <w:color w:val="000000"/>
          <w:lang w:val="hu-HU"/>
        </w:rPr>
      </w:pPr>
      <w:r>
        <w:rPr>
          <w:color w:val="000000"/>
          <w:lang w:val="hu-HU"/>
        </w:rPr>
        <w:t>A filmet ajánljuk minden igaz érzelmű fiatalnak, akik előtt még ott áll egy fényes jövőkép reménye, akikben már ott pislákol a haza szeretete és becsülete, akik kezdik érteni és érezni, hogy kitartó szellemmel és összefogással a nehézségek és megpróbáltatások időszakában is van remény. Dérynék mi magunk vagyunk önmagunk, identitásunk, és nemzetünk keresésében.</w:t>
      </w:r>
    </w:p>
    <w:p w14:paraId="62C36F39" w14:textId="4CCBC16C" w:rsidR="00343776" w:rsidRDefault="00343776" w:rsidP="00343776">
      <w:pPr>
        <w:pStyle w:val="NormalWeb"/>
        <w:spacing w:line="360" w:lineRule="auto"/>
        <w:ind w:firstLine="720"/>
        <w:jc w:val="both"/>
        <w:rPr>
          <w:color w:val="000000"/>
          <w:lang w:val="hu-HU"/>
        </w:rPr>
      </w:pPr>
      <w:r>
        <w:rPr>
          <w:color w:val="000000"/>
          <w:lang w:val="hu-HU"/>
        </w:rPr>
        <w:t xml:space="preserve">Kalmár László által rendezett </w:t>
      </w:r>
      <w:r>
        <w:rPr>
          <w:i/>
          <w:color w:val="000000"/>
          <w:lang w:val="hu-HU"/>
        </w:rPr>
        <w:t>Déryné</w:t>
      </w:r>
      <w:r>
        <w:rPr>
          <w:color w:val="000000"/>
          <w:lang w:val="hu-HU"/>
        </w:rPr>
        <w:t xml:space="preserve"> című filmben a kétszeres Kossuth-díjas, a Halhatatlanok közegének örökös tagja, Tolnay Klára tölti be a női főszerepet. Ahogyan Déryné alakja növekszik a filmben és lesz híressé, úgy válik a szereppel maga Tolnay Klári is ismertebbé, akinek alakításában megelevenedik </w:t>
      </w:r>
      <w:r w:rsidR="00FE1BB6">
        <w:rPr>
          <w:color w:val="000000"/>
          <w:lang w:val="hu-HU"/>
        </w:rPr>
        <w:t>előttünk</w:t>
      </w:r>
      <w:r>
        <w:rPr>
          <w:color w:val="000000"/>
          <w:lang w:val="hu-HU"/>
        </w:rPr>
        <w:t xml:space="preserve"> Déryné rendíthetetlen alakja, akinek az élet rögös útjain sikerült helytállnia, akinek sikerült színdarabjai és tevékenységei által kiharcolnia nemzete esztétikumának tiszteletben tartását, megtestesítenie a hazafiasság fogalmát, és mindezeken kívül felszabadítást biztosítania a nyomorgó népnek. Harmincéves korára az egész ország őrá figyelt és az első magyar primadonnaként ünnepelték. Életútja során sok viszontagság érte, többek között, hogy pályáján maradhasson hozzá kellett mennie kollégájához, Déry Istvánhoz.</w:t>
      </w:r>
    </w:p>
    <w:p w14:paraId="7E8EBDB0" w14:textId="77777777" w:rsidR="00343776" w:rsidRDefault="00343776" w:rsidP="00343776">
      <w:pPr>
        <w:pStyle w:val="NormalWeb"/>
        <w:spacing w:line="360" w:lineRule="auto"/>
        <w:ind w:firstLine="720"/>
        <w:jc w:val="both"/>
        <w:rPr>
          <w:color w:val="000000"/>
          <w:lang w:val="hu-HU"/>
        </w:rPr>
      </w:pPr>
      <w:r>
        <w:rPr>
          <w:color w:val="000000"/>
          <w:lang w:val="hu-HU"/>
        </w:rPr>
        <w:t xml:space="preserve">Megpróbáltatásokkal teli „színházépítésében” egy váratlan fordulat után társulatának tagjai szétszéledtek, ezt követően került a vándorszínészet előtérbe. Hányatott sorsukat a film így fogalmazza meg: </w:t>
      </w:r>
      <w:r>
        <w:rPr>
          <w:i/>
          <w:color w:val="000000"/>
          <w:lang w:val="hu-HU"/>
        </w:rPr>
        <w:t>A kakas is a szemétdombon kukorékol, hangja mégis azt jelenti, hogy hajnalodik.</w:t>
      </w:r>
    </w:p>
    <w:p w14:paraId="450FFCED" w14:textId="77777777" w:rsidR="00343776" w:rsidRDefault="00343776" w:rsidP="00343776">
      <w:pPr>
        <w:pStyle w:val="NormalWeb"/>
        <w:spacing w:line="360" w:lineRule="auto"/>
        <w:ind w:firstLine="720"/>
        <w:jc w:val="both"/>
        <w:rPr>
          <w:color w:val="000000"/>
          <w:lang w:val="hu-HU"/>
        </w:rPr>
      </w:pPr>
      <w:r>
        <w:rPr>
          <w:color w:val="000000"/>
          <w:lang w:val="hu-HU"/>
        </w:rPr>
        <w:t xml:space="preserve">Összességben a </w:t>
      </w:r>
      <w:r>
        <w:rPr>
          <w:i/>
          <w:color w:val="000000"/>
          <w:lang w:val="hu-HU"/>
        </w:rPr>
        <w:t>Déryné</w:t>
      </w:r>
      <w:r>
        <w:rPr>
          <w:color w:val="000000"/>
          <w:lang w:val="hu-HU"/>
        </w:rPr>
        <w:t xml:space="preserve"> című film egy olyan rejtett világot tár elénk, amely lépten-nyomon veszedelmes, áldozatokkal teli, de mégis szépséget rejteget. Feladatunk a mű által egyértelműen a kultúra megőrzése, őseink által ránk hagyott kincs ápolása, önmagunk és társaink elfogadása.</w:t>
      </w:r>
    </w:p>
    <w:p w14:paraId="7AC4E150" w14:textId="77777777" w:rsidR="000778EB" w:rsidRDefault="000778EB"/>
    <w:sectPr w:rsidR="00077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76"/>
    <w:rsid w:val="000778EB"/>
    <w:rsid w:val="002F3371"/>
    <w:rsid w:val="00343776"/>
    <w:rsid w:val="00FE1B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12E6"/>
  <w15:chartTrackingRefBased/>
  <w15:docId w15:val="{D6C1EBDB-158D-402C-B1DC-E898FDC2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77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6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Székely Timike</dc:creator>
  <cp:keywords/>
  <dc:description/>
  <cp:lastModifiedBy>Székely Timike</cp:lastModifiedBy>
  <cp:revision>3</cp:revision>
  <dcterms:created xsi:type="dcterms:W3CDTF">2021-03-21T21:31:00Z</dcterms:created>
  <dcterms:modified xsi:type="dcterms:W3CDTF">2021-03-21T21:32:00Z</dcterms:modified>
</cp:coreProperties>
</file>