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Levélpapír" type="tile"/>
    </v:background>
  </w:background>
  <w:body>
    <w:p w:rsidR="0018772A" w:rsidRPr="007C6FC9" w:rsidRDefault="0018772A" w:rsidP="0018772A">
      <w:pPr>
        <w:spacing w:after="0"/>
        <w:rPr>
          <w:rFonts w:ascii="Gabriola" w:hAnsi="Gabriola"/>
          <w:sz w:val="32"/>
          <w:szCs w:val="28"/>
        </w:rPr>
      </w:pPr>
      <w:r w:rsidRPr="007C6FC9">
        <w:rPr>
          <w:rFonts w:ascii="Gabriola" w:hAnsi="Gabriola"/>
          <w:sz w:val="32"/>
          <w:szCs w:val="28"/>
        </w:rPr>
        <w:t>1861. szeptember 23.</w:t>
      </w:r>
    </w:p>
    <w:p w:rsidR="0018772A" w:rsidRPr="007C6FC9" w:rsidRDefault="0018772A" w:rsidP="0018772A">
      <w:pPr>
        <w:spacing w:after="0"/>
        <w:rPr>
          <w:rFonts w:ascii="Gabriola" w:hAnsi="Gabriola"/>
          <w:sz w:val="32"/>
          <w:szCs w:val="28"/>
        </w:rPr>
      </w:pPr>
    </w:p>
    <w:p w:rsidR="0058203F" w:rsidRPr="007C6FC9" w:rsidRDefault="00403FE1" w:rsidP="0018772A">
      <w:pPr>
        <w:spacing w:after="0"/>
        <w:rPr>
          <w:rFonts w:ascii="Gabriola" w:hAnsi="Gabriola"/>
          <w:sz w:val="32"/>
          <w:szCs w:val="28"/>
        </w:rPr>
      </w:pPr>
      <w:r w:rsidRPr="007C6FC9">
        <w:rPr>
          <w:rFonts w:ascii="Gabriola" w:hAnsi="Gabriola"/>
          <w:sz w:val="32"/>
          <w:szCs w:val="28"/>
        </w:rPr>
        <w:t>Kedves barátom!</w:t>
      </w:r>
    </w:p>
    <w:p w:rsidR="00403FE1" w:rsidRPr="007C6FC9" w:rsidRDefault="00403FE1" w:rsidP="0018772A">
      <w:pPr>
        <w:spacing w:after="0"/>
        <w:rPr>
          <w:rFonts w:ascii="Gabriola" w:hAnsi="Gabriola"/>
          <w:sz w:val="32"/>
          <w:szCs w:val="28"/>
        </w:rPr>
      </w:pPr>
      <w:r w:rsidRPr="007C6FC9">
        <w:rPr>
          <w:rFonts w:ascii="Gabriola" w:hAnsi="Gabriola"/>
          <w:sz w:val="32"/>
          <w:szCs w:val="28"/>
        </w:rPr>
        <w:t>Roppant hálás vagyok, amiért nappalokat és éjszakákat öltél a művem javításába, hogy fáradt elmével is a hibákat kerested, hogy a csorbult kard élé</w:t>
      </w:r>
      <w:r w:rsidR="00C74DA6" w:rsidRPr="007C6FC9">
        <w:rPr>
          <w:rFonts w:ascii="Gabriola" w:hAnsi="Gabriola"/>
          <w:sz w:val="32"/>
          <w:szCs w:val="28"/>
        </w:rPr>
        <w:t xml:space="preserve">t </w:t>
      </w:r>
      <w:r w:rsidRPr="007C6FC9">
        <w:rPr>
          <w:rFonts w:ascii="Gabriola" w:hAnsi="Gabriola"/>
          <w:sz w:val="32"/>
          <w:szCs w:val="28"/>
        </w:rPr>
        <w:t>harcra képessé tedd.</w:t>
      </w:r>
    </w:p>
    <w:p w:rsidR="008E4672" w:rsidRPr="007C6FC9" w:rsidRDefault="00C74DA6" w:rsidP="0018772A">
      <w:pPr>
        <w:spacing w:after="0"/>
        <w:rPr>
          <w:rFonts w:ascii="Gabriola" w:hAnsi="Gabriola"/>
          <w:sz w:val="32"/>
          <w:szCs w:val="28"/>
        </w:rPr>
      </w:pPr>
      <w:r w:rsidRPr="007C6FC9">
        <w:rPr>
          <w:rFonts w:ascii="Gabriola" w:hAnsi="Gabriola"/>
          <w:sz w:val="32"/>
          <w:szCs w:val="28"/>
        </w:rPr>
        <w:t>Tán tapintatlan leszek, ha megemlítem, röstellem is, azonban szerény véleményem szerint az eredeti a helyesírási problémák, melyeket oly bőszen javítottad, megadja a költemény mondanivalójának és formai alakjának szoros kapcsolatát. A művemben az emberi problémák jelennek meg, tollamból a viszály, a meggondolatlanság és a bűnök keserves szájíze vetült papírra. Ez mutatja, hogy a mai napig, míg lelkünk szerényből vissza nem csorbult romlottá a magasztos Paradicsom után, hibásak vagyunk.</w:t>
      </w:r>
    </w:p>
    <w:p w:rsidR="00C74DA6" w:rsidRPr="007C6FC9" w:rsidRDefault="00C74DA6" w:rsidP="008E4672">
      <w:pPr>
        <w:spacing w:before="180" w:after="180"/>
        <w:rPr>
          <w:rFonts w:ascii="Gabriola" w:hAnsi="Gabriola"/>
          <w:sz w:val="32"/>
          <w:szCs w:val="28"/>
        </w:rPr>
      </w:pPr>
      <w:r w:rsidRPr="007C6FC9">
        <w:rPr>
          <w:rFonts w:ascii="Gabriola" w:hAnsi="Gabriola"/>
          <w:sz w:val="32"/>
          <w:szCs w:val="28"/>
        </w:rPr>
        <w:t xml:space="preserve">A helyesírási problémák sokszor nem </w:t>
      </w:r>
      <w:r w:rsidR="00494322" w:rsidRPr="007C6FC9">
        <w:rPr>
          <w:rFonts w:ascii="Gabriola" w:hAnsi="Gabriola"/>
          <w:sz w:val="32"/>
          <w:szCs w:val="28"/>
        </w:rPr>
        <w:t xml:space="preserve">akaratosan kerültek papírra, nem mindig költői elmém szabadságának szüleményei, vagy éppen a rímek csilingelő gyöngyözése a cél. Viszont megesett, hogy a nyelv hibássága az emberi bűnökkel is párhuzamba került, egymás tükreként jelennek meg. Míg a romlott földi teremtményeknek sem tiszta a lelkük, úgy mutatkozik a szövegben is a hiba, mint javításra, </w:t>
      </w:r>
      <w:r w:rsidR="001D6BC6" w:rsidRPr="007C6FC9">
        <w:rPr>
          <w:rFonts w:ascii="Gabriola" w:hAnsi="Gabriola"/>
          <w:sz w:val="32"/>
          <w:szCs w:val="28"/>
        </w:rPr>
        <w:t>tökéletesítésre</w:t>
      </w:r>
      <w:r w:rsidR="00494322" w:rsidRPr="007C6FC9">
        <w:rPr>
          <w:rFonts w:ascii="Gabriola" w:hAnsi="Gabriola"/>
          <w:sz w:val="32"/>
          <w:szCs w:val="28"/>
        </w:rPr>
        <w:t xml:space="preserve"> váró alkotás.</w:t>
      </w:r>
    </w:p>
    <w:p w:rsidR="001D6BC6" w:rsidRPr="007C6FC9" w:rsidRDefault="007C6FC9" w:rsidP="0018772A">
      <w:pPr>
        <w:spacing w:after="0"/>
        <w:rPr>
          <w:rFonts w:ascii="Gabriola" w:hAnsi="Gabriola"/>
          <w:sz w:val="32"/>
          <w:szCs w:val="28"/>
        </w:rPr>
      </w:pPr>
      <w:r w:rsidRPr="007C6FC9">
        <w:rPr>
          <w:rFonts w:ascii="Gabriola" w:hAnsi="Gabriola"/>
          <w:sz w:val="32"/>
          <w:szCs w:val="28"/>
        </w:rPr>
        <w:t xml:space="preserve">Továbbá barátom, </w:t>
      </w:r>
      <w:r w:rsidR="001D6BC6" w:rsidRPr="007C6FC9">
        <w:rPr>
          <w:rFonts w:ascii="Gabriola" w:hAnsi="Gabriola"/>
          <w:sz w:val="32"/>
          <w:szCs w:val="28"/>
        </w:rPr>
        <w:t xml:space="preserve">javítottad azt a mondatot, mely így szólt az én elmémben: „Enyésszen </w:t>
      </w:r>
      <w:r w:rsidR="00C76FA5" w:rsidRPr="007C6FC9">
        <w:rPr>
          <w:rFonts w:ascii="Gabriola" w:hAnsi="Gabriola"/>
          <w:sz w:val="32"/>
          <w:szCs w:val="28"/>
        </w:rPr>
        <w:t xml:space="preserve">az egyén, ha él a köz, / Egyesekből mely egy egészet alkot.” </w:t>
      </w:r>
      <w:r w:rsidRPr="007C6FC9">
        <w:rPr>
          <w:rFonts w:ascii="Gabriola" w:hAnsi="Gabriola"/>
          <w:sz w:val="32"/>
          <w:szCs w:val="28"/>
        </w:rPr>
        <w:t>Tán kissé értelmetlennek csenghet egy városi, tanult ember fülében a szavak sorrendje és elrendezése, melyet megemlítettél szintúgy javításodban, azonban s</w:t>
      </w:r>
      <w:r w:rsidR="00C76FA5" w:rsidRPr="007C6FC9">
        <w:rPr>
          <w:rFonts w:ascii="Gabriola" w:hAnsi="Gabriola"/>
          <w:sz w:val="32"/>
          <w:szCs w:val="28"/>
        </w:rPr>
        <w:t xml:space="preserve">zámomra ez egy nagyon fontos mondat, mely társadalmunk mai napig </w:t>
      </w:r>
      <w:r>
        <w:rPr>
          <w:rFonts w:ascii="Gabriola" w:hAnsi="Gabriola"/>
          <w:sz w:val="32"/>
          <w:szCs w:val="28"/>
        </w:rPr>
        <w:t>fennálló problémáinak egyike. Íme, e</w:t>
      </w:r>
      <w:r w:rsidRPr="007C6FC9">
        <w:rPr>
          <w:rFonts w:ascii="Gabriola" w:hAnsi="Gabriola"/>
          <w:sz w:val="32"/>
          <w:szCs w:val="28"/>
        </w:rPr>
        <w:t xml:space="preserve"> </w:t>
      </w:r>
      <w:r w:rsidR="00C76FA5" w:rsidRPr="007C6FC9">
        <w:rPr>
          <w:rFonts w:ascii="Gabriola" w:hAnsi="Gabriola"/>
          <w:sz w:val="32"/>
          <w:szCs w:val="28"/>
        </w:rPr>
        <w:t xml:space="preserve">kulcsmondat </w:t>
      </w:r>
      <w:r w:rsidR="006254AD" w:rsidRPr="007C6FC9">
        <w:rPr>
          <w:rFonts w:ascii="Gabriola" w:hAnsi="Gabriola"/>
          <w:sz w:val="32"/>
          <w:szCs w:val="28"/>
        </w:rPr>
        <w:t xml:space="preserve">az egyik legsarkalatosabb mondanivalója a történetnek, miszerint a közösség érdekei fontosabbak, mint csupán egy cirka személyé. </w:t>
      </w:r>
      <w:r w:rsidR="00CE5F47" w:rsidRPr="007C6FC9">
        <w:rPr>
          <w:rFonts w:ascii="Gabriola" w:hAnsi="Gabriola"/>
          <w:sz w:val="32"/>
          <w:szCs w:val="28"/>
        </w:rPr>
        <w:t>Ezz</w:t>
      </w:r>
      <w:r w:rsidRPr="007C6FC9">
        <w:rPr>
          <w:rFonts w:ascii="Gabriola" w:hAnsi="Gabriola"/>
          <w:sz w:val="32"/>
          <w:szCs w:val="28"/>
        </w:rPr>
        <w:t>el azt szeretném neked, barátom</w:t>
      </w:r>
      <w:r w:rsidR="00CE5F47" w:rsidRPr="007C6FC9">
        <w:rPr>
          <w:rFonts w:ascii="Gabriola" w:hAnsi="Gabriola"/>
          <w:sz w:val="32"/>
          <w:szCs w:val="28"/>
        </w:rPr>
        <w:t xml:space="preserve"> elmondani, hogy a </w:t>
      </w:r>
      <w:r w:rsidR="0018772A" w:rsidRPr="007C6FC9">
        <w:rPr>
          <w:rFonts w:ascii="Gabriola" w:hAnsi="Gabriola"/>
          <w:sz w:val="32"/>
          <w:szCs w:val="28"/>
        </w:rPr>
        <w:lastRenderedPageBreak/>
        <w:t>szívemhez közel álló, számomra</w:t>
      </w:r>
      <w:r w:rsidRPr="007C6FC9">
        <w:rPr>
          <w:rFonts w:ascii="Gabriola" w:hAnsi="Gabriola"/>
          <w:sz w:val="32"/>
          <w:szCs w:val="28"/>
        </w:rPr>
        <w:t xml:space="preserve"> jelentős szállóigét nem kívánnám</w:t>
      </w:r>
      <w:r w:rsidR="0018772A" w:rsidRPr="007C6FC9">
        <w:rPr>
          <w:rFonts w:ascii="Gabriola" w:hAnsi="Gabriola"/>
          <w:sz w:val="32"/>
          <w:szCs w:val="28"/>
        </w:rPr>
        <w:t xml:space="preserve"> átírni</w:t>
      </w:r>
      <w:r w:rsidRPr="007C6FC9">
        <w:rPr>
          <w:rFonts w:ascii="Gabriola" w:hAnsi="Gabriola"/>
          <w:sz w:val="32"/>
          <w:szCs w:val="28"/>
        </w:rPr>
        <w:t>, újra költeni, mivel</w:t>
      </w:r>
      <w:r w:rsidR="0018772A" w:rsidRPr="007C6FC9">
        <w:rPr>
          <w:rFonts w:ascii="Gabriola" w:hAnsi="Gabriola"/>
          <w:sz w:val="32"/>
          <w:szCs w:val="28"/>
        </w:rPr>
        <w:t xml:space="preserve"> a mondanivalója akképp adja át a szívből jövő </w:t>
      </w:r>
      <w:r w:rsidRPr="007C6FC9">
        <w:rPr>
          <w:rFonts w:ascii="Gabriola" w:hAnsi="Gabriola"/>
          <w:sz w:val="32"/>
          <w:szCs w:val="28"/>
        </w:rPr>
        <w:t>gondolatokat</w:t>
      </w:r>
      <w:r w:rsidR="0018772A" w:rsidRPr="007C6FC9">
        <w:rPr>
          <w:rFonts w:ascii="Gabriola" w:hAnsi="Gabriola"/>
          <w:sz w:val="32"/>
          <w:szCs w:val="28"/>
        </w:rPr>
        <w:t>, ahogy az kipattant a fejemből.</w:t>
      </w:r>
    </w:p>
    <w:p w:rsidR="007C6FC9" w:rsidRDefault="007C6FC9" w:rsidP="007C6FC9">
      <w:pPr>
        <w:spacing w:before="360" w:after="0"/>
        <w:rPr>
          <w:rFonts w:ascii="Gabriola" w:hAnsi="Gabriola"/>
          <w:sz w:val="32"/>
          <w:szCs w:val="28"/>
        </w:rPr>
      </w:pPr>
      <w:r w:rsidRPr="007C6FC9">
        <w:rPr>
          <w:rFonts w:ascii="Gabriola" w:hAnsi="Gabriola"/>
          <w:sz w:val="32"/>
          <w:szCs w:val="28"/>
        </w:rPr>
        <w:t>Isten áldjon, drága barátom, fáradalmas munkád nem vész kárba, számos tanácsod megfogadom, hisz az ehhez való tudásod páratlan, nincs még egy hasonló a Földön.</w:t>
      </w:r>
      <w:r>
        <w:rPr>
          <w:rFonts w:ascii="Gabriola" w:hAnsi="Gabriola"/>
          <w:sz w:val="32"/>
          <w:szCs w:val="28"/>
        </w:rPr>
        <w:t xml:space="preserve"> Temérdek idődet használtad fel az alkotásom jobbá tételére, melyet nem figyelembe venni faraga</w:t>
      </w:r>
      <w:r w:rsidR="008E4672">
        <w:rPr>
          <w:rFonts w:ascii="Gabriola" w:hAnsi="Gabriola"/>
          <w:sz w:val="32"/>
          <w:szCs w:val="28"/>
        </w:rPr>
        <w:t>tlanság lenne.</w:t>
      </w:r>
    </w:p>
    <w:p w:rsidR="008E4672" w:rsidRDefault="008E4672" w:rsidP="008E4672">
      <w:pPr>
        <w:spacing w:before="240" w:after="0"/>
        <w:rPr>
          <w:rFonts w:ascii="Gabriola" w:hAnsi="Gabriola"/>
          <w:sz w:val="32"/>
          <w:szCs w:val="28"/>
        </w:rPr>
      </w:pPr>
      <w:r>
        <w:rPr>
          <w:rFonts w:ascii="Gabriola" w:hAnsi="Gabriola"/>
          <w:sz w:val="32"/>
          <w:szCs w:val="28"/>
        </w:rPr>
        <w:t>Igaz barátod</w:t>
      </w:r>
      <w:bookmarkStart w:id="0" w:name="_GoBack"/>
      <w:bookmarkEnd w:id="0"/>
    </w:p>
    <w:p w:rsidR="008E4672" w:rsidRPr="007C6FC9" w:rsidRDefault="008E4672" w:rsidP="008E4672">
      <w:pPr>
        <w:spacing w:after="0"/>
        <w:rPr>
          <w:rFonts w:ascii="Gabriola" w:hAnsi="Gabriola"/>
          <w:sz w:val="32"/>
          <w:szCs w:val="28"/>
        </w:rPr>
      </w:pPr>
      <w:r>
        <w:rPr>
          <w:rFonts w:ascii="Gabriola" w:hAnsi="Gabriola"/>
          <w:sz w:val="32"/>
          <w:szCs w:val="28"/>
        </w:rPr>
        <w:t>Madách Imre</w:t>
      </w:r>
    </w:p>
    <w:p w:rsidR="007C6FC9" w:rsidRPr="0018772A" w:rsidRDefault="007C6FC9" w:rsidP="007C6FC9">
      <w:pPr>
        <w:spacing w:before="360" w:after="0"/>
        <w:rPr>
          <w:rFonts w:ascii="Gabriola" w:hAnsi="Gabriola"/>
          <w:sz w:val="28"/>
          <w:szCs w:val="28"/>
        </w:rPr>
      </w:pPr>
    </w:p>
    <w:sectPr w:rsidR="007C6FC9" w:rsidRPr="0018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E1"/>
    <w:rsid w:val="0018772A"/>
    <w:rsid w:val="001D6BC6"/>
    <w:rsid w:val="00403FE1"/>
    <w:rsid w:val="00494322"/>
    <w:rsid w:val="0058203F"/>
    <w:rsid w:val="006254AD"/>
    <w:rsid w:val="007C6FC9"/>
    <w:rsid w:val="008E4672"/>
    <w:rsid w:val="00C74DA6"/>
    <w:rsid w:val="00C76FA5"/>
    <w:rsid w:val="00C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D887"/>
  <w15:chartTrackingRefBased/>
  <w15:docId w15:val="{B687A989-B8F3-4A84-BBDC-61EF1A9F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7F11-6DD5-4DDC-9F71-BD7C1FEC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308</Words>
  <Characters>1886</Characters>
  <Application>Microsoft Office Word</Application>
  <DocSecurity>0</DocSecurity>
  <Lines>26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</dc:creator>
  <cp:keywords/>
  <dc:description/>
  <cp:lastModifiedBy>Alexa</cp:lastModifiedBy>
  <cp:revision>1</cp:revision>
  <dcterms:created xsi:type="dcterms:W3CDTF">2018-04-22T13:37:00Z</dcterms:created>
  <dcterms:modified xsi:type="dcterms:W3CDTF">2018-04-22T15:34:00Z</dcterms:modified>
</cp:coreProperties>
</file>