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Örvendezve látom, hogy az antik darab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Polcodon mindeddig h</w:t>
      </w:r>
      <w:r w:rsidR="00A25226" w:rsidRPr="00FB7949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n szeretett maradt;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És hogy meg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rizz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ü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k hajdani siker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é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t,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Söpörd le a port és adj neki pihenést.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Mert a szép mesék mindig ugyanúgy szólnak,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A legtisztább értelmet adva szónak.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proofErr w:type="gramStart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Kérlek</w:t>
      </w:r>
      <w:proofErr w:type="gramEnd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 régi m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ű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vem vet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í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tsd a jelenbe: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Örök jelentését megújult jegyekbe.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proofErr w:type="gramStart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Háborúban</w:t>
      </w:r>
      <w:proofErr w:type="gramEnd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 s szerelemben mindent szabad;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Cserél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djenek h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á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t le az elt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ű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nt szavak,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Hogy szent varázsát a diák is megértse,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S ne hagyja elveszni megannyi pénzért se.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Hisz lehet a három fióka és </w:t>
      </w:r>
      <w:proofErr w:type="spellStart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Mirígy</w:t>
      </w:r>
      <w:proofErr w:type="spellEnd"/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A gyermeki gondolatnak ártó </w:t>
      </w:r>
      <w:proofErr w:type="spellStart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irígy</w:t>
      </w:r>
      <w:proofErr w:type="spellEnd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 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Er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k megtestes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ü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l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é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se, hol k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é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pzelet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Szerelmes </w:t>
      </w:r>
      <w:proofErr w:type="spellStart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iskoláséveknek</w:t>
      </w:r>
      <w:proofErr w:type="spellEnd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 képe lett.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Csongor és Tünde két elandalgó gyermek,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Akik el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tt 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á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lomvil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á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gok hevernek;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Melyek csupán játszóterek a feln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ttnek,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Pedig itt vitézek, </w:t>
      </w:r>
      <w:proofErr w:type="gramStart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tündék</w:t>
      </w:r>
      <w:proofErr w:type="gramEnd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 míg feln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nek.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S Mutasd hova vitte pénz a társadalmat,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lastRenderedPageBreak/>
        <w:t>É</w:t>
      </w:r>
      <w:bookmarkStart w:id="0" w:name="_GoBack"/>
      <w:bookmarkEnd w:id="0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s történelmi példákon a hatalmat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Megszerezni vágyó embert a büszkeség;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És tudásba hogy t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ű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nt a hit, mint sz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ü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rke 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é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g.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És </w:t>
      </w:r>
      <w:proofErr w:type="gramStart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jöjjenek</w:t>
      </w:r>
      <w:proofErr w:type="gramEnd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 akik ill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bbek a kornak,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Megfelel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 sz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í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n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é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szek, ha bujdokolnak;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Pártoljon hozzátok az ifjú sereg át,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Mind kik most élik meg szívüknek tavaszát.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Jöjjenek a forgószínpadok, kamerák,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A fekete falra vetített képkockák,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S napjaitok minden technológiája;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Áldásként küldöm én soraim reája.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De a végén fussanak össze a szálak,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Mint a tündérszárnyak, mik mennyekbe szállnak;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S </w:t>
      </w:r>
      <w:proofErr w:type="gramStart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változzon</w:t>
      </w:r>
      <w:proofErr w:type="gramEnd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 ha kell a történet is néha,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Csak sose legyen a múlt a </w:t>
      </w:r>
      <w:proofErr w:type="spellStart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mostban</w:t>
      </w:r>
      <w:proofErr w:type="spellEnd"/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 néma.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Elfogyott a megírandó ötlet végre;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Levelemnek legyen békesség a vége,</w:t>
      </w:r>
    </w:p>
    <w:p w:rsidR="00D665D8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Jövend</w:t>
      </w:r>
      <w:r w:rsidRPr="00D665D8">
        <w:rPr>
          <w:rFonts w:ascii="Dotum" w:eastAsia="Dotum" w:hAnsi="Dotum" w:cs="Cambria"/>
          <w:color w:val="222222"/>
          <w:sz w:val="40"/>
          <w:szCs w:val="40"/>
          <w:lang w:eastAsia="hu-HU"/>
        </w:rPr>
        <w:t>ő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 xml:space="preserve"> s 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é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n k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ö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z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é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m ne ker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ü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lj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ö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n visz</w:t>
      </w:r>
      <w:r w:rsidRPr="00D665D8">
        <w:rPr>
          <w:rFonts w:ascii="Dotum" w:eastAsia="Dotum" w:hAnsi="Dotum" w:cs="High Tower Text"/>
          <w:color w:val="222222"/>
          <w:sz w:val="40"/>
          <w:szCs w:val="40"/>
          <w:lang w:eastAsia="hu-HU"/>
        </w:rPr>
        <w:t>á</w:t>
      </w: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ly,</w:t>
      </w:r>
    </w:p>
    <w:p w:rsidR="00A25226" w:rsidRPr="00D665D8" w:rsidRDefault="00D665D8" w:rsidP="00D665D8">
      <w:pPr>
        <w:shd w:val="clear" w:color="auto" w:fill="FFFFFF"/>
        <w:spacing w:after="0" w:line="240" w:lineRule="auto"/>
        <w:rPr>
          <w:rFonts w:ascii="Dotum" w:eastAsia="Dotum" w:hAnsi="Dotum" w:cs="Aharoni"/>
          <w:color w:val="222222"/>
          <w:sz w:val="40"/>
          <w:szCs w:val="40"/>
          <w:lang w:eastAsia="hu-HU"/>
        </w:rPr>
      </w:pPr>
      <w:r w:rsidRPr="00D665D8">
        <w:rPr>
          <w:rFonts w:ascii="Dotum" w:eastAsia="Dotum" w:hAnsi="Dotum" w:cs="Aharoni"/>
          <w:color w:val="222222"/>
          <w:sz w:val="40"/>
          <w:szCs w:val="40"/>
          <w:lang w:eastAsia="hu-HU"/>
        </w:rPr>
        <w:t>Tisztelettel feléd: Vörösmarty Mihály.</w:t>
      </w:r>
    </w:p>
    <w:p w:rsidR="00D665D8" w:rsidRPr="00D665D8" w:rsidRDefault="00D665D8" w:rsidP="00D53BDF">
      <w:pPr>
        <w:spacing w:before="120" w:after="240"/>
        <w:jc w:val="both"/>
        <w:rPr>
          <w:rFonts w:ascii="Vivaldi" w:hAnsi="Vivaldi"/>
          <w:sz w:val="40"/>
          <w:szCs w:val="40"/>
        </w:rPr>
      </w:pPr>
    </w:p>
    <w:sectPr w:rsidR="00D665D8" w:rsidRPr="00D6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DF"/>
    <w:rsid w:val="00080C0D"/>
    <w:rsid w:val="005D5819"/>
    <w:rsid w:val="009875F7"/>
    <w:rsid w:val="00A25226"/>
    <w:rsid w:val="00D53BDF"/>
    <w:rsid w:val="00D665D8"/>
    <w:rsid w:val="00E2294C"/>
    <w:rsid w:val="00F73141"/>
    <w:rsid w:val="00FB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23401-65FD-4C06-AE15-B9B50108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1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C77CA-26EB-467C-97B7-508BB64B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Ádám</dc:creator>
  <cp:keywords/>
  <dc:description/>
  <cp:lastModifiedBy>Ádám</cp:lastModifiedBy>
  <cp:revision>3</cp:revision>
  <dcterms:created xsi:type="dcterms:W3CDTF">2016-03-19T18:32:00Z</dcterms:created>
  <dcterms:modified xsi:type="dcterms:W3CDTF">2016-03-20T19:33:00Z</dcterms:modified>
</cp:coreProperties>
</file>